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2017年普通高等学校招生全国统一考试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理科综合能力测试试题卷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解析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A、B选项是减数第一次分裂后期两种组合情况产生的四种次级性母细胞，减数分裂中可以出现；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C选项上面两个细胞、下面两个细胞分别是B选项下部的细胞、上部的细胞进行减数第二次分裂后产生的成熟生殖细胞；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D选项，减数分裂中有同源染色体的相互分离，所以减分后的细胞是不存在同源染色体的，所以D选项错误。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2.C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A选项，T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噬菌体是专一性侵染大肠杆菌的病毒，不侵染肺炎双球菌；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B选项，T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噬菌体是病毒，病毒无法进行独立代谢的过程，自身无法合成mRNA和蛋白质；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C选项，培养基中含</w:t>
      </w:r>
      <w:r>
        <w:rPr>
          <w:rFonts w:ascii="Times New Roman" w:hAnsi="Times New Roman" w:cs="Times New Roman"/>
          <w:vertAlign w:val="superscript"/>
        </w:rPr>
        <w:t>32</w:t>
      </w:r>
      <w:r>
        <w:rPr>
          <w:rFonts w:ascii="Times New Roman" w:hAnsi="Times New Roman" w:cs="Times New Roman"/>
        </w:rPr>
        <w:t>P的物质被大肠杆菌吸收并用于合成自身物质，而T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噬菌体在合成自身物质时用的原料均来源于大肠杆菌，因此T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噬菌体的核酸中会出现</w:t>
      </w:r>
      <w:r>
        <w:rPr>
          <w:rFonts w:ascii="Times New Roman" w:hAnsi="Times New Roman" w:cs="Times New Roman"/>
          <w:vertAlign w:val="superscript"/>
        </w:rPr>
        <w:t>32</w:t>
      </w:r>
      <w:r>
        <w:rPr>
          <w:rFonts w:ascii="Times New Roman" w:hAnsi="Times New Roman" w:cs="Times New Roman"/>
        </w:rPr>
        <w:t>P。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D选项，HIV所含核酸是RNA，T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噬菌体所含核酸是DNA。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3.C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A选项，线粒体、叶绿体中也含DNA，DNA复制时也会有DNA合成相关酶来参与，此外即使是细胞核中使用的DNA合成有关的酶也是在细胞质的核糖体上合成的。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B选项，在保证温度、pH等条件适宜的情况下，酶在生物体外仍可发挥作用。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C选项，胃蛋白酶本质是蛋白质，所以利用盐析可以使其沉淀。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D选项，酶应在低温条件下保存，低温可以使酶分子结构更稳定。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A选项，0~4h有物质进出细胞，只是进出细胞的物质的体积相等。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B选项，0~1h细胞失水，原生质体（以细胞膜为边界）体积缩小，但细胞（以细胞壁为边界）体积不变。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C选项，2~3h细胞吸水，此时细胞液的渗透压大于A溶液的渗透压。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D选项，0~1h细胞失水，此时A溶液渗透压＞细胞质基质渗透压＞细胞液渗透压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5.B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A选项，胰岛素可以降血糖，且由于是蛋白质类物质，所以只能注射。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B选项，膝跳反射中反射弧的神经中枢在脊髓，所以大脑皮层受损，该反射仍可正常完成，但大脑中没有产生感觉。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C选项，甲状腺激素可以促进神经系统的发育并提高神经系统的兴奋性，缺乏时会影响神经系统的发育和功能。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D选项，在促胰液素发现的过程中，已经证明胰腺的分泌活动既受神经支配，也受促胰液素的调控。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6.D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【解析】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根据题意，基因与性状的关系如下图：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3312160" cy="7524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6" b="9346"/>
                    <a:stretch>
                      <a:fillRect/>
                    </a:stretch>
                  </pic:blipFill>
                  <pic:spPr>
                    <a:xfrm>
                      <a:off x="0" y="0"/>
                      <a:ext cx="3317249" cy="7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由于F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中有三种表现型——黄、褐、黑，且三种表现型比值的总和是64，所以推测出F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可以产生8种配子，即F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个体的三对基因应该均为杂合，那么能保证F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一定是三对基因均杂合的杂交组合方式只有D选项。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7．答案：C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解析：蛋白质中除含C、H、O元素外，一定含N元素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8．答案：D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解析：A．</w:t>
      </w:r>
      <w:r>
        <w:rPr>
          <w:rFonts w:ascii="Times New Roman" w:hAnsi="Times New Roman" w:eastAsia="宋体" w:cs="Times New Roman"/>
        </w:rPr>
        <w:object>
          <v:shape id="_x0000_i1025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水解．故</w:t>
      </w:r>
      <w:r>
        <w:rPr>
          <w:rFonts w:ascii="Times New Roman" w:hAnsi="Times New Roman" w:eastAsia="宋体" w:cs="Times New Roman"/>
        </w:rPr>
        <w:object>
          <v:shape id="_x0000_i1026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的数量一定小于0.1</w:t>
      </w:r>
      <w:r>
        <w:rPr>
          <w:rFonts w:ascii="Times New Roman" w:hAnsi="Times New Roman" w:eastAsia="宋体" w:cs="Times New Roman"/>
          <w:i/>
        </w:rPr>
        <w:t>N</w:t>
      </w:r>
      <w:r>
        <w:rPr>
          <w:rFonts w:ascii="Times New Roman" w:hAnsi="Times New Roman" w:eastAsia="宋体" w:cs="Times New Roman"/>
          <w:vertAlign w:val="subscript"/>
        </w:rPr>
        <w:t>A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</w:t>
      </w:r>
      <w:r>
        <w:rPr>
          <w:rFonts w:ascii="Times New Roman" w:hAnsi="Times New Roman" w:eastAsia="宋体" w:cs="Times New Roman"/>
          <w:position w:val="-10"/>
        </w:rPr>
        <w:object>
          <v:shape id="_x0000_i1027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Mg即0.1molMg，与</w:t>
      </w:r>
      <w:r>
        <w:rPr>
          <w:rFonts w:ascii="Times New Roman" w:hAnsi="Times New Roman" w:eastAsia="宋体" w:cs="Times New Roman"/>
          <w:position w:val="-10"/>
        </w:rPr>
        <w:object>
          <v:shape id="_x0000_i1028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反应生成</w:t>
      </w:r>
      <w:r>
        <w:rPr>
          <w:rFonts w:ascii="Times New Roman" w:hAnsi="Times New Roman" w:eastAsia="宋体" w:cs="Times New Roman"/>
          <w:position w:val="-10"/>
        </w:rPr>
        <w:object>
          <v:shape id="_x0000_i1029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，转移电子数</w:t>
      </w:r>
      <w:r>
        <w:rPr>
          <w:rFonts w:ascii="Times New Roman" w:hAnsi="Times New Roman" w:eastAsia="宋体" w:cs="Times New Roman"/>
          <w:position w:val="-10"/>
        </w:rPr>
        <w:object>
          <v:shape id="_x0000_i103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C．标况下，2.24L气体的物质的量为0.1mol，即0.1</w:t>
      </w:r>
      <w:r>
        <w:rPr>
          <w:rFonts w:ascii="Times New Roman" w:hAnsi="Times New Roman" w:eastAsia="宋体" w:cs="Times New Roman"/>
          <w:i/>
        </w:rPr>
        <w:t xml:space="preserve"> N</w:t>
      </w:r>
      <w:r>
        <w:rPr>
          <w:rFonts w:ascii="Times New Roman" w:hAnsi="Times New Roman" w:eastAsia="宋体" w:cs="Times New Roman"/>
          <w:vertAlign w:val="subscript"/>
        </w:rPr>
        <w:t>A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</w:t>
      </w:r>
      <w:r>
        <w:rPr>
          <w:rFonts w:ascii="Times New Roman" w:hAnsi="Times New Roman" w:eastAsia="宋体" w:cs="Times New Roman"/>
          <w:position w:val="-10"/>
        </w:rPr>
        <w:object>
          <v:shape id="_x0000_i1031" o:spt="75" type="#_x0000_t75" style="height:18pt;width:78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，反应前后分子数不变．</w: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9．答案：B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解析：a、b、c、d原子序数依次增大，由a核外电子数与b的次外层相同，只能为2或8，则a为</w:t>
      </w:r>
      <w:r>
        <w:rPr>
          <w:rFonts w:ascii="Times New Roman" w:hAnsi="Times New Roman" w:eastAsia="宋体" w:cs="Times New Roman"/>
          <w:position w:val="-6"/>
        </w:rPr>
        <w:object>
          <v:shape id="_x0000_i103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或O．但</w:t>
      </w:r>
      <w:r>
        <w:rPr>
          <w:rFonts w:ascii="Times New Roman" w:hAnsi="Times New Roman" w:eastAsia="宋体" w:cs="Times New Roman"/>
          <w:position w:val="-6"/>
        </w:rPr>
        <w:object>
          <v:shape id="_x0000_i103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不是主族元素，则a为氧元素．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又因为a、d同主族，则d为硫元素．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c原子周期数等于族序数，且在8~16之间，则c为</w:t>
      </w:r>
      <w:r>
        <w:rPr>
          <w:rFonts w:ascii="Times New Roman" w:hAnsi="Times New Roman" w:eastAsia="宋体" w:cs="Times New Roman"/>
          <w:position w:val="-4"/>
        </w:rPr>
        <w:object>
          <v:shape id="_x0000_i1034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元素．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b序数在8~13之间且为第三周期，则b是</w:t>
      </w:r>
      <w:r>
        <w:rPr>
          <w:rFonts w:ascii="Times New Roman" w:hAnsi="Times New Roman" w:eastAsia="宋体" w:cs="Times New Roman"/>
          <w:position w:val="-6"/>
        </w:rPr>
        <w:object>
          <v:shape id="_x0000_i1035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  <w:position w:val="-10"/>
        </w:rPr>
        <w:object>
          <v:shape id="_x0000_i1036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A．半径大小  </w:t>
      </w:r>
      <w:r>
        <w:rPr>
          <w:rFonts w:ascii="Times New Roman" w:hAnsi="Times New Roman" w:eastAsia="宋体" w:cs="Times New Roman"/>
          <w:position w:val="-14"/>
        </w:rPr>
        <w:object>
          <v:shape id="_x0000_i1037" o:spt="75" type="#_x0000_t75" style="height:18.75pt;width:154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B．金属性    </w:t>
      </w:r>
      <w:r>
        <w:rPr>
          <w:rFonts w:ascii="Times New Roman" w:hAnsi="Times New Roman" w:eastAsia="宋体" w:cs="Times New Roman"/>
          <w:position w:val="-14"/>
        </w:rPr>
        <w:object>
          <v:shape id="_x0000_i1038" o:spt="75" type="#_x0000_t75" style="height:18.75pt;width:154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．B正确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  <w:position w:val="-14"/>
        </w:rPr>
        <w:object>
          <v:shape id="_x0000_i1039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两性氢氧化物，非强碱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D．氧化性</w:t>
      </w:r>
      <w:r>
        <w:rPr>
          <w:rFonts w:ascii="Times New Roman" w:hAnsi="Times New Roman" w:eastAsia="宋体" w:cs="Times New Roman"/>
          <w:position w:val="-10"/>
        </w:rPr>
        <w:object>
          <v:shape id="_x0000_i1040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10．答案：A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解析：B．乙醇和水与Na反应的速率不同，故H原子活性不同．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</w:t>
      </w:r>
      <w:r>
        <w:rPr>
          <w:rFonts w:ascii="Times New Roman" w:hAnsi="Times New Roman" w:eastAsia="宋体" w:cs="Times New Roman"/>
          <w:position w:val="-14"/>
        </w:rPr>
        <w:object>
          <v:shape id="_x0000_i1041" o:spt="75" type="#_x0000_t75" style="height:18.75pt;width:240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原理：强酸制弱酸，故酸性乙酸强于碳酸．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D．产生的混合气体中的</w:t>
      </w:r>
      <w:r>
        <w:rPr>
          <w:rFonts w:ascii="Times New Roman" w:hAnsi="Times New Roman" w:eastAsia="宋体" w:cs="Times New Roman"/>
          <w:position w:val="-6"/>
        </w:rPr>
        <w:object>
          <v:shape id="_x0000_i1042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使湿润的石蕊试纸变红</w: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11．答案：C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解析：阳离子只有</w:t>
      </w:r>
      <w:r>
        <w:rPr>
          <w:rFonts w:ascii="Times New Roman" w:hAnsi="Times New Roman" w:eastAsia="宋体" w:cs="Times New Roman"/>
          <w:position w:val="-4"/>
        </w:rPr>
        <w:object>
          <v:shape id="_x0000_i1043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  <w:position w:val="-4"/>
        </w:rPr>
        <w:object>
          <v:shape id="_x0000_i104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，阴极放电顺序</w:t>
      </w:r>
      <w:r>
        <w:rPr>
          <w:rFonts w:ascii="Times New Roman" w:hAnsi="Times New Roman" w:eastAsia="宋体" w:cs="Times New Roman"/>
          <w:position w:val="-4"/>
        </w:rPr>
        <w:object>
          <v:shape id="_x0000_i104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优先于</w:t>
      </w:r>
      <w:r>
        <w:rPr>
          <w:rFonts w:ascii="Times New Roman" w:hAnsi="Times New Roman" w:eastAsia="宋体" w:cs="Times New Roman"/>
          <w:position w:val="-4"/>
        </w:rPr>
        <w:object>
          <v:shape id="_x0000_i104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12．答案：D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解析：A．由图易知，此时体系只有</w:t>
      </w:r>
      <w:r>
        <w:rPr>
          <w:rFonts w:ascii="Times New Roman" w:hAnsi="Times New Roman" w:eastAsia="宋体" w:cs="Times New Roman"/>
          <w:position w:val="-10"/>
        </w:rPr>
        <w:object>
          <v:shape id="_x0000_i1047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  <w:position w:val="-4"/>
        </w:rPr>
        <w:object>
          <v:shape id="_x0000_i1048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，且两曲线相交．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故</w:t>
      </w:r>
      <w:r>
        <w:rPr>
          <w:rFonts w:ascii="Times New Roman" w:hAnsi="Times New Roman" w:eastAsia="宋体" w:cs="Times New Roman"/>
          <w:position w:val="-14"/>
        </w:rPr>
        <w:object>
          <v:shape id="_x0000_i1049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B．利用</w:t>
      </w:r>
      <w:r>
        <w:rPr>
          <w:rFonts w:ascii="Times New Roman" w:hAnsi="Times New Roman" w:eastAsia="宋体" w:cs="Times New Roman"/>
          <w:position w:val="-10"/>
        </w:rPr>
        <w:object>
          <v:shape id="_x0000_i1050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的点计算．</w:t>
      </w:r>
      <w:r>
        <w:rPr>
          <w:rFonts w:ascii="Times New Roman" w:hAnsi="Times New Roman" w:eastAsia="宋体" w:cs="Times New Roman"/>
          <w:position w:val="-32"/>
        </w:rPr>
        <w:object>
          <v:shape id="_x0000_i1051" o:spt="75" type="#_x0000_t75" style="height:38.25pt;width:12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由图知，</w:t>
      </w:r>
      <w:r>
        <w:rPr>
          <w:rFonts w:ascii="Times New Roman" w:hAnsi="Times New Roman" w:eastAsia="宋体" w:cs="Times New Roman"/>
          <w:position w:val="-14"/>
        </w:rPr>
        <w:object>
          <v:shape id="_x0000_i1052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  <w:position w:val="-14"/>
        </w:rPr>
        <w:object>
          <v:shape id="_x0000_i1053" o:spt="75" type="#_x0000_t75" style="height:20.25pt;width:83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故</w:t>
      </w:r>
      <w:r>
        <w:rPr>
          <w:rFonts w:ascii="Times New Roman" w:hAnsi="Times New Roman" w:eastAsia="宋体" w:cs="Times New Roman"/>
          <w:position w:val="-14"/>
        </w:rPr>
        <w:object>
          <v:shape id="_x0000_i1054" o:spt="75" type="#_x0000_t75" style="height:20.25pt;width:131.2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C．由图易知，</w:t>
      </w:r>
      <w:r>
        <w:rPr>
          <w:rFonts w:ascii="Times New Roman" w:hAnsi="Times New Roman" w:eastAsia="宋体" w:cs="Times New Roman"/>
          <w:position w:val="-14"/>
        </w:rPr>
        <w:object>
          <v:shape id="_x0000_i1055" o:spt="75" type="#_x0000_t75" style="height:20.25pt;width:12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D．由图知，</w:t>
      </w:r>
      <w:r>
        <w:rPr>
          <w:rFonts w:ascii="Times New Roman" w:hAnsi="Times New Roman" w:eastAsia="宋体" w:cs="Times New Roman"/>
          <w:position w:val="-14"/>
        </w:rPr>
        <w:object>
          <v:shape id="_x0000_i1056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由电荷守恒 </w:t>
      </w:r>
      <w:r>
        <w:rPr>
          <w:rFonts w:ascii="Times New Roman" w:hAnsi="Times New Roman" w:eastAsia="宋体" w:cs="Times New Roman"/>
          <w:position w:val="-14"/>
        </w:rPr>
        <w:object>
          <v:shape id="_x0000_i1057" o:spt="75" type="#_x0000_t75" style="height:20.25pt;width:16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知 </w:t>
      </w:r>
      <w:r>
        <w:rPr>
          <w:rFonts w:ascii="Times New Roman" w:hAnsi="Times New Roman" w:eastAsia="宋体" w:cs="Times New Roman"/>
          <w:position w:val="-14"/>
        </w:rPr>
        <w:object>
          <v:shape id="_x0000_i1058" o:spt="75" type="#_x0000_t75" style="height:20.25pt;width:116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13．答案：C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解析：C只能说明</w:t>
      </w:r>
      <w:r>
        <w:rPr>
          <w:rFonts w:ascii="Times New Roman" w:hAnsi="Times New Roman" w:eastAsia="宋体" w:cs="Times New Roman"/>
          <w:position w:val="-10"/>
        </w:rPr>
        <w:object>
          <v:shape id="_x0000_i1059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分解产生溶于水显碱性的气体．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不能说明</w:t>
      </w:r>
      <w:r>
        <w:rPr>
          <w:rFonts w:ascii="Times New Roman" w:hAnsi="Times New Roman" w:eastAsia="宋体" w:cs="Times New Roman"/>
          <w:position w:val="-10"/>
        </w:rPr>
        <w:object>
          <v:shape id="_x0000_i1060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本身显碱性．　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/>
          <w:kern w:val="0"/>
          <w:szCs w:val="21"/>
        </w:rPr>
        <w:t>．答案：A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解析：大圈环光滑，对小环只有弹力，弹力始终沿径向，与速度垂直，不做功，故A对，B错；小环位于圆以上方时，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61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沿半径向外，小环位于圆以下方时，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62" o:spt="75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沿半径向里，故C，D错误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15．答案：B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解析：由动量守恒定律可知，衰变后钍核与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6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粒子动量大小相等，方向相反，故选B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16．答案：C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3409950" cy="16573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由图</w: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64" o:spt="75" type="#_x0000_t75" style="height:15pt;width:42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⑴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由图</w:t>
      </w: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065" o:spt="75" type="#_x0000_t75" style="height:17.25pt;width:111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⑵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联立</w:t>
      </w:r>
      <w:r>
        <w:rPr>
          <w:rFonts w:hint="eastAsia" w:ascii="宋体" w:hAnsi="宋体" w:eastAsia="宋体" w:cs="宋体"/>
          <w:kern w:val="0"/>
          <w:szCs w:val="21"/>
        </w:rPr>
        <w:t>⑴⑵</w:t>
      </w:r>
      <w:r>
        <w:rPr>
          <w:rFonts w:ascii="Times New Roman" w:hAnsi="Times New Roman" w:cs="Times New Roman"/>
          <w:kern w:val="0"/>
          <w:szCs w:val="21"/>
        </w:rPr>
        <w:t>得：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66" o:spt="75" type="#_x0000_t75" style="height:30pt;width:36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17．答案：B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解析：设最高速度为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67" o:spt="75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则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68" o:spt="75" type="#_x0000_t75" style="height:27.75pt;width:113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得</w: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069" o:spt="75" type="#_x0000_t75" style="height:21pt;width:68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到达最高点之后做平抛运动，则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70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得</w:t>
      </w: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071" o:spt="75" type="#_x0000_t75" style="height:33pt;width:3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水平位移</w:t>
      </w:r>
      <w:r>
        <w:rPr>
          <w:rFonts w:ascii="Times New Roman" w:hAnsi="Times New Roman" w:cs="Times New Roman"/>
          <w:kern w:val="0"/>
          <w:position w:val="-32"/>
          <w:szCs w:val="21"/>
        </w:rPr>
        <w:object>
          <v:shape id="_x0000_i1072" o:spt="75" type="#_x0000_t75" style="height:38.25pt;width:125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当</w:t>
      </w: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073" o:spt="75" type="#_x0000_t75" style="height:32.25pt;width:57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时，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7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存在最大值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答案C</w:t>
      </w:r>
    </w:p>
    <w:p>
      <w:pPr>
        <w:spacing w:line="360" w:lineRule="auto"/>
        <w:rPr>
          <w:rFonts w:ascii="Times New Roman" w:hAnsi="Times New Roman" w:cs="Times New Roman"/>
          <w:position w:val="-4"/>
          <w:szCs w:val="21"/>
        </w:rPr>
      </w:pPr>
      <w:r>
        <w:rPr>
          <w:rFonts w:ascii="Times New Roman" w:hAnsi="Times New Roman" w:cs="Times New Roman"/>
          <w:szCs w:val="21"/>
        </w:rPr>
        <w:t>解析：设大圆半径为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75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3838575" cy="1657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速度为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6" o:spt="75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7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；速度为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8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9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由 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080" o:spt="75" type="#_x0000_t75" style="height:30pt;width:38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0">
            <o:LockedField>false</o:LockedField>
          </o:OLEObject>
        </w:object>
      </w:r>
      <w:r>
        <w:rPr>
          <w:rFonts w:ascii="Times New Roman" w:hAnsi="Times New Roman" w:cs="Times New Roman"/>
          <w:position w:val="-26"/>
          <w:szCs w:val="21"/>
        </w:rPr>
        <w:tab/>
      </w:r>
      <w:r>
        <w:rPr>
          <w:rFonts w:ascii="Times New Roman" w:hAnsi="Times New Roman" w:cs="Times New Roman"/>
          <w:position w:val="-26"/>
          <w:szCs w:val="21"/>
        </w:rPr>
        <w:tab/>
      </w:r>
      <w:r>
        <w:rPr>
          <w:rFonts w:ascii="Times New Roman" w:hAnsi="Times New Roman" w:cs="Times New Roman"/>
          <w:position w:val="-26"/>
          <w:szCs w:val="21"/>
        </w:rPr>
        <w:tab/>
      </w:r>
      <w:r>
        <w:rPr>
          <w:rFonts w:hint="eastAsia" w:ascii="宋体" w:hAnsi="宋体" w:eastAsia="宋体" w:cs="宋体"/>
          <w:szCs w:val="21"/>
        </w:rPr>
        <w:t>⑴</w:t>
      </w:r>
    </w:p>
    <w:p>
      <w:pPr>
        <w:spacing w:line="36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position w:val="-26"/>
          <w:szCs w:val="21"/>
        </w:rPr>
        <w:object>
          <v:shape id="_x0000_i1081" o:spt="75" type="#_x0000_t75" style="height:30pt;width:39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Times New Roman" w:hAnsi="Times New Roman" w:cs="Times New Roman"/>
          <w:position w:val="-26"/>
          <w:szCs w:val="21"/>
        </w:rPr>
        <w:tab/>
      </w:r>
      <w:r>
        <w:rPr>
          <w:rFonts w:ascii="Times New Roman" w:hAnsi="Times New Roman" w:cs="Times New Roman"/>
          <w:position w:val="-26"/>
          <w:szCs w:val="21"/>
        </w:rPr>
        <w:tab/>
      </w:r>
      <w:r>
        <w:rPr>
          <w:rFonts w:ascii="Times New Roman" w:hAnsi="Times New Roman" w:cs="Times New Roman"/>
          <w:position w:val="-26"/>
          <w:szCs w:val="21"/>
        </w:rPr>
        <w:tab/>
      </w:r>
      <w:r>
        <w:rPr>
          <w:rFonts w:hint="eastAsia" w:ascii="宋体" w:hAnsi="宋体" w:eastAsia="宋体" w:cs="宋体"/>
          <w:szCs w:val="21"/>
        </w:rPr>
        <w:t>⑵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联立</w:t>
      </w:r>
      <w:r>
        <w:rPr>
          <w:rFonts w:hint="eastAsia" w:ascii="宋体" w:hAnsi="宋体" w:eastAsia="宋体" w:cs="宋体"/>
          <w:szCs w:val="21"/>
        </w:rPr>
        <w:t>⑴⑵</w:t>
      </w:r>
      <w:r>
        <w:rPr>
          <w:rFonts w:ascii="Times New Roman" w:hAnsi="Times New Roman" w:cs="Times New Roman"/>
          <w:szCs w:val="21"/>
        </w:rPr>
        <w:t>得</w:t>
      </w:r>
      <w:r>
        <w:rPr>
          <w:rFonts w:ascii="Times New Roman" w:hAnsi="Times New Roman" w:cs="Times New Roman"/>
          <w:position w:val="-26"/>
          <w:szCs w:val="21"/>
        </w:rPr>
        <w:object>
          <v:shape id="_x0000_i1082" o:spt="75" type="#_x0000_t75" style="height:30pt;width:46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19</w:t>
      </w:r>
      <w:r>
        <w:rPr>
          <w:rFonts w:ascii="Times New Roman" w:hAnsi="Times New Roman" w:cs="Times New Roman"/>
          <w:kern w:val="0"/>
          <w:szCs w:val="21"/>
        </w:rPr>
        <w:t>．答案：CD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解析：由开普勒第二速律可知，</w: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083" o:spt="75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  <w:r>
        <w:rPr>
          <w:rFonts w:ascii="Times New Roman" w:hAnsi="Times New Roman" w:cs="Times New Roman"/>
          <w:kern w:val="0"/>
          <w:position w:val="-14"/>
          <w:szCs w:val="21"/>
        </w:rPr>
        <w:object>
          <v:shape id="_x0000_i1084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故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85" o:spt="75" type="#_x0000_t75" style="height:27.75pt;width:40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，A错；整个过程无其他力做功，机械能守恒；B错；</w:t>
      </w:r>
      <w:r>
        <w:rPr>
          <w:rFonts w:ascii="Times New Roman" w:hAnsi="Times New Roman" w:cs="Times New Roman"/>
          <w:i/>
          <w:kern w:val="0"/>
          <w:szCs w:val="21"/>
        </w:rPr>
        <w:t>P</w:t>
      </w:r>
      <w:r>
        <w:rPr>
          <w:rFonts w:ascii="Times New Roman" w:hAnsi="Times New Roman" w:cs="Times New Roman"/>
          <w:kern w:val="0"/>
          <w:szCs w:val="21"/>
        </w:rPr>
        <w:t>到</w:t>
      </w:r>
      <w:r>
        <w:rPr>
          <w:rFonts w:ascii="Times New Roman" w:hAnsi="Times New Roman" w:cs="Times New Roman"/>
          <w:i/>
          <w:kern w:val="0"/>
          <w:szCs w:val="21"/>
        </w:rPr>
        <w:t>Q</w:t>
      </w:r>
      <w:r>
        <w:rPr>
          <w:rFonts w:ascii="Times New Roman" w:hAnsi="Times New Roman" w:cs="Times New Roman"/>
          <w:kern w:val="0"/>
          <w:szCs w:val="21"/>
        </w:rPr>
        <w:t>的过程，万有引力做负功，动能减小，C对；</w:t>
      </w:r>
      <w:r>
        <w:rPr>
          <w:rFonts w:ascii="Times New Roman" w:hAnsi="Times New Roman" w:cs="Times New Roman"/>
          <w:i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到</w:t>
      </w:r>
      <w:r>
        <w:rPr>
          <w:rFonts w:ascii="Times New Roman" w:hAnsi="Times New Roman" w:cs="Times New Roman"/>
          <w:i/>
          <w:kern w:val="0"/>
          <w:szCs w:val="21"/>
        </w:rPr>
        <w:t>Q</w:t>
      </w:r>
      <w:r>
        <w:rPr>
          <w:rFonts w:ascii="Times New Roman" w:hAnsi="Times New Roman" w:cs="Times New Roman"/>
          <w:kern w:val="0"/>
          <w:szCs w:val="21"/>
        </w:rPr>
        <w:t>的过程中，引力与速度夹角为钝角，万有引力做负功，</w:t>
      </w:r>
      <w:r>
        <w:rPr>
          <w:rFonts w:ascii="Times New Roman" w:hAnsi="Times New Roman" w:cs="Times New Roman"/>
          <w:i/>
          <w:kern w:val="0"/>
          <w:szCs w:val="21"/>
        </w:rPr>
        <w:t>Q</w:t>
      </w:r>
      <w:r>
        <w:rPr>
          <w:rFonts w:ascii="Times New Roman" w:hAnsi="Times New Roman" w:cs="Times New Roman"/>
          <w:kern w:val="0"/>
          <w:szCs w:val="21"/>
        </w:rPr>
        <w:t>到N的过程，引力与速度夹角为锐角，万有引力做正功，故选CD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20．答案：BC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解析：由图（b）可知，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86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时导线框刚好全部进入磁场，则位移等于边长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8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88" o:spt="75" type="#_x0000_t75" style="height:27.75pt;width:93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根据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89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8">
            <o:LockedField>false</o:LockedField>
          </o:OLEObject>
        </w:object>
      </w:r>
      <w:r>
        <w:rPr>
          <w:rFonts w:ascii="Times New Roman" w:hAnsi="Times New Roman" w:cs="Times New Roman"/>
          <w:kern w:val="0"/>
          <w:position w:val="-6"/>
          <w:szCs w:val="21"/>
        </w:rPr>
        <w:t>，</w: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090" o:spt="75" type="#_x0000_t75" style="height:17.25pt;width:40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得：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91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092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由于感应电流方向为顺时针方向，由右手定则，磁感应强度方向垂直于纸面向外，故选BC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21</w:t>
      </w:r>
      <w:r>
        <w:rPr>
          <w:rFonts w:ascii="Times New Roman" w:hAnsi="Times New Roman" w:cs="Times New Roman"/>
          <w:kern w:val="0"/>
          <w:szCs w:val="21"/>
        </w:rPr>
        <w:t>．答案：AD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解析：电动机若想正常工作，则铁圈应间歇性通电。 若按B选项，铁圈一直通电；若按C选项，铁圈一直不通电；AD满足间歇通电要求，故选AD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22．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93" o:spt="75" type="#_x0000_t75" style="height:27.75pt;width:60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ind w:firstLine="42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94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</w:p>
    <w:p>
      <w:pPr>
        <w:spacing w:line="360" w:lineRule="auto"/>
        <w:ind w:left="420" w:firstLine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95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position w:val="-30"/>
          <w:szCs w:val="21"/>
        </w:rPr>
        <w:object>
          <v:shape id="_x0000_i1096" o:spt="75" type="#_x0000_t75" style="height:32.25pt;width:81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</w:t>
      </w:r>
      <w:r>
        <w:rPr>
          <w:rFonts w:ascii="Times New Roman" w:hAnsi="Times New Roman" w:cs="Times New Roman"/>
          <w:kern w:val="0"/>
          <w:szCs w:val="21"/>
        </w:rPr>
        <w:t>由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szCs w:val="21"/>
        </w:rPr>
        <w:t>知，当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09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时，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098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即图像纵截距，再由斜率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099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得：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00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23．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085850" cy="15335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2209800" cy="23145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⑵①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01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ascii="Times New Roman" w:hAnsi="Times New Roman" w:cs="Times New Roman"/>
          <w:kern w:val="0"/>
          <w:szCs w:val="21"/>
        </w:rPr>
        <w:t>左端   分压保护电路，初始电压为0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③</w:t>
      </w:r>
      <w:r>
        <w:rPr>
          <w:rFonts w:ascii="Times New Roman" w:hAnsi="Times New Roman" w:cs="Times New Roman"/>
          <w:kern w:val="0"/>
          <w:szCs w:val="21"/>
        </w:rPr>
        <w:t>相等  闭合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02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电流表示数为不变，说明，B，D之间无电流，该2点，电势相等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④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03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由电析原理可知：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104" o:spt="75" type="#_x0000_t75" style="height:33pt;width:89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105" o:spt="75" type="#_x0000_t75" style="height:18.75pt;width:186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⑤</w:t>
      </w:r>
      <w:r>
        <w:rPr>
          <w:rFonts w:ascii="Times New Roman" w:hAnsi="Times New Roman" w:cs="Times New Roman"/>
          <w:kern w:val="0"/>
          <w:szCs w:val="21"/>
        </w:rPr>
        <w:t>将电阻箱换成精度更高的电阻箱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提高电阻箱精度，读数更准确，计算时精度更高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24．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szCs w:val="21"/>
        </w:rPr>
        <w:t>对冰球从开始到档板应用动能定理，设水球质量为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06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得</w:t>
      </w: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107" o:spt="75" type="#_x0000_t75" style="height:32.25pt;width:17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</w:t>
      </w:r>
      <w:r>
        <w:rPr>
          <w:rFonts w:ascii="Times New Roman" w:hAnsi="Times New Roman" w:cs="Times New Roman"/>
          <w:kern w:val="0"/>
          <w:szCs w:val="21"/>
        </w:rPr>
        <w:t>冰球从开始到挡板所用时间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108" o:spt="75" type="#_x0000_t75" style="height:30pt;width:126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设运动员最小加速度为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09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110" o:spt="75" type="#_x0000_t75" style="height:35.25pt;width:156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25．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szCs w:val="21"/>
        </w:rPr>
        <w:t>由题知，电场力只改变水平方向速度，不改变竖直方向速度，因此，</w:t>
      </w:r>
      <w:r>
        <w:rPr>
          <w:rFonts w:ascii="Times New Roman" w:hAnsi="Times New Roman" w:cs="Times New Roman"/>
          <w:i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i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球在电场中运动时间相同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设两小球进入电场中水平初速度为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1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2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由于</w:t>
      </w:r>
      <w:r>
        <w:rPr>
          <w:rFonts w:ascii="Times New Roman" w:hAnsi="Times New Roman" w:cs="Times New Roman"/>
          <w:i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i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在电场中所受电场力大小相等，因此水平方向加速度大小相等，运动时间又相等，则</w:t>
      </w:r>
      <w:r>
        <w:rPr>
          <w:rFonts w:ascii="Times New Roman" w:hAnsi="Times New Roman" w:cs="Times New Roman"/>
          <w:i/>
          <w:kern w:val="0"/>
          <w:szCs w:val="21"/>
        </w:rPr>
        <w:t>M，N</w:t>
      </w:r>
      <w:r>
        <w:rPr>
          <w:rFonts w:ascii="Times New Roman" w:hAnsi="Times New Roman" w:cs="Times New Roman"/>
          <w:kern w:val="0"/>
          <w:szCs w:val="21"/>
        </w:rPr>
        <w:t>速度变化量大小相等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3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则</w:t>
      </w:r>
      <w:r>
        <w:rPr>
          <w:rFonts w:ascii="Times New Roman" w:hAnsi="Times New Roman" w:cs="Times New Roman"/>
          <w:i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在水平方向末速度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4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5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分别为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6" o:spt="75" type="#_x0000_t75" style="height:15.75pt;width:87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17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i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、</w:t>
      </w:r>
      <w:r>
        <w:rPr>
          <w:rFonts w:ascii="Times New Roman" w:hAnsi="Times New Roman" w:cs="Times New Roman"/>
          <w:i/>
          <w:kern w:val="0"/>
          <w:szCs w:val="21"/>
        </w:rPr>
        <w:t>N</w:t>
      </w:r>
      <w:r>
        <w:rPr>
          <w:rFonts w:ascii="Times New Roman" w:hAnsi="Times New Roman" w:cs="Times New Roman"/>
          <w:kern w:val="0"/>
          <w:szCs w:val="21"/>
        </w:rPr>
        <w:t>水平方向位移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52"/>
          <w:szCs w:val="21"/>
        </w:rPr>
        <w:object>
          <v:shape id="_x0000_i1118" o:spt="75" type="#_x0000_t75" style="height:56.25pt;width:142.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</w:t>
      </w:r>
      <w:r>
        <w:rPr>
          <w:rFonts w:ascii="Times New Roman" w:hAnsi="Times New Roman" w:cs="Times New Roman"/>
          <w:kern w:val="0"/>
          <w:szCs w:val="21"/>
        </w:rPr>
        <w:t>设初始位置离电场上边沿距离为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1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，对于电荷M因为其做直线运动，则有如下相似关系：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790700" cy="1295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32"/>
          <w:szCs w:val="21"/>
        </w:rPr>
        <w:object>
          <v:shape id="_x0000_i1120" o:spt="75" type="#_x0000_t75" style="height:36pt;width:84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解得：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121" o:spt="75" type="#_x0000_t75" style="height:27.75pt;width:36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⑶</w:t>
      </w:r>
      <w:r>
        <w:rPr>
          <w:rFonts w:ascii="Times New Roman" w:hAnsi="Times New Roman" w:cs="Times New Roman"/>
          <w:kern w:val="0"/>
          <w:szCs w:val="21"/>
        </w:rPr>
        <w:t>如图所示，有如下相似关系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122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7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①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由题意知，粒子出电场时，M与N粒子动能之比为3：2，即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123" o:spt="75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9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②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由动能表达式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124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1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知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125" o:spt="75" type="#_x0000_t75" style="height:29.25pt;width:153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3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③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126" o:spt="75" type="#_x0000_t75" style="height:27.75pt;width:10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5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④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联立</w: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cs="Times New Roman"/>
          <w:kern w:val="0"/>
          <w:szCs w:val="21"/>
        </w:rPr>
        <w:t>——</w:t>
      </w:r>
      <w:r>
        <w:rPr>
          <w:rFonts w:hint="eastAsia" w:ascii="宋体" w:hAnsi="宋体" w:eastAsia="宋体" w:cs="宋体"/>
          <w:kern w:val="0"/>
          <w:szCs w:val="21"/>
        </w:rPr>
        <w:t>④</w:t>
      </w:r>
      <w:r>
        <w:rPr>
          <w:rFonts w:ascii="Times New Roman" w:hAnsi="Times New Roman" w:cs="Times New Roman"/>
          <w:kern w:val="0"/>
          <w:szCs w:val="21"/>
        </w:rPr>
        <w:t>得：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127" o:spt="75" type="#_x0000_t75" style="height:32.25pt;width:48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26．（1）答案：将</w:t>
      </w:r>
      <w:r>
        <w:rPr>
          <w:rFonts w:ascii="Times New Roman" w:hAnsi="Times New Roman" w:eastAsia="宋体" w:cs="Times New Roman"/>
          <w:position w:val="-6"/>
        </w:rPr>
        <w:object>
          <v:shape id="_x0000_i1128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氧化为</w:t>
      </w:r>
      <w:r>
        <w:rPr>
          <w:rFonts w:ascii="Times New Roman" w:hAnsi="Times New Roman" w:eastAsia="宋体" w:cs="Times New Roman"/>
          <w:position w:val="-6"/>
        </w:rPr>
        <w:object>
          <v:shape id="_x0000_i1129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  <w:r>
        <w:rPr>
          <w:rFonts w:ascii="Times New Roman" w:hAnsi="Times New Roman" w:eastAsia="宋体" w:cs="Times New Roman"/>
          <w:position w:val="-10"/>
        </w:rPr>
        <w:object>
          <v:shape id="_x0000_i113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</w:t>
      </w:r>
      <w:r>
        <w:rPr>
          <w:rFonts w:ascii="Times New Roman" w:hAnsi="Times New Roman" w:eastAsia="宋体" w:cs="Times New Roman"/>
          <w:position w:val="-6"/>
        </w:rPr>
        <w:object>
          <v:shape id="_x0000_i1131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的沉淀pH范围为1.14~3.0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6"/>
        </w:rPr>
        <w:object>
          <v:shape id="_x0000_i113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的沉淀pH范围为5.85~8.35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将</w:t>
      </w:r>
      <w:r>
        <w:rPr>
          <w:rFonts w:ascii="Times New Roman" w:hAnsi="Times New Roman" w:eastAsia="宋体" w:cs="Times New Roman"/>
          <w:position w:val="-6"/>
        </w:rPr>
        <w:object>
          <v:shape id="_x0000_i1133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转化为</w:t>
      </w:r>
      <w:r>
        <w:rPr>
          <w:rFonts w:ascii="Times New Roman" w:hAnsi="Times New Roman" w:eastAsia="宋体" w:cs="Times New Roman"/>
          <w:position w:val="-6"/>
        </w:rPr>
        <w:object>
          <v:shape id="_x0000_i1134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，便于下一步在pH4~5之间使铁沉淀；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选取一种氧化剂即可，</w:t>
      </w:r>
      <w:r>
        <w:rPr>
          <w:rFonts w:ascii="Times New Roman" w:hAnsi="Times New Roman" w:eastAsia="宋体" w:cs="Times New Roman"/>
          <w:position w:val="-10"/>
        </w:rPr>
        <w:object>
          <v:shape id="_x0000_i1135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安全无污染，且不引入新杂质．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（2）答案：</w:t>
      </w:r>
      <w:r>
        <w:rPr>
          <w:rFonts w:ascii="Times New Roman" w:hAnsi="Times New Roman" w:eastAsia="宋体" w:cs="Times New Roman"/>
          <w:position w:val="-10"/>
        </w:rPr>
        <w:object>
          <v:shape id="_x0000_i1136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  <w:r>
        <w:rPr>
          <w:rFonts w:ascii="Times New Roman" w:hAnsi="Times New Roman" w:eastAsia="宋体" w:cs="Times New Roman"/>
          <w:position w:val="-10"/>
        </w:rPr>
        <w:object>
          <v:shape id="_x0000_i1137" o:spt="75" type="#_x0000_t75" style="height:17.25pt;width:122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解析：样品中不与</w:t>
      </w:r>
      <w:r>
        <w:rPr>
          <w:rFonts w:ascii="Times New Roman" w:hAnsi="Times New Roman" w:eastAsia="宋体" w:cs="Times New Roman"/>
          <w:position w:val="-10"/>
        </w:rPr>
        <w:object>
          <v:shape id="_x0000_i113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、盐酸、硝酸反应的只有</w:t>
      </w:r>
      <w:r>
        <w:rPr>
          <w:rFonts w:ascii="Times New Roman" w:hAnsi="Times New Roman" w:eastAsia="宋体" w:cs="Times New Roman"/>
          <w:position w:val="-10"/>
        </w:rPr>
        <w:object>
          <v:shape id="_x0000_i1139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0"/>
        </w:rPr>
        <w:object>
          <v:shape id="_x0000_i1140" o:spt="75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只与酸中的弱酸HF反应．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（3）答案：使</w:t>
      </w:r>
      <w:r>
        <w:rPr>
          <w:rFonts w:ascii="Times New Roman" w:hAnsi="Times New Roman" w:eastAsia="宋体" w:cs="Times New Roman"/>
          <w:position w:val="-4"/>
        </w:rPr>
        <w:object>
          <v:shape id="_x0000_i114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  <w:position w:val="-6"/>
        </w:rPr>
        <w:object>
          <v:shape id="_x0000_i1142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完全沉淀，提高反应速率；</w:t>
      </w:r>
      <w:r>
        <w:rPr>
          <w:rFonts w:ascii="Times New Roman" w:hAnsi="Times New Roman" w:eastAsia="宋体" w:cs="Times New Roman"/>
          <w:position w:val="-14"/>
        </w:rPr>
        <w:object>
          <v:shape id="_x0000_i1143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  <w:position w:val="-14"/>
        </w:rPr>
        <w:object>
          <v:shape id="_x0000_i1144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解析：pH在4~5之间，</w:t>
      </w:r>
      <w:r>
        <w:rPr>
          <w:rFonts w:ascii="Times New Roman" w:hAnsi="Times New Roman" w:eastAsia="宋体" w:cs="Times New Roman"/>
          <w:position w:val="-6"/>
        </w:rPr>
        <w:object>
          <v:shape id="_x0000_i1145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  <w:position w:val="-4"/>
        </w:rPr>
        <w:object>
          <v:shape id="_x0000_i114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均沉淀，</w:t>
      </w:r>
      <w:r>
        <w:rPr>
          <w:rFonts w:ascii="Times New Roman" w:hAnsi="Times New Roman" w:eastAsia="宋体" w:cs="Times New Roman"/>
          <w:position w:val="-10"/>
        </w:rPr>
        <w:object>
          <v:shape id="_x0000_i1147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不沉淀；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加热促进</w:t>
      </w:r>
      <w:r>
        <w:rPr>
          <w:rFonts w:ascii="Times New Roman" w:hAnsi="Times New Roman" w:eastAsia="宋体" w:cs="Times New Roman"/>
          <w:position w:val="-6"/>
        </w:rPr>
        <w:object>
          <v:shape id="_x0000_i1148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  <w:position w:val="-4"/>
        </w:rPr>
        <w:object>
          <v:shape id="_x0000_i114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水解，使</w:t>
      </w:r>
      <w:r>
        <w:rPr>
          <w:rFonts w:ascii="Times New Roman" w:hAnsi="Times New Roman" w:eastAsia="宋体" w:cs="Times New Roman"/>
          <w:position w:val="-6"/>
        </w:rPr>
        <w:object>
          <v:shape id="_x0000_i1150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  <w:position w:val="-4"/>
        </w:rPr>
        <w:object>
          <v:shape id="_x0000_i115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完全沉淀，提高反应速率．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（4）答案：45%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解析：方程式配平 </w:t>
      </w:r>
      <w:r>
        <w:rPr>
          <w:rFonts w:ascii="Times New Roman" w:hAnsi="Times New Roman" w:eastAsia="宋体" w:cs="Times New Roman"/>
          <w:position w:val="-10"/>
        </w:rPr>
        <w:object>
          <v:shape id="_x0000_i1152" o:spt="75" type="#_x0000_t75" style="height:17.25pt;width:228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4"/>
        </w:rPr>
        <w:object>
          <v:shape id="_x0000_i1153" o:spt="75" type="#_x0000_t75" style="height:20.25pt;width:162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0"/>
        </w:rPr>
        <w:object>
          <v:shape id="_x0000_i1154" o:spt="75" type="#_x0000_t75" style="height:17.25pt;width:86.2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  <w:position w:val="-12"/>
        </w:rPr>
        <w:object>
          <v:shape id="_x0000_i1155" o:spt="75" type="#_x0000_t75" style="height:17.25pt;width:108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  <w:position w:val="-6"/>
        </w:rPr>
        <w:object>
          <v:shape id="_x0000_i1156" o:spt="75" type="#_x0000_t75" style="height:15pt;width:23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为0.0045mol，</w:t>
      </w:r>
      <w:r>
        <w:rPr>
          <w:rFonts w:ascii="Times New Roman" w:hAnsi="Times New Roman" w:eastAsia="宋体" w:cs="Times New Roman"/>
          <w:position w:val="-22"/>
        </w:rPr>
        <w:object>
          <v:shape id="_x0000_i1157" o:spt="75" type="#_x0000_t75" style="height:27.75pt;width:149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27．（1）答案：</w:t>
      </w:r>
      <w:r>
        <w:rPr>
          <w:rFonts w:ascii="Times New Roman" w:hAnsi="Times New Roman" w:eastAsia="宋体" w:cs="Times New Roman"/>
          <w:position w:val="-6"/>
        </w:rPr>
        <w:object>
          <v:shape id="_x0000_i115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；小于；AD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解析：由已知方程式，得</w:t>
      </w:r>
      <w:r>
        <w:rPr>
          <w:rFonts w:ascii="Times New Roman" w:hAnsi="Times New Roman" w:eastAsia="宋体" w:cs="Times New Roman"/>
          <w:position w:val="-8"/>
        </w:rPr>
        <w:object>
          <v:shape id="_x0000_i1159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  <w:position w:val="-12"/>
        </w:rPr>
        <w:object>
          <v:shape id="_x0000_i1160" o:spt="75" type="#_x0000_t75" style="height:17.25pt;width:267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反应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的正反应是一个体积增大的反应．在相同温度下，减小压强，平衡正向移动，图（a）中，温度相同时，压强为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Pa的转化率大于压强为</w:t>
      </w:r>
      <w:r>
        <w:rPr>
          <w:rFonts w:ascii="Times New Roman" w:hAnsi="Times New Roman" w:eastAsia="宋体" w:cs="Times New Roman"/>
          <w:position w:val="-6"/>
        </w:rPr>
        <w:object>
          <v:shape id="_x0000_i1161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的转化率，所以</w:t>
      </w:r>
      <w:r>
        <w:rPr>
          <w:rFonts w:ascii="Times New Roman" w:hAnsi="Times New Roman" w:eastAsia="宋体" w:cs="Times New Roman"/>
          <w:position w:val="-6"/>
        </w:rPr>
        <w:object>
          <v:shape id="_x0000_i1162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反应吸热，升温平衡右移，综上选AD．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（2）答案：</w:t>
      </w:r>
      <w:r>
        <w:rPr>
          <w:rFonts w:ascii="Times New Roman" w:hAnsi="Times New Roman" w:eastAsia="宋体" w:cs="Times New Roman"/>
          <w:position w:val="-10"/>
        </w:rPr>
        <w:object>
          <v:shape id="_x0000_i1163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的生成物，</w:t>
      </w:r>
      <w:r>
        <w:rPr>
          <w:rFonts w:ascii="Times New Roman" w:hAnsi="Times New Roman" w:eastAsia="宋体" w:cs="Times New Roman"/>
          <w:position w:val="-10"/>
        </w:rPr>
        <w:object>
          <v:shape id="_x0000_i1164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的物质的量浓度增大，平衡左移，使丁烯产率下降．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解析：同答案．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（3）答案：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正反应吸热，升温有利于平衡右移，乙烯产率升高；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温度小于</w:t>
      </w:r>
      <w:r>
        <w:rPr>
          <w:rFonts w:ascii="Times New Roman" w:hAnsi="Times New Roman" w:eastAsia="宋体" w:cs="Times New Roman"/>
          <w:position w:val="-6"/>
        </w:rPr>
        <w:object>
          <v:shape id="_x0000_i116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时，升温对丁烯裂化反应的影响较小，使产物能稳定存在；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温度大于</w:t>
      </w:r>
      <w:r>
        <w:rPr>
          <w:rFonts w:ascii="Times New Roman" w:hAnsi="Times New Roman" w:eastAsia="宋体" w:cs="Times New Roman"/>
          <w:position w:val="-6"/>
        </w:rPr>
        <w:object>
          <v:shape id="_x0000_i1166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时，副反应加剧，丁烯产率降低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解析：同答案</w: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28．（1）答案：防止水中溶解氧溢出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（2）答案：</w:t>
      </w:r>
      <w:r>
        <w:rPr>
          <w:rFonts w:ascii="Times New Roman" w:hAnsi="Times New Roman" w:eastAsia="宋体" w:cs="Times New Roman"/>
          <w:position w:val="-12"/>
        </w:rPr>
        <w:object>
          <v:shape id="_x0000_i1167" o:spt="75" type="#_x0000_t75" style="height:17.25pt;width:141.7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</w:t>
      </w:r>
      <w:r>
        <w:rPr>
          <w:rFonts w:ascii="Times New Roman" w:hAnsi="Times New Roman" w:eastAsia="宋体" w:cs="Times New Roman"/>
          <w:position w:val="-12"/>
        </w:rPr>
        <w:object>
          <v:shape id="_x0000_i1168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为还原剂，</w:t>
      </w:r>
      <w:r>
        <w:rPr>
          <w:rFonts w:ascii="Times New Roman" w:hAnsi="Times New Roman" w:eastAsia="宋体" w:cs="Times New Roman"/>
          <w:position w:val="-10"/>
        </w:rPr>
        <w:object>
          <v:shape id="_x0000_i1169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为氧化剂，系数为</w:t>
      </w:r>
      <w:r>
        <w:rPr>
          <w:rFonts w:ascii="Times New Roman" w:hAnsi="Times New Roman" w:eastAsia="宋体" w:cs="Times New Roman"/>
          <w:position w:val="-6"/>
        </w:rPr>
        <w:object>
          <v:shape id="_x0000_i117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（3）答案：容量瓶；氧气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（4）答案：滴入最后一滴硫代硫酸钠溶液后蓝色消失且30s内不恢复；</w:t>
      </w:r>
      <w:r>
        <w:rPr>
          <w:rFonts w:ascii="Times New Roman" w:hAnsi="Times New Roman" w:eastAsia="宋体" w:cs="Times New Roman"/>
          <w:position w:val="-6"/>
        </w:rPr>
        <w:object>
          <v:shape id="_x0000_i1171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解析：淀粉遇碘变蓝，滴定终点</w:t>
      </w:r>
      <w:r>
        <w:rPr>
          <w:rFonts w:ascii="Times New Roman" w:hAnsi="Times New Roman" w:eastAsia="宋体" w:cs="Times New Roman"/>
          <w:position w:val="-10"/>
        </w:rPr>
        <w:object>
          <v:shape id="_x0000_i1172" o:spt="75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变为</w:t>
      </w:r>
      <w:r>
        <w:rPr>
          <w:rFonts w:ascii="Times New Roman" w:hAnsi="Times New Roman" w:eastAsia="宋体" w:cs="Times New Roman"/>
          <w:position w:val="-4"/>
        </w:rPr>
        <w:object>
          <v:shape id="_x0000_i1173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，蓝色消失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2"/>
        </w:rPr>
        <w:object>
          <v:shape id="_x0000_i1174" o:spt="75" type="#_x0000_t75" style="height:18pt;width:150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0"/>
        </w:rPr>
        <w:object>
          <v:shape id="_x0000_i1175" o:spt="75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的物质的量为</w:t>
      </w:r>
      <w:r>
        <w:rPr>
          <w:rFonts w:ascii="Times New Roman" w:hAnsi="Times New Roman" w:eastAsia="宋体" w:cs="Times New Roman"/>
          <w:position w:val="-22"/>
        </w:rPr>
        <w:object>
          <v:shape id="_x0000_i1176" o:spt="75" type="#_x0000_t75" style="height:27.75pt;width:32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0"/>
        </w:rPr>
        <w:object>
          <v:shape id="_x0000_i1177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的物质的量为</w:t>
      </w:r>
      <w:r>
        <w:rPr>
          <w:rFonts w:ascii="Times New Roman" w:hAnsi="Times New Roman" w:eastAsia="宋体" w:cs="Times New Roman"/>
          <w:position w:val="-22"/>
        </w:rPr>
        <w:object>
          <v:shape id="_x0000_i1178" o:spt="75" type="#_x0000_t75" style="height:27.75pt;width:4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0"/>
        </w:rPr>
        <w:object>
          <v:shape id="_x0000_i1179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的质量为</w:t>
      </w:r>
      <w:r>
        <w:rPr>
          <w:rFonts w:ascii="Times New Roman" w:hAnsi="Times New Roman" w:eastAsia="宋体" w:cs="Times New Roman"/>
          <w:position w:val="-22"/>
        </w:rPr>
        <w:object>
          <v:shape id="_x0000_i1180" o:spt="75" type="#_x0000_t75" style="height:27.75pt;width:126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</w:rPr>
        <w:t>水样为100mL即0.1L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溶解氧的含量为</w:t>
      </w:r>
      <w:r>
        <w:rPr>
          <w:rFonts w:ascii="Times New Roman" w:hAnsi="Times New Roman" w:eastAsia="宋体" w:cs="Times New Roman"/>
          <w:position w:val="-10"/>
        </w:rPr>
        <w:object>
          <v:shape id="_x0000_i1181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（5）答案：低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解析：滴定终点有气泡，则V标数值偏小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28"/>
        </w:rPr>
        <w:object>
          <v:shape id="_x0000_i1182" o:spt="75" type="#_x0000_t75" style="height:32.25pt;width:57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2"/>
        </w:rPr>
        <w:object>
          <v:shape id="_x0000_i1183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偏小，则</w:t>
      </w:r>
      <w:r>
        <w:rPr>
          <w:rFonts w:ascii="Times New Roman" w:hAnsi="Times New Roman" w:eastAsia="宋体" w:cs="Times New Roman"/>
          <w:position w:val="-12"/>
        </w:rPr>
        <w:object>
          <v:shape id="_x0000_i1184" o:spt="75" type="#_x0000_t75" style="height:17.25pt;width:13.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偏低．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29.【答案】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、NADP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、ADP和Pi、C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 xml:space="preserve">      NADPH、FADH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（2）C和D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不足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30.【答案】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（1）舒张    增多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（2）增多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（3）排除除温度之外其他因素对实验结果的干扰，并提供室温中动物甲的相关行为作为参</w:t>
      </w:r>
    </w:p>
    <w:p>
      <w:pPr>
        <w:ind w:firstLine="525" w:firstLine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考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（4）增加    增强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31.【答案】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（1）J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（2）人类活动导致山鼠迁出苗圃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（3）捕食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（4）种群中各年龄期的个体数目的比例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32.【答案】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（1）如图</w:t>
      </w:r>
      <w:r>
        <w:rPr>
          <w:rFonts w:ascii="Times New Roman" w:hAnsi="Times New Roman" w:cs="Times New Roman"/>
        </w:rPr>
        <w:drawing>
          <wp:inline distT="0" distB="0" distL="0" distR="0">
            <wp:extent cx="1466850" cy="6134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03"/>
                    <a:stretch>
                      <a:fillRect/>
                    </a:stretch>
                  </pic:blipFill>
                  <pic:spPr>
                    <a:xfrm>
                      <a:off x="0" y="0"/>
                      <a:ext cx="1471695" cy="6158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（2）0或1/4      1/4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（3）1%      1.98%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33．</w:t>
      </w:r>
      <w:r>
        <w:rPr>
          <w:rFonts w:hint="eastAsia" w:ascii="宋体" w:hAnsi="宋体" w:eastAsia="宋体" w:cs="宋体"/>
          <w:kern w:val="0"/>
          <w:szCs w:val="21"/>
        </w:rPr>
        <w:t>⑴</w:t>
      </w:r>
      <w:r>
        <w:rPr>
          <w:rFonts w:ascii="Times New Roman" w:hAnsi="Times New Roman" w:cs="Times New Roman"/>
          <w:kern w:val="0"/>
          <w:szCs w:val="21"/>
        </w:rPr>
        <w:t>ABD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解析：A气体在真空中自发扩散，不对外界做功，A对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B气体被压缩时，体积减小，外界对气体做功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85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根据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86" o:spt="75" type="#_x0000_t75" style="height:15pt;width:56.2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则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87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B对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C气体在真空自发扩散，不做功，没有受力物体，C错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D被压缩时，外界对气体做功，D对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E压缩时，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88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189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增加，平均动能增加E错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</w:t>
      </w: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381125" cy="12477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4"/>
          <w:szCs w:val="21"/>
        </w:rPr>
        <w:object>
          <v:shape id="_x0000_i1190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根据气体状态方程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191" o:spt="75" type="#_x0000_t75" style="height:27.75pt;width:207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92" o:spt="75" type="#_x0000_t75" style="height:15pt;width:35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193" o:spt="75" type="#_x0000_t75" style="height:30pt;width:114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194" o:spt="75" type="#_x0000_t75" style="height:30pt;width:90.7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4"/>
          <w:szCs w:val="21"/>
        </w:rPr>
        <w:object>
          <v:shape id="_x0000_i1195" o:spt="75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设外部冷空气温度为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9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，密度为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197" o:spt="75" type="#_x0000_t75" style="height:15.75pt;width:13.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、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由上知：</w:t>
      </w:r>
      <w:r>
        <w:rPr>
          <w:rFonts w:ascii="Times New Roman" w:hAnsi="Times New Roman" w:cs="Times New Roman"/>
          <w:kern w:val="0"/>
          <w:position w:val="-14"/>
          <w:szCs w:val="21"/>
        </w:rPr>
        <w:object>
          <v:shape id="_x0000_i1198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199" o:spt="75" type="#_x0000_t75" style="height:30pt;width:47.2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200" o:spt="75" type="#_x0000_t75" style="height:30pt;width:116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01" o:spt="75" type="#_x0000_t75" style="height:15.75pt;width:11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设能带起的最大质量为</w:t>
      </w:r>
      <w:r>
        <w:rPr>
          <w:rFonts w:ascii="Times New Roman" w:hAnsi="Times New Roman" w:cs="Times New Roman"/>
          <w:kern w:val="0"/>
          <w:position w:val="-4"/>
          <w:szCs w:val="21"/>
        </w:rPr>
        <w:object>
          <v:shape id="_x0000_i1202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5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，则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203" o:spt="75" type="#_x0000_t75" style="height:17.25pt;width:102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26"/>
          <w:szCs w:val="21"/>
        </w:rPr>
        <w:object>
          <v:shape id="_x0000_i1204" o:spt="75" type="#_x0000_t75" style="height:30pt;width:134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最挂物的最大质量为</w:t>
      </w:r>
      <w:r>
        <w:rPr>
          <w:rFonts w:ascii="Times New Roman" w:hAnsi="Times New Roman" w:cs="Times New Roman"/>
          <w:kern w:val="0"/>
          <w:position w:val="-28"/>
          <w:szCs w:val="21"/>
        </w:rPr>
        <w:object>
          <v:shape id="_x0000_i1205" o:spt="75" type="#_x0000_t75" style="height:33.75pt;width:99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34．题选修3-4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⑴∵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206" o:spt="75" type="#_x0000_t75" style="height:27.75pt;width:42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3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要增加条放间距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0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可采用：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position w:val="-12"/>
          <w:szCs w:val="21"/>
        </w:rPr>
        <w:object>
          <v:shape id="_x0000_i1208" o:spt="75" type="#_x0000_t75" style="height:17.25pt;width:39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7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 xml:space="preserve">可增加波长 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A对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09" o:spt="75" type="#_x0000_t75" style="height:15pt;width:18.7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9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减小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1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1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增加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C对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11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3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增加    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1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5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增加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 xml:space="preserve">D对 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szCs w:val="21"/>
        </w:rPr>
        <w:t>ACD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⑵</w:t>
      </w:r>
      <w:r>
        <w:rPr>
          <w:rFonts w:ascii="Times New Roman" w:hAnsi="Times New Roman" w:cs="Times New Roman"/>
          <w:kern w:val="0"/>
          <w:szCs w:val="21"/>
        </w:rPr>
        <w:t>由题意可知：</w:t>
      </w:r>
    </w:p>
    <w:p>
      <w:pPr>
        <w:spacing w:line="360" w:lineRule="auto"/>
        <w:jc w:val="righ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1419225" cy="17621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光源S处发出的光径折射从D点射出光线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213" o:spt="75" type="#_x0000_t75" style="height:15.75pt;width:9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>，S处光在反光壁上反射后，再经D处出光线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214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21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16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∴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17" o:spt="75" type="#_x0000_t75" style="height:12.75pt;width:56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6">
            <o:LockedField>false</o:LockedField>
          </o:OLEObject>
        </w:object>
      </w:r>
      <w:r>
        <w:rPr>
          <w:rFonts w:hint="eastAsia" w:ascii="宋体" w:hAnsi="宋体" w:eastAsia="宋体" w:cs="宋体"/>
          <w:kern w:val="0"/>
          <w:szCs w:val="21"/>
        </w:rPr>
        <w:t>①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又由折射定律可知：</w:t>
      </w:r>
      <w:r>
        <w:rPr>
          <w:rFonts w:ascii="Times New Roman" w:hAnsi="Times New Roman" w:cs="Times New Roman"/>
          <w:kern w:val="0"/>
          <w:position w:val="-10"/>
          <w:szCs w:val="21"/>
        </w:rPr>
        <w:object>
          <v:shape id="_x0000_i1218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</w:rPr>
        <w:t>②</w:t>
      </w:r>
    </w:p>
    <w:p>
      <w:pPr>
        <w:spacing w:line="360" w:lineRule="auto"/>
        <w:ind w:firstLine="210" w:firstLineChars="1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19" o:spt="75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>③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又</w:t>
      </w:r>
      <w:r>
        <w:rPr>
          <w:rFonts w:hint="eastAsia" w:ascii="宋体" w:hAnsi="宋体" w:eastAsia="宋体" w:cs="宋体"/>
          <w:kern w:val="0"/>
          <w:szCs w:val="21"/>
        </w:rPr>
        <w:t>∵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20" o:spt="75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>④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</w: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cs="Times New Roman"/>
          <w:kern w:val="0"/>
          <w:szCs w:val="21"/>
        </w:rPr>
        <w:t>——</w:t>
      </w:r>
      <w:r>
        <w:rPr>
          <w:rFonts w:hint="eastAsia" w:ascii="宋体" w:hAnsi="宋体" w:eastAsia="宋体" w:cs="宋体"/>
          <w:kern w:val="0"/>
          <w:szCs w:val="21"/>
        </w:rPr>
        <w:t>④</w:t>
      </w:r>
      <w:r>
        <w:rPr>
          <w:rFonts w:ascii="Times New Roman" w:hAnsi="Times New Roman" w:cs="Times New Roman"/>
          <w:kern w:val="0"/>
          <w:szCs w:val="21"/>
        </w:rPr>
        <w:t>可得：</w:t>
      </w:r>
      <w:r>
        <w:rPr>
          <w:rFonts w:ascii="Times New Roman" w:hAnsi="Times New Roman" w:cs="Times New Roman"/>
          <w:kern w:val="0"/>
          <w:position w:val="-16"/>
          <w:szCs w:val="21"/>
        </w:rPr>
        <w:object>
          <v:shape id="_x0000_i1221" o:spt="75" type="#_x0000_t75" style="height:21pt;width:99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4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hint="eastAsia" w:ascii="宋体" w:hAnsi="宋体" w:eastAsia="宋体" w:cs="宋体"/>
          <w:kern w:val="0"/>
          <w:szCs w:val="21"/>
        </w:rPr>
        <w:t>⑤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又由几何关系在直角三角形</w:t>
      </w:r>
      <w:r>
        <w:rPr>
          <w:rFonts w:ascii="Times New Roman" w:hAnsi="Times New Roman" w:cs="Times New Roman"/>
          <w:i/>
          <w:kern w:val="0"/>
          <w:szCs w:val="21"/>
        </w:rPr>
        <w:t>DAS</w:t>
      </w:r>
      <w:r>
        <w:rPr>
          <w:rFonts w:ascii="Times New Roman" w:hAnsi="Times New Roman" w:cs="Times New Roman"/>
          <w:kern w:val="0"/>
          <w:szCs w:val="21"/>
        </w:rPr>
        <w:t>可得：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222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6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⑥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同理，在直角三角形</w:t>
      </w:r>
      <w:r>
        <w:rPr>
          <w:rFonts w:ascii="Times New Roman" w:hAnsi="Times New Roman" w:cs="Times New Roman"/>
          <w:kern w:val="0"/>
          <w:position w:val="-6"/>
          <w:szCs w:val="21"/>
        </w:rPr>
        <w:object>
          <v:shape id="_x0000_i1223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可得</w:t>
      </w:r>
      <w:r>
        <w:rPr>
          <w:rFonts w:ascii="Times New Roman" w:hAnsi="Times New Roman" w:cs="Times New Roman"/>
          <w:kern w:val="0"/>
          <w:position w:val="-22"/>
          <w:szCs w:val="21"/>
        </w:rPr>
        <w:object>
          <v:shape id="_x0000_i1224" o:spt="75" type="#_x0000_t75" style="height:27.75pt;width:51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⑦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</w:t>
      </w:r>
      <w:r>
        <w:rPr>
          <w:rFonts w:hint="eastAsia" w:ascii="宋体" w:hAnsi="宋体" w:eastAsia="宋体" w:cs="宋体"/>
          <w:kern w:val="0"/>
          <w:szCs w:val="21"/>
        </w:rPr>
        <w:t>⑤⑥⑦</w:t>
      </w:r>
      <w:r>
        <w:rPr>
          <w:rFonts w:ascii="Times New Roman" w:hAnsi="Times New Roman" w:cs="Times New Roman"/>
          <w:kern w:val="0"/>
          <w:szCs w:val="21"/>
        </w:rPr>
        <w:t>可得：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225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35．（1）答案：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438275" cy="647700"/>
            <wp:effectExtent l="0" t="0" r="9525" b="0"/>
            <wp:docPr id="10" name="图片 10" descr="C:\Users\Administrator\Desktop\插入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插入-01-01.png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解析：N原子最外层电子排布式为</w:t>
      </w:r>
      <w:r>
        <w:rPr>
          <w:rFonts w:ascii="Times New Roman" w:hAnsi="Times New Roman" w:eastAsia="宋体" w:cs="Times New Roman"/>
          <w:position w:val="-10"/>
        </w:rPr>
        <w:object>
          <v:shape id="_x0000_i1226" o:spt="75" type="#_x0000_t75" style="height:17.25pt;width:31.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，根据能量最低原理，泡利不相容原理，洪特规则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得N的价层电子排布图为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438275" cy="647700"/>
            <wp:effectExtent l="0" t="0" r="9525" b="0"/>
            <wp:docPr id="14" name="图片 14" descr="C:\Users\Administrator\Desktop\插入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插入-01-01.png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（2）答案：同周期元素，从左到右非金属性依次增大，原子核对电子的束缚能力增大，除氮原子外，其他原子得电子能力依次增大，得电子后形成的阴离子稳定性逐渐增大，因此电子亲和能增大；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N的3p轨道上有3个电子，处于半满状态，较稳定，得电子能力相对较弱，因此电子亲和能减小．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解析：同答案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答案：ABD；C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</w:t>
      </w:r>
      <w:r>
        <w:rPr>
          <w:rFonts w:ascii="Times New Roman" w:hAnsi="Times New Roman" w:eastAsia="宋体" w:cs="Times New Roman"/>
          <w:position w:val="-10"/>
        </w:rPr>
        <w:object>
          <v:shape id="_x0000_i1227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  <w:position w:val="-10"/>
        </w:rPr>
        <w:object>
          <v:shape id="_x0000_i1228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均为</w:t>
      </w:r>
      <w:r>
        <w:rPr>
          <w:rFonts w:ascii="Times New Roman" w:hAnsi="Times New Roman" w:eastAsia="宋体" w:cs="Times New Roman"/>
          <w:position w:val="-10"/>
        </w:rPr>
        <w:object>
          <v:shape id="_x0000_i1229" o:spt="75" type="#_x0000_t75" style="height:17.25pt;width:15.7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杂化，价层电子对数为4，且所有的共价键都是极性键，故相同之处为ABD． 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position w:val="-10"/>
        </w:rPr>
        <w:object>
          <v:shape id="_x0000_i1230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中有3个共价键和1对孤对电子，空间构型为三角锥；</w:t>
      </w:r>
      <w:r>
        <w:rPr>
          <w:rFonts w:ascii="Times New Roman" w:hAnsi="Times New Roman" w:eastAsia="宋体" w:cs="Times New Roman"/>
          <w:position w:val="-10"/>
        </w:rPr>
        <w:object>
          <v:shape id="_x0000_i1231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中有4个共价键，呈正四面体．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答案：5；</w:t>
      </w:r>
      <w:r>
        <w:rPr>
          <w:rFonts w:ascii="Times New Roman" w:hAnsi="Times New Roman" w:eastAsia="宋体" w:cs="Times New Roman"/>
          <w:position w:val="-10"/>
        </w:rPr>
        <w:object>
          <v:shape id="_x0000_i1232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解析：由</w:t>
      </w:r>
      <w:r>
        <w:rPr>
          <w:rFonts w:ascii="Times New Roman" w:hAnsi="Times New Roman" w:eastAsia="宋体" w:cs="Times New Roman"/>
          <w:position w:val="-10"/>
        </w:rPr>
        <w:object>
          <v:shape id="_x0000_i1233" o:spt="75" type="#_x0000_t75" style="height:17.25pt;width:15.7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的结构图，得</w:t>
      </w:r>
      <w:r>
        <w:rPr>
          <w:rFonts w:ascii="Times New Roman" w:hAnsi="Times New Roman" w:eastAsia="宋体" w:cs="Times New Roman"/>
          <w:position w:val="-6"/>
        </w:rPr>
        <w:object>
          <v:shape id="_x0000_i1234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键总数为5个．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每个N原子有且只有一个p轨道与</w:t>
      </w:r>
      <w:r>
        <w:rPr>
          <w:rFonts w:ascii="Times New Roman" w:hAnsi="Times New Roman" w:eastAsia="宋体" w:cs="Times New Roman"/>
          <w:position w:val="-10"/>
        </w:rPr>
        <w:object>
          <v:shape id="_x0000_i1235" o:spt="75" type="#_x0000_t75" style="height:16.5pt;width:15.7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环平面垂直，一个p轨道中有1个电子，外来的1个电子也进入这种p轨道中，因此</w:t>
      </w:r>
      <w:r>
        <w:rPr>
          <w:rFonts w:ascii="Times New Roman" w:hAnsi="Times New Roman" w:eastAsia="宋体" w:cs="Times New Roman"/>
          <w:position w:val="-6"/>
        </w:rPr>
        <w:object>
          <v:shape id="_x0000_i1236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电子总数为</w:t>
      </w:r>
      <w:r>
        <w:rPr>
          <w:rFonts w:ascii="Times New Roman" w:hAnsi="Times New Roman" w:eastAsia="宋体" w:cs="Times New Roman"/>
          <w:position w:val="-6"/>
        </w:rPr>
        <w:object>
          <v:shape id="_x0000_i1237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（个）．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>大</w:t>
      </w:r>
      <w:r>
        <w:rPr>
          <w:rFonts w:ascii="Times New Roman" w:hAnsi="Times New Roman" w:eastAsia="宋体" w:cs="Times New Roman"/>
          <w:position w:val="-6"/>
        </w:rPr>
        <w:object>
          <v:shape id="_x0000_i1238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键表示为</w:t>
      </w:r>
      <w:r>
        <w:rPr>
          <w:rFonts w:ascii="Times New Roman" w:hAnsi="Times New Roman" w:eastAsia="宋体" w:cs="Times New Roman"/>
          <w:position w:val="-10"/>
        </w:rPr>
        <w:object>
          <v:shape id="_x0000_i1239" o:spt="75" type="#_x0000_t75" style="height:17.25pt;width:1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eastAsia="宋体" w:cs="Times New Roman"/>
        </w:rPr>
        <w:t>答案：</w:t>
      </w:r>
      <w:r>
        <w:rPr>
          <w:rFonts w:ascii="Times New Roman" w:hAnsi="Times New Roman" w:eastAsia="宋体" w:cs="Times New Roman"/>
          <w:position w:val="-14"/>
        </w:rPr>
        <w:object>
          <v:shape id="_x0000_i1240" o:spt="75" type="#_x0000_t75" style="height:20.25pt;width:102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position w:val="-14"/>
        </w:rPr>
        <w:object>
          <v:shape id="_x0000_i1241" o:spt="75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解析：由图得，</w:t>
      </w:r>
      <w:r>
        <w:rPr>
          <w:rFonts w:ascii="Times New Roman" w:hAnsi="Times New Roman" w:eastAsia="宋体" w:cs="Times New Roman"/>
          <w:position w:val="-10"/>
        </w:rPr>
        <w:object>
          <v:shape id="_x0000_i1242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  <w:position w:val="-10"/>
        </w:rPr>
        <w:object>
          <v:shape id="_x0000_i1243" o:spt="75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中的</w:t>
      </w:r>
      <w:r>
        <w:rPr>
          <w:rFonts w:ascii="Times New Roman" w:hAnsi="Times New Roman" w:eastAsia="宋体" w:cs="Times New Roman"/>
          <w:position w:val="-4"/>
        </w:rPr>
        <w:object>
          <v:shape id="_x0000_i124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  <w:position w:val="-10"/>
        </w:rPr>
        <w:object>
          <v:shape id="_x0000_i1245" o:spt="75" type="#_x0000_t75" style="height:17.25pt;width:15.7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、</w:t>
      </w:r>
      <w:r>
        <w:rPr>
          <w:rFonts w:ascii="Times New Roman" w:hAnsi="Times New Roman" w:eastAsia="宋体" w:cs="Times New Roman"/>
          <w:position w:val="-6"/>
        </w:rPr>
        <w:object>
          <v:shape id="_x0000_i1246" o:spt="75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都可形成氢键，可得以上答案．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（4）答案：</w:t>
      </w:r>
      <w:r>
        <w:rPr>
          <w:rFonts w:ascii="Times New Roman" w:hAnsi="Times New Roman" w:eastAsia="宋体" w:cs="Times New Roman"/>
          <w:position w:val="-22"/>
        </w:rPr>
        <w:object>
          <v:shape id="_x0000_i1247" o:spt="75" type="#_x0000_t75" style="height:35.25pt;width:98.2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4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</w:t>
      </w:r>
      <w:r>
        <w:rPr>
          <w:rFonts w:ascii="Times New Roman" w:hAnsi="Times New Roman" w:eastAsia="宋体" w:cs="Times New Roman"/>
          <w:position w:val="-38"/>
        </w:rPr>
        <w:object>
          <v:shape id="_x0000_i1248" o:spt="75" type="#_x0000_t75" style="height:51pt;width:162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</w:t>
      </w:r>
      <w:r>
        <w:rPr>
          <w:rFonts w:ascii="Times New Roman" w:hAnsi="Times New Roman" w:eastAsia="宋体" w:cs="Times New Roman"/>
          <w:position w:val="-22"/>
        </w:rPr>
        <w:object>
          <v:shape id="_x0000_i1249" o:spt="75" type="#_x0000_t75" style="height:35.25pt;width:98.2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36．答案：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838200" cy="523875"/>
            <wp:effectExtent l="0" t="0" r="0" b="9525"/>
            <wp:docPr id="11" name="图片 11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（2）2—丙醇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4476750" cy="300990"/>
            <wp:effectExtent l="0" t="0" r="0" b="3810"/>
            <wp:docPr id="12" name="图片 12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5886" cy="3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（4）取代反应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（5）</w:t>
      </w:r>
      <w:r>
        <w:rPr>
          <w:rFonts w:ascii="Times New Roman" w:hAnsi="Times New Roman" w:eastAsia="宋体" w:cs="Times New Roman"/>
          <w:position w:val="-10"/>
        </w:rPr>
        <w:object>
          <v:shape id="_x0000_i1250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（6）6；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790700" cy="749935"/>
            <wp:effectExtent l="0" t="0" r="0" b="0"/>
            <wp:docPr id="13" name="图片 13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解析：由题目信息，A分子式为</w:t>
      </w:r>
      <w:r>
        <w:rPr>
          <w:rFonts w:ascii="Times New Roman" w:hAnsi="Times New Roman" w:eastAsia="宋体" w:cs="Times New Roman"/>
        </w:rPr>
        <w:object>
          <v:shape id="_x0000_i1251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，则不饱和度</w:t>
      </w:r>
      <w:r>
        <w:rPr>
          <w:rFonts w:ascii="Times New Roman" w:hAnsi="Times New Roman" w:eastAsia="宋体" w:cs="Times New Roman"/>
        </w:rPr>
        <w:object>
          <v:shape id="_x0000_i1252" o:spt="75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，且A中只有1种氢，则A只能是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838200" cy="523875"/>
            <wp:effectExtent l="0" t="0" r="0" b="9525"/>
            <wp:docPr id="15" name="图片 15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已知B分子式为</w:t>
      </w:r>
      <w:r>
        <w:rPr>
          <w:rFonts w:ascii="Times New Roman" w:hAnsi="Times New Roman" w:eastAsia="宋体" w:cs="Times New Roman"/>
          <w:position w:val="-10"/>
        </w:rPr>
        <w:object>
          <v:shape id="_x0000_i1253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，不饱和度</w:t>
      </w:r>
      <w:r>
        <w:rPr>
          <w:rFonts w:ascii="Times New Roman" w:hAnsi="Times New Roman" w:eastAsia="宋体" w:cs="Times New Roman"/>
          <w:position w:val="-6"/>
        </w:rPr>
        <w:object>
          <v:shape id="_x0000_i125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，则含醚键或羟基．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又因B有3中等效氢，且为</w:t>
      </w:r>
      <w:r>
        <w:rPr>
          <w:rFonts w:ascii="Times New Roman" w:hAnsi="Times New Roman" w:eastAsia="宋体" w:cs="Times New Roman"/>
        </w:rPr>
        <w:object>
          <v:shape id="_x0000_i1255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，则B为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085850" cy="534035"/>
            <wp:effectExtent l="0" t="0" r="0" b="0"/>
            <wp:docPr id="16" name="图片 16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，即2—丙醇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D分子式</w:t>
      </w:r>
      <w:r>
        <w:rPr>
          <w:rFonts w:ascii="Times New Roman" w:hAnsi="Times New Roman" w:eastAsia="宋体" w:cs="Times New Roman"/>
          <w:position w:val="-10"/>
        </w:rPr>
        <w:object>
          <v:shape id="_x0000_i1256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，不饱和度</w:t>
      </w:r>
      <w:r>
        <w:rPr>
          <w:rFonts w:ascii="Times New Roman" w:hAnsi="Times New Roman" w:eastAsia="宋体" w:cs="Times New Roman"/>
          <w:position w:val="-4"/>
        </w:rPr>
        <w:object>
          <v:shape id="_x0000_i1257" o:spt="75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，则含苯环，又已知1molD与1mol</w:t>
      </w:r>
      <w:r>
        <w:rPr>
          <w:rFonts w:ascii="Times New Roman" w:hAnsi="Times New Roman" w:eastAsia="宋体" w:cs="Times New Roman"/>
          <w:position w:val="-6"/>
        </w:rPr>
        <w:object>
          <v:shape id="_x0000_i1258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或2molNa反应，则D含一个醇羟基和一个酚羟基．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又因为D中苯环上有2种等效H，则两个取代基处于对位，则D为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200150" cy="257175"/>
            <wp:effectExtent l="0" t="0" r="0" b="9525"/>
            <wp:docPr id="17" name="图片 17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C、D在浓</w:t>
      </w:r>
      <w:r>
        <w:rPr>
          <w:rFonts w:ascii="Times New Roman" w:hAnsi="Times New Roman" w:eastAsia="宋体" w:cs="Times New Roman"/>
        </w:rPr>
        <w:object>
          <v:shape id="_x0000_i1259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加热条件下，分子间脱水生成醚，则E的结构为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533525" cy="263525"/>
            <wp:effectExtent l="0" t="0" r="0" b="3175"/>
            <wp:docPr id="18" name="图片 18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332" cy="2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结合G的结构，E→F反应的是E的酚羟基，由反应条件及F的分子式，可知E→F为取代反应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F的结构为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876300" cy="1133475"/>
            <wp:effectExtent l="0" t="0" r="0" b="9525"/>
            <wp:docPr id="19" name="图片 19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G的分子式F和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514350" cy="247650"/>
            <wp:effectExtent l="0" t="0" r="0" b="0"/>
            <wp:docPr id="20" name="图片 20" descr="C:\Users\Administrator\Desktop\未标题-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未标题-1-04.png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二者之和为</w:t>
      </w:r>
      <w:r>
        <w:rPr>
          <w:rFonts w:ascii="Times New Roman" w:hAnsi="Times New Roman" w:eastAsia="宋体" w:cs="Times New Roman"/>
        </w:rPr>
        <w:object>
          <v:shape id="_x0000_i1260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L为D的同分异构体，分子式</w:t>
      </w:r>
      <w:r>
        <w:rPr>
          <w:rFonts w:ascii="Times New Roman" w:hAnsi="Times New Roman" w:eastAsia="宋体" w:cs="Times New Roman"/>
          <w:position w:val="-10"/>
        </w:rPr>
        <w:object>
          <v:shape id="_x0000_i1261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，由（6）信息得，L含2个酚羟基和1个甲基，则为XXY型，6种同分异构体，其中有4种等效H且个数比</w:t>
      </w:r>
      <w:r>
        <w:rPr>
          <w:rFonts w:ascii="Times New Roman" w:hAnsi="Times New Roman" w:eastAsia="宋体" w:cs="Times New Roman"/>
          <w:position w:val="-6"/>
        </w:rPr>
        <w:object>
          <v:shape id="_x0000_i1262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的为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1790700" cy="749935"/>
            <wp:effectExtent l="0" t="0" r="0" b="0"/>
            <wp:docPr id="21" name="图片 21" descr="C:\Users\Administrator\Desktop\未标题-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未标题-1-03.png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Straight Connector 2" o:spid="_x0000_s3073" o:spt="32" type="#_x0000_t32" style="position:absolute;left:0pt;flip:y;margin-left:-7.75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sdt>
      <w:sdtPr>
        <w:id w:val="50563435"/>
      </w:sdtPr>
      <w:sdtContent>
        <w:r>
          <w:drawing>
            <wp:inline distT="0" distB="0" distL="114300" distR="114300">
              <wp:extent cx="1323975" cy="342900"/>
              <wp:effectExtent l="0" t="0" r="9525" b="0"/>
              <wp:docPr id="22" name="图片 239" descr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图片 239" descr="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39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Cs w:val="21"/>
          </w:rPr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57800" cy="5257800"/>
              <wp:effectExtent l="0" t="0" r="0" b="0"/>
              <wp:wrapNone/>
              <wp:docPr id="23" name="WordPictureWatermark6446306" descr="水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3" name="WordPictureWatermark6446306" descr="水印"/>
                      <pic:cNvPicPr>
                        <a:picLocks noChangeAspect="1"/>
                      </pic:cNvPicPr>
                    </pic:nvPicPr>
                    <pic:blipFill>
                      <a:blip r:embed="rId2">
                        <a:lum bright="70001" contrast="40000"/>
                      </a:blip>
                      <a:stretch>
                        <a:fillRect/>
                      </a:stretch>
                    </pic:blipFill>
                    <pic:spPr>
                      <a:xfrm rot="20940209">
                        <a:off x="0" y="0"/>
                        <a:ext cx="5257800" cy="525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hint="eastAsia"/>
          </w:rPr>
          <w:t xml:space="preserve">                               精品学习网 中国最大的综合教育门户网站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B7D"/>
    <w:rsid w:val="00103835"/>
    <w:rsid w:val="002C5B7D"/>
    <w:rsid w:val="002F2788"/>
    <w:rsid w:val="004D3C1E"/>
    <w:rsid w:val="006F6DE9"/>
    <w:rsid w:val="008113DE"/>
    <w:rsid w:val="009E207D"/>
    <w:rsid w:val="00A9042F"/>
    <w:rsid w:val="00A94798"/>
    <w:rsid w:val="00AD2563"/>
    <w:rsid w:val="00B5391C"/>
    <w:rsid w:val="00BD3CA5"/>
    <w:rsid w:val="00E249A6"/>
    <w:rsid w:val="00F06383"/>
    <w:rsid w:val="1AB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2.wmf"/><Relationship Id="rId9" Type="http://schemas.openxmlformats.org/officeDocument/2006/relationships/theme" Target="theme/theme1.xml"/><Relationship Id="rId89" Type="http://schemas.openxmlformats.org/officeDocument/2006/relationships/oleObject" Target="embeddings/oleObject41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0.bin"/><Relationship Id="rId86" Type="http://schemas.openxmlformats.org/officeDocument/2006/relationships/image" Target="media/image40.emf"/><Relationship Id="rId85" Type="http://schemas.openxmlformats.org/officeDocument/2006/relationships/image" Target="media/image39.wmf"/><Relationship Id="rId84" Type="http://schemas.openxmlformats.org/officeDocument/2006/relationships/oleObject" Target="embeddings/oleObject39.bin"/><Relationship Id="rId83" Type="http://schemas.openxmlformats.org/officeDocument/2006/relationships/image" Target="media/image38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0" Type="http://schemas.openxmlformats.org/officeDocument/2006/relationships/oleObject" Target="embeddings/oleObject37.bin"/><Relationship Id="rId8" Type="http://schemas.openxmlformats.org/officeDocument/2006/relationships/footer" Target="footer3.xml"/><Relationship Id="rId79" Type="http://schemas.openxmlformats.org/officeDocument/2006/relationships/oleObject" Target="embeddings/oleObject36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5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2.wmf"/><Relationship Id="rId7" Type="http://schemas.openxmlformats.org/officeDocument/2006/relationships/footer" Target="footer2.xml"/><Relationship Id="rId69" Type="http://schemas.openxmlformats.org/officeDocument/2006/relationships/oleObject" Target="embeddings/oleObject31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0.wmf"/><Relationship Id="rId65" Type="http://schemas.openxmlformats.org/officeDocument/2006/relationships/oleObject" Target="embeddings/oleObject29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8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7.bin"/><Relationship Id="rId60" Type="http://schemas.openxmlformats.org/officeDocument/2006/relationships/image" Target="media/image27.wmf"/><Relationship Id="rId6" Type="http://schemas.openxmlformats.org/officeDocument/2006/relationships/footer" Target="footer1.xml"/><Relationship Id="rId59" Type="http://schemas.openxmlformats.org/officeDocument/2006/relationships/oleObject" Target="embeddings/oleObject26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" Type="http://schemas.openxmlformats.org/officeDocument/2006/relationships/header" Target="header3.xml"/><Relationship Id="rId49" Type="http://schemas.openxmlformats.org/officeDocument/2006/relationships/oleObject" Target="embeddings/oleObject21.bin"/><Relationship Id="rId484" Type="http://schemas.openxmlformats.org/officeDocument/2006/relationships/fontTable" Target="fontTable.xml"/><Relationship Id="rId483" Type="http://schemas.openxmlformats.org/officeDocument/2006/relationships/customXml" Target="../customXml/item1.xml"/><Relationship Id="rId482" Type="http://schemas.openxmlformats.org/officeDocument/2006/relationships/image" Target="media/image237.wmf"/><Relationship Id="rId481" Type="http://schemas.openxmlformats.org/officeDocument/2006/relationships/oleObject" Target="embeddings/oleObject238.bin"/><Relationship Id="rId480" Type="http://schemas.openxmlformats.org/officeDocument/2006/relationships/image" Target="media/image236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237.bin"/><Relationship Id="rId478" Type="http://schemas.openxmlformats.org/officeDocument/2006/relationships/image" Target="media/image235.wmf"/><Relationship Id="rId477" Type="http://schemas.openxmlformats.org/officeDocument/2006/relationships/oleObject" Target="embeddings/oleObject236.bin"/><Relationship Id="rId476" Type="http://schemas.openxmlformats.org/officeDocument/2006/relationships/image" Target="media/image234.png"/><Relationship Id="rId475" Type="http://schemas.openxmlformats.org/officeDocument/2006/relationships/image" Target="media/image233.png"/><Relationship Id="rId474" Type="http://schemas.openxmlformats.org/officeDocument/2006/relationships/image" Target="media/image232.png"/><Relationship Id="rId473" Type="http://schemas.openxmlformats.org/officeDocument/2006/relationships/image" Target="media/image231.wmf"/><Relationship Id="rId472" Type="http://schemas.openxmlformats.org/officeDocument/2006/relationships/oleObject" Target="embeddings/oleObject235.bin"/><Relationship Id="rId471" Type="http://schemas.openxmlformats.org/officeDocument/2006/relationships/image" Target="media/image230.png"/><Relationship Id="rId470" Type="http://schemas.openxmlformats.org/officeDocument/2006/relationships/image" Target="media/image229.wmf"/><Relationship Id="rId47" Type="http://schemas.openxmlformats.org/officeDocument/2006/relationships/oleObject" Target="embeddings/oleObject20.bin"/><Relationship Id="rId469" Type="http://schemas.openxmlformats.org/officeDocument/2006/relationships/oleObject" Target="embeddings/oleObject234.bin"/><Relationship Id="rId468" Type="http://schemas.openxmlformats.org/officeDocument/2006/relationships/image" Target="media/image228.wmf"/><Relationship Id="rId467" Type="http://schemas.openxmlformats.org/officeDocument/2006/relationships/oleObject" Target="embeddings/oleObject233.bin"/><Relationship Id="rId466" Type="http://schemas.openxmlformats.org/officeDocument/2006/relationships/image" Target="media/image227.wmf"/><Relationship Id="rId465" Type="http://schemas.openxmlformats.org/officeDocument/2006/relationships/oleObject" Target="embeddings/oleObject232.bin"/><Relationship Id="rId464" Type="http://schemas.openxmlformats.org/officeDocument/2006/relationships/image" Target="media/image226.png"/><Relationship Id="rId463" Type="http://schemas.openxmlformats.org/officeDocument/2006/relationships/image" Target="media/image225.wmf"/><Relationship Id="rId462" Type="http://schemas.openxmlformats.org/officeDocument/2006/relationships/oleObject" Target="embeddings/oleObject231.bin"/><Relationship Id="rId461" Type="http://schemas.openxmlformats.org/officeDocument/2006/relationships/image" Target="media/image224.wmf"/><Relationship Id="rId460" Type="http://schemas.openxmlformats.org/officeDocument/2006/relationships/oleObject" Target="embeddings/oleObject230.bin"/><Relationship Id="rId46" Type="http://schemas.openxmlformats.org/officeDocument/2006/relationships/image" Target="media/image20.wmf"/><Relationship Id="rId459" Type="http://schemas.openxmlformats.org/officeDocument/2006/relationships/image" Target="media/image223.wmf"/><Relationship Id="rId458" Type="http://schemas.openxmlformats.org/officeDocument/2006/relationships/oleObject" Target="embeddings/oleObject229.bin"/><Relationship Id="rId457" Type="http://schemas.openxmlformats.org/officeDocument/2006/relationships/image" Target="media/image222.wmf"/><Relationship Id="rId456" Type="http://schemas.openxmlformats.org/officeDocument/2006/relationships/oleObject" Target="embeddings/oleObject228.bin"/><Relationship Id="rId455" Type="http://schemas.openxmlformats.org/officeDocument/2006/relationships/image" Target="media/image221.wmf"/><Relationship Id="rId454" Type="http://schemas.openxmlformats.org/officeDocument/2006/relationships/oleObject" Target="embeddings/oleObject227.bin"/><Relationship Id="rId453" Type="http://schemas.openxmlformats.org/officeDocument/2006/relationships/image" Target="media/image220.png"/><Relationship Id="rId452" Type="http://schemas.openxmlformats.org/officeDocument/2006/relationships/image" Target="media/image219.wmf"/><Relationship Id="rId451" Type="http://schemas.openxmlformats.org/officeDocument/2006/relationships/oleObject" Target="embeddings/oleObject226.bin"/><Relationship Id="rId450" Type="http://schemas.openxmlformats.org/officeDocument/2006/relationships/image" Target="media/image218.png"/><Relationship Id="rId45" Type="http://schemas.openxmlformats.org/officeDocument/2006/relationships/oleObject" Target="embeddings/oleObject19.bin"/><Relationship Id="rId449" Type="http://schemas.openxmlformats.org/officeDocument/2006/relationships/image" Target="media/image217.png"/><Relationship Id="rId448" Type="http://schemas.openxmlformats.org/officeDocument/2006/relationships/image" Target="media/image216.wmf"/><Relationship Id="rId447" Type="http://schemas.openxmlformats.org/officeDocument/2006/relationships/oleObject" Target="embeddings/oleObject225.bin"/><Relationship Id="rId446" Type="http://schemas.openxmlformats.org/officeDocument/2006/relationships/image" Target="media/image215.wmf"/><Relationship Id="rId445" Type="http://schemas.openxmlformats.org/officeDocument/2006/relationships/oleObject" Target="embeddings/oleObject224.bin"/><Relationship Id="rId444" Type="http://schemas.openxmlformats.org/officeDocument/2006/relationships/image" Target="media/image214.wmf"/><Relationship Id="rId443" Type="http://schemas.openxmlformats.org/officeDocument/2006/relationships/oleObject" Target="embeddings/oleObject223.bin"/><Relationship Id="rId442" Type="http://schemas.openxmlformats.org/officeDocument/2006/relationships/image" Target="media/image213.wmf"/><Relationship Id="rId441" Type="http://schemas.openxmlformats.org/officeDocument/2006/relationships/oleObject" Target="embeddings/oleObject222.bin"/><Relationship Id="rId440" Type="http://schemas.openxmlformats.org/officeDocument/2006/relationships/image" Target="media/image212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21.bin"/><Relationship Id="rId438" Type="http://schemas.openxmlformats.org/officeDocument/2006/relationships/image" Target="media/image211.wmf"/><Relationship Id="rId437" Type="http://schemas.openxmlformats.org/officeDocument/2006/relationships/oleObject" Target="embeddings/oleObject220.bin"/><Relationship Id="rId436" Type="http://schemas.openxmlformats.org/officeDocument/2006/relationships/image" Target="media/image210.wmf"/><Relationship Id="rId435" Type="http://schemas.openxmlformats.org/officeDocument/2006/relationships/oleObject" Target="embeddings/oleObject219.bin"/><Relationship Id="rId434" Type="http://schemas.openxmlformats.org/officeDocument/2006/relationships/oleObject" Target="embeddings/oleObject218.bin"/><Relationship Id="rId433" Type="http://schemas.openxmlformats.org/officeDocument/2006/relationships/image" Target="media/image209.wmf"/><Relationship Id="rId432" Type="http://schemas.openxmlformats.org/officeDocument/2006/relationships/oleObject" Target="embeddings/oleObject217.bin"/><Relationship Id="rId431" Type="http://schemas.openxmlformats.org/officeDocument/2006/relationships/image" Target="media/image208.wmf"/><Relationship Id="rId430" Type="http://schemas.openxmlformats.org/officeDocument/2006/relationships/oleObject" Target="embeddings/oleObject216.bin"/><Relationship Id="rId43" Type="http://schemas.openxmlformats.org/officeDocument/2006/relationships/oleObject" Target="embeddings/oleObject18.bin"/><Relationship Id="rId429" Type="http://schemas.openxmlformats.org/officeDocument/2006/relationships/oleObject" Target="embeddings/oleObject215.bin"/><Relationship Id="rId428" Type="http://schemas.openxmlformats.org/officeDocument/2006/relationships/oleObject" Target="embeddings/oleObject214.bin"/><Relationship Id="rId427" Type="http://schemas.openxmlformats.org/officeDocument/2006/relationships/image" Target="media/image207.wmf"/><Relationship Id="rId426" Type="http://schemas.openxmlformats.org/officeDocument/2006/relationships/oleObject" Target="embeddings/oleObject213.bin"/><Relationship Id="rId425" Type="http://schemas.openxmlformats.org/officeDocument/2006/relationships/image" Target="media/image206.wmf"/><Relationship Id="rId424" Type="http://schemas.openxmlformats.org/officeDocument/2006/relationships/oleObject" Target="embeddings/oleObject212.bin"/><Relationship Id="rId423" Type="http://schemas.openxmlformats.org/officeDocument/2006/relationships/image" Target="media/image205.wmf"/><Relationship Id="rId422" Type="http://schemas.openxmlformats.org/officeDocument/2006/relationships/oleObject" Target="embeddings/oleObject211.bin"/><Relationship Id="rId421" Type="http://schemas.openxmlformats.org/officeDocument/2006/relationships/image" Target="media/image204.wmf"/><Relationship Id="rId420" Type="http://schemas.openxmlformats.org/officeDocument/2006/relationships/oleObject" Target="embeddings/oleObject210.bin"/><Relationship Id="rId42" Type="http://schemas.openxmlformats.org/officeDocument/2006/relationships/image" Target="media/image18.wmf"/><Relationship Id="rId419" Type="http://schemas.openxmlformats.org/officeDocument/2006/relationships/image" Target="media/image203.wmf"/><Relationship Id="rId418" Type="http://schemas.openxmlformats.org/officeDocument/2006/relationships/oleObject" Target="embeddings/oleObject209.bin"/><Relationship Id="rId417" Type="http://schemas.openxmlformats.org/officeDocument/2006/relationships/image" Target="media/image202.wmf"/><Relationship Id="rId416" Type="http://schemas.openxmlformats.org/officeDocument/2006/relationships/oleObject" Target="embeddings/oleObject208.bin"/><Relationship Id="rId415" Type="http://schemas.openxmlformats.org/officeDocument/2006/relationships/image" Target="media/image201.wmf"/><Relationship Id="rId414" Type="http://schemas.openxmlformats.org/officeDocument/2006/relationships/oleObject" Target="embeddings/oleObject207.bin"/><Relationship Id="rId413" Type="http://schemas.openxmlformats.org/officeDocument/2006/relationships/oleObject" Target="embeddings/oleObject206.bin"/><Relationship Id="rId412" Type="http://schemas.openxmlformats.org/officeDocument/2006/relationships/image" Target="media/image200.wmf"/><Relationship Id="rId411" Type="http://schemas.openxmlformats.org/officeDocument/2006/relationships/oleObject" Target="embeddings/oleObject205.bin"/><Relationship Id="rId410" Type="http://schemas.openxmlformats.org/officeDocument/2006/relationships/image" Target="media/image199.wmf"/><Relationship Id="rId41" Type="http://schemas.openxmlformats.org/officeDocument/2006/relationships/oleObject" Target="embeddings/oleObject17.bin"/><Relationship Id="rId409" Type="http://schemas.openxmlformats.org/officeDocument/2006/relationships/oleObject" Target="embeddings/oleObject204.bin"/><Relationship Id="rId408" Type="http://schemas.openxmlformats.org/officeDocument/2006/relationships/image" Target="media/image198.wmf"/><Relationship Id="rId407" Type="http://schemas.openxmlformats.org/officeDocument/2006/relationships/oleObject" Target="embeddings/oleObject203.bin"/><Relationship Id="rId406" Type="http://schemas.openxmlformats.org/officeDocument/2006/relationships/image" Target="media/image197.wmf"/><Relationship Id="rId405" Type="http://schemas.openxmlformats.org/officeDocument/2006/relationships/oleObject" Target="embeddings/oleObject202.bin"/><Relationship Id="rId404" Type="http://schemas.openxmlformats.org/officeDocument/2006/relationships/image" Target="media/image196.png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1.bin"/><Relationship Id="rId401" Type="http://schemas.openxmlformats.org/officeDocument/2006/relationships/image" Target="media/image194.wmf"/><Relationship Id="rId400" Type="http://schemas.openxmlformats.org/officeDocument/2006/relationships/oleObject" Target="embeddings/oleObject200.bin"/><Relationship Id="rId40" Type="http://schemas.openxmlformats.org/officeDocument/2006/relationships/image" Target="media/image17.wmf"/><Relationship Id="rId4" Type="http://schemas.openxmlformats.org/officeDocument/2006/relationships/header" Target="header2.xml"/><Relationship Id="rId399" Type="http://schemas.openxmlformats.org/officeDocument/2006/relationships/image" Target="media/image193.wmf"/><Relationship Id="rId398" Type="http://schemas.openxmlformats.org/officeDocument/2006/relationships/oleObject" Target="embeddings/oleObject199.bin"/><Relationship Id="rId397" Type="http://schemas.openxmlformats.org/officeDocument/2006/relationships/image" Target="media/image192.wmf"/><Relationship Id="rId396" Type="http://schemas.openxmlformats.org/officeDocument/2006/relationships/oleObject" Target="embeddings/oleObject198.bin"/><Relationship Id="rId395" Type="http://schemas.openxmlformats.org/officeDocument/2006/relationships/image" Target="media/image191.wmf"/><Relationship Id="rId394" Type="http://schemas.openxmlformats.org/officeDocument/2006/relationships/oleObject" Target="embeddings/oleObject197.bin"/><Relationship Id="rId393" Type="http://schemas.openxmlformats.org/officeDocument/2006/relationships/image" Target="media/image190.wmf"/><Relationship Id="rId392" Type="http://schemas.openxmlformats.org/officeDocument/2006/relationships/oleObject" Target="embeddings/oleObject196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5.bin"/><Relationship Id="rId39" Type="http://schemas.openxmlformats.org/officeDocument/2006/relationships/oleObject" Target="embeddings/oleObject16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4.bin"/><Relationship Id="rId387" Type="http://schemas.openxmlformats.org/officeDocument/2006/relationships/image" Target="media/image187.wmf"/><Relationship Id="rId386" Type="http://schemas.openxmlformats.org/officeDocument/2006/relationships/oleObject" Target="embeddings/oleObject193.bin"/><Relationship Id="rId385" Type="http://schemas.openxmlformats.org/officeDocument/2006/relationships/image" Target="media/image186.wmf"/><Relationship Id="rId384" Type="http://schemas.openxmlformats.org/officeDocument/2006/relationships/oleObject" Target="embeddings/oleObject192.bin"/><Relationship Id="rId383" Type="http://schemas.openxmlformats.org/officeDocument/2006/relationships/image" Target="media/image185.wmf"/><Relationship Id="rId382" Type="http://schemas.openxmlformats.org/officeDocument/2006/relationships/oleObject" Target="embeddings/oleObject191.bin"/><Relationship Id="rId381" Type="http://schemas.openxmlformats.org/officeDocument/2006/relationships/image" Target="media/image184.wmf"/><Relationship Id="rId380" Type="http://schemas.openxmlformats.org/officeDocument/2006/relationships/oleObject" Target="embeddings/oleObject190.bin"/><Relationship Id="rId38" Type="http://schemas.openxmlformats.org/officeDocument/2006/relationships/image" Target="media/image16.wmf"/><Relationship Id="rId379" Type="http://schemas.openxmlformats.org/officeDocument/2006/relationships/image" Target="media/image183.wmf"/><Relationship Id="rId378" Type="http://schemas.openxmlformats.org/officeDocument/2006/relationships/oleObject" Target="embeddings/oleObject189.bin"/><Relationship Id="rId377" Type="http://schemas.openxmlformats.org/officeDocument/2006/relationships/image" Target="media/image182.emf"/><Relationship Id="rId376" Type="http://schemas.openxmlformats.org/officeDocument/2006/relationships/image" Target="media/image181.wmf"/><Relationship Id="rId375" Type="http://schemas.openxmlformats.org/officeDocument/2006/relationships/oleObject" Target="embeddings/oleObject188.bin"/><Relationship Id="rId374" Type="http://schemas.openxmlformats.org/officeDocument/2006/relationships/image" Target="media/image180.wmf"/><Relationship Id="rId373" Type="http://schemas.openxmlformats.org/officeDocument/2006/relationships/oleObject" Target="embeddings/oleObject187.bin"/><Relationship Id="rId372" Type="http://schemas.openxmlformats.org/officeDocument/2006/relationships/image" Target="media/image179.wmf"/><Relationship Id="rId371" Type="http://schemas.openxmlformats.org/officeDocument/2006/relationships/oleObject" Target="embeddings/oleObject186.bin"/><Relationship Id="rId370" Type="http://schemas.openxmlformats.org/officeDocument/2006/relationships/image" Target="media/image178.wmf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185.bin"/><Relationship Id="rId368" Type="http://schemas.openxmlformats.org/officeDocument/2006/relationships/image" Target="media/image177.wmf"/><Relationship Id="rId367" Type="http://schemas.openxmlformats.org/officeDocument/2006/relationships/oleObject" Target="embeddings/oleObject184.bin"/><Relationship Id="rId366" Type="http://schemas.openxmlformats.org/officeDocument/2006/relationships/image" Target="media/image176.wmf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5.wmf"/><Relationship Id="rId363" Type="http://schemas.openxmlformats.org/officeDocument/2006/relationships/oleObject" Target="embeddings/oleObject182.bin"/><Relationship Id="rId362" Type="http://schemas.openxmlformats.org/officeDocument/2006/relationships/image" Target="media/image174.wmf"/><Relationship Id="rId361" Type="http://schemas.openxmlformats.org/officeDocument/2006/relationships/oleObject" Target="embeddings/oleObject181.bin"/><Relationship Id="rId360" Type="http://schemas.openxmlformats.org/officeDocument/2006/relationships/image" Target="media/image173.wmf"/><Relationship Id="rId36" Type="http://schemas.openxmlformats.org/officeDocument/2006/relationships/oleObject" Target="embeddings/oleObject14.bin"/><Relationship Id="rId359" Type="http://schemas.openxmlformats.org/officeDocument/2006/relationships/oleObject" Target="embeddings/oleObject180.bin"/><Relationship Id="rId358" Type="http://schemas.openxmlformats.org/officeDocument/2006/relationships/image" Target="media/image172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71.wmf"/><Relationship Id="rId355" Type="http://schemas.openxmlformats.org/officeDocument/2006/relationships/oleObject" Target="embeddings/oleObject178.bin"/><Relationship Id="rId354" Type="http://schemas.openxmlformats.org/officeDocument/2006/relationships/image" Target="media/image170.wmf"/><Relationship Id="rId353" Type="http://schemas.openxmlformats.org/officeDocument/2006/relationships/oleObject" Target="embeddings/oleObject177.bin"/><Relationship Id="rId352" Type="http://schemas.openxmlformats.org/officeDocument/2006/relationships/image" Target="media/image169.wmf"/><Relationship Id="rId351" Type="http://schemas.openxmlformats.org/officeDocument/2006/relationships/oleObject" Target="embeddings/oleObject176.bin"/><Relationship Id="rId350" Type="http://schemas.openxmlformats.org/officeDocument/2006/relationships/image" Target="media/image168.wmf"/><Relationship Id="rId35" Type="http://schemas.openxmlformats.org/officeDocument/2006/relationships/image" Target="media/image15.wmf"/><Relationship Id="rId349" Type="http://schemas.openxmlformats.org/officeDocument/2006/relationships/oleObject" Target="embeddings/oleObject175.bin"/><Relationship Id="rId348" Type="http://schemas.openxmlformats.org/officeDocument/2006/relationships/image" Target="media/image167.wmf"/><Relationship Id="rId347" Type="http://schemas.openxmlformats.org/officeDocument/2006/relationships/oleObject" Target="embeddings/oleObject174.bin"/><Relationship Id="rId346" Type="http://schemas.openxmlformats.org/officeDocument/2006/relationships/image" Target="media/image166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5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4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3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2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61.wmf"/><Relationship Id="rId335" Type="http://schemas.openxmlformats.org/officeDocument/2006/relationships/oleObject" Target="embeddings/oleObject168.bin"/><Relationship Id="rId334" Type="http://schemas.openxmlformats.org/officeDocument/2006/relationships/image" Target="media/image160.wmf"/><Relationship Id="rId333" Type="http://schemas.openxmlformats.org/officeDocument/2006/relationships/oleObject" Target="embeddings/oleObject167.bin"/><Relationship Id="rId332" Type="http://schemas.openxmlformats.org/officeDocument/2006/relationships/image" Target="media/image159.wmf"/><Relationship Id="rId331" Type="http://schemas.openxmlformats.org/officeDocument/2006/relationships/oleObject" Target="embeddings/oleObject166.bin"/><Relationship Id="rId330" Type="http://schemas.openxmlformats.org/officeDocument/2006/relationships/image" Target="media/image158.emf"/><Relationship Id="rId33" Type="http://schemas.openxmlformats.org/officeDocument/2006/relationships/image" Target="media/image14.wmf"/><Relationship Id="rId329" Type="http://schemas.openxmlformats.org/officeDocument/2006/relationships/image" Target="media/image157.wmf"/><Relationship Id="rId328" Type="http://schemas.openxmlformats.org/officeDocument/2006/relationships/oleObject" Target="embeddings/oleObject165.bin"/><Relationship Id="rId327" Type="http://schemas.openxmlformats.org/officeDocument/2006/relationships/image" Target="media/image156.wmf"/><Relationship Id="rId326" Type="http://schemas.openxmlformats.org/officeDocument/2006/relationships/oleObject" Target="embeddings/oleObject164.bin"/><Relationship Id="rId325" Type="http://schemas.openxmlformats.org/officeDocument/2006/relationships/image" Target="media/image155.wmf"/><Relationship Id="rId324" Type="http://schemas.openxmlformats.org/officeDocument/2006/relationships/oleObject" Target="embeddings/oleObject163.bin"/><Relationship Id="rId323" Type="http://schemas.openxmlformats.org/officeDocument/2006/relationships/image" Target="media/image154.wmf"/><Relationship Id="rId322" Type="http://schemas.openxmlformats.org/officeDocument/2006/relationships/oleObject" Target="embeddings/oleObject162.bin"/><Relationship Id="rId321" Type="http://schemas.openxmlformats.org/officeDocument/2006/relationships/image" Target="media/image153.wmf"/><Relationship Id="rId320" Type="http://schemas.openxmlformats.org/officeDocument/2006/relationships/oleObject" Target="embeddings/oleObject161.bin"/><Relationship Id="rId32" Type="http://schemas.openxmlformats.org/officeDocument/2006/relationships/oleObject" Target="embeddings/oleObject12.bin"/><Relationship Id="rId319" Type="http://schemas.openxmlformats.org/officeDocument/2006/relationships/image" Target="media/image152.png"/><Relationship Id="rId318" Type="http://schemas.openxmlformats.org/officeDocument/2006/relationships/image" Target="media/image151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58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57.bin"/><Relationship Id="rId310" Type="http://schemas.openxmlformats.org/officeDocument/2006/relationships/image" Target="media/image147.wmf"/><Relationship Id="rId31" Type="http://schemas.openxmlformats.org/officeDocument/2006/relationships/image" Target="media/image13.wmf"/><Relationship Id="rId309" Type="http://schemas.openxmlformats.org/officeDocument/2006/relationships/oleObject" Target="embeddings/oleObject156.bin"/><Relationship Id="rId308" Type="http://schemas.openxmlformats.org/officeDocument/2006/relationships/oleObject" Target="embeddings/oleObject155.bin"/><Relationship Id="rId307" Type="http://schemas.openxmlformats.org/officeDocument/2006/relationships/image" Target="media/image146.wmf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5.wmf"/><Relationship Id="rId304" Type="http://schemas.openxmlformats.org/officeDocument/2006/relationships/oleObject" Target="embeddings/oleObject153.bin"/><Relationship Id="rId303" Type="http://schemas.openxmlformats.org/officeDocument/2006/relationships/image" Target="media/image144.wmf"/><Relationship Id="rId302" Type="http://schemas.openxmlformats.org/officeDocument/2006/relationships/oleObject" Target="embeddings/oleObject152.bin"/><Relationship Id="rId301" Type="http://schemas.openxmlformats.org/officeDocument/2006/relationships/image" Target="media/image143.wmf"/><Relationship Id="rId300" Type="http://schemas.openxmlformats.org/officeDocument/2006/relationships/oleObject" Target="embeddings/oleObject151.bin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image" Target="media/image142.wmf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1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0.wmf"/><Relationship Id="rId294" Type="http://schemas.openxmlformats.org/officeDocument/2006/relationships/oleObject" Target="embeddings/oleObject148.bin"/><Relationship Id="rId293" Type="http://schemas.openxmlformats.org/officeDocument/2006/relationships/image" Target="media/image139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38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2.wmf"/><Relationship Id="rId289" Type="http://schemas.openxmlformats.org/officeDocument/2006/relationships/image" Target="media/image137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36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3.bin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3.w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1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29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28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5.bin"/><Relationship Id="rId268" Type="http://schemas.openxmlformats.org/officeDocument/2006/relationships/image" Target="media/image127.wmf"/><Relationship Id="rId267" Type="http://schemas.openxmlformats.org/officeDocument/2006/relationships/oleObject" Target="embeddings/oleObject134.bin"/><Relationship Id="rId266" Type="http://schemas.openxmlformats.org/officeDocument/2006/relationships/image" Target="media/image126.wmf"/><Relationship Id="rId265" Type="http://schemas.openxmlformats.org/officeDocument/2006/relationships/oleObject" Target="embeddings/oleObject133.bin"/><Relationship Id="rId264" Type="http://schemas.openxmlformats.org/officeDocument/2006/relationships/image" Target="media/image125.wmf"/><Relationship Id="rId263" Type="http://schemas.openxmlformats.org/officeDocument/2006/relationships/oleObject" Target="embeddings/oleObject132.bin"/><Relationship Id="rId262" Type="http://schemas.openxmlformats.org/officeDocument/2006/relationships/image" Target="media/image124.wmf"/><Relationship Id="rId261" Type="http://schemas.openxmlformats.org/officeDocument/2006/relationships/oleObject" Target="embeddings/oleObject131.bin"/><Relationship Id="rId260" Type="http://schemas.openxmlformats.org/officeDocument/2006/relationships/image" Target="media/image123.wmf"/><Relationship Id="rId26" Type="http://schemas.openxmlformats.org/officeDocument/2006/relationships/oleObject" Target="embeddings/oleObject9.bin"/><Relationship Id="rId259" Type="http://schemas.openxmlformats.org/officeDocument/2006/relationships/oleObject" Target="embeddings/oleObject130.bin"/><Relationship Id="rId258" Type="http://schemas.openxmlformats.org/officeDocument/2006/relationships/image" Target="media/image122.wmf"/><Relationship Id="rId257" Type="http://schemas.openxmlformats.org/officeDocument/2006/relationships/oleObject" Target="embeddings/oleObject129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28.bin"/><Relationship Id="rId254" Type="http://schemas.openxmlformats.org/officeDocument/2006/relationships/oleObject" Target="embeddings/oleObject127.bin"/><Relationship Id="rId253" Type="http://schemas.openxmlformats.org/officeDocument/2006/relationships/oleObject" Target="embeddings/oleObject126.bin"/><Relationship Id="rId252" Type="http://schemas.openxmlformats.org/officeDocument/2006/relationships/oleObject" Target="embeddings/oleObject125.bin"/><Relationship Id="rId251" Type="http://schemas.openxmlformats.org/officeDocument/2006/relationships/oleObject" Target="embeddings/oleObject124.bin"/><Relationship Id="rId250" Type="http://schemas.openxmlformats.org/officeDocument/2006/relationships/image" Target="media/image120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3.bin"/><Relationship Id="rId248" Type="http://schemas.openxmlformats.org/officeDocument/2006/relationships/oleObject" Target="embeddings/oleObject122.bin"/><Relationship Id="rId247" Type="http://schemas.openxmlformats.org/officeDocument/2006/relationships/oleObject" Target="embeddings/oleObject121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6.wmf"/><Relationship Id="rId24" Type="http://schemas.openxmlformats.org/officeDocument/2006/relationships/oleObject" Target="embeddings/oleObject8.bin"/><Relationship Id="rId239" Type="http://schemas.openxmlformats.org/officeDocument/2006/relationships/oleObject" Target="embeddings/oleObject117.bin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5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4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3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2.wmf"/><Relationship Id="rId230" Type="http://schemas.openxmlformats.org/officeDocument/2006/relationships/oleObject" Target="embeddings/oleObject112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11.bin"/><Relationship Id="rId228" Type="http://schemas.openxmlformats.org/officeDocument/2006/relationships/oleObject" Target="embeddings/oleObject110.bin"/><Relationship Id="rId227" Type="http://schemas.openxmlformats.org/officeDocument/2006/relationships/oleObject" Target="embeddings/oleObject109.bin"/><Relationship Id="rId226" Type="http://schemas.openxmlformats.org/officeDocument/2006/relationships/oleObject" Target="embeddings/oleObject108.bin"/><Relationship Id="rId225" Type="http://schemas.openxmlformats.org/officeDocument/2006/relationships/oleObject" Target="embeddings/oleObject107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5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04.bin"/><Relationship Id="rId218" Type="http://schemas.openxmlformats.org/officeDocument/2006/relationships/image" Target="media/image108.wmf"/><Relationship Id="rId217" Type="http://schemas.openxmlformats.org/officeDocument/2006/relationships/oleObject" Target="embeddings/oleObject103.bin"/><Relationship Id="rId216" Type="http://schemas.openxmlformats.org/officeDocument/2006/relationships/image" Target="media/image107.wmf"/><Relationship Id="rId215" Type="http://schemas.openxmlformats.org/officeDocument/2006/relationships/oleObject" Target="embeddings/oleObject102.bin"/><Relationship Id="rId214" Type="http://schemas.openxmlformats.org/officeDocument/2006/relationships/image" Target="media/image106.wmf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5.wmf"/><Relationship Id="rId211" Type="http://schemas.openxmlformats.org/officeDocument/2006/relationships/oleObject" Target="embeddings/oleObject100.bin"/><Relationship Id="rId210" Type="http://schemas.openxmlformats.org/officeDocument/2006/relationships/image" Target="media/image104.wmf"/><Relationship Id="rId21" Type="http://schemas.openxmlformats.org/officeDocument/2006/relationships/image" Target="media/image8.wmf"/><Relationship Id="rId209" Type="http://schemas.openxmlformats.org/officeDocument/2006/relationships/oleObject" Target="embeddings/oleObject99.bin"/><Relationship Id="rId208" Type="http://schemas.openxmlformats.org/officeDocument/2006/relationships/image" Target="media/image103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2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1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0.emf"/><Relationship Id="rId201" Type="http://schemas.openxmlformats.org/officeDocument/2006/relationships/image" Target="media/image99.wmf"/><Relationship Id="rId200" Type="http://schemas.openxmlformats.org/officeDocument/2006/relationships/oleObject" Target="embeddings/oleObject95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0.bin"/><Relationship Id="rId19" Type="http://schemas.openxmlformats.org/officeDocument/2006/relationships/image" Target="media/image7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5.bin"/><Relationship Id="rId18" Type="http://schemas.openxmlformats.org/officeDocument/2006/relationships/oleObject" Target="embeddings/oleObject5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4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0.bin"/><Relationship Id="rId17" Type="http://schemas.openxmlformats.org/officeDocument/2006/relationships/image" Target="media/image6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77.bin"/><Relationship Id="rId163" Type="http://schemas.openxmlformats.org/officeDocument/2006/relationships/image" Target="media/image80.emf"/><Relationship Id="rId162" Type="http://schemas.openxmlformats.org/officeDocument/2006/relationships/image" Target="media/image79.emf"/><Relationship Id="rId161" Type="http://schemas.openxmlformats.org/officeDocument/2006/relationships/image" Target="media/image78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3.wmf"/><Relationship Id="rId150" Type="http://schemas.openxmlformats.org/officeDocument/2006/relationships/oleObject" Target="embeddings/oleObject71.bin"/><Relationship Id="rId15" Type="http://schemas.openxmlformats.org/officeDocument/2006/relationships/image" Target="media/image5.wmf"/><Relationship Id="rId149" Type="http://schemas.openxmlformats.org/officeDocument/2006/relationships/image" Target="media/image72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1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7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6.bin"/><Relationship Id="rId14" Type="http://schemas.openxmlformats.org/officeDocument/2006/relationships/oleObject" Target="embeddings/oleObject3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5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3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2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1.bin"/><Relationship Id="rId13" Type="http://schemas.openxmlformats.org/officeDocument/2006/relationships/oleObject" Target="embeddings/oleObject2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0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58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7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6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3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2.bin"/><Relationship Id="rId111" Type="http://schemas.openxmlformats.org/officeDocument/2006/relationships/image" Target="media/image53.emf"/><Relationship Id="rId110" Type="http://schemas.openxmlformats.org/officeDocument/2006/relationships/image" Target="media/image52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7.wmf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1650</Words>
  <Characters>9405</Characters>
  <Lines>78</Lines>
  <Paragraphs>22</Paragraphs>
  <TotalTime>0</TotalTime>
  <ScaleCrop>false</ScaleCrop>
  <LinksUpToDate>false</LinksUpToDate>
  <CharactersWithSpaces>11033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2017-06-08T10:34:00Z</dcterms:created>
  <dc:creator>Administrator</dc:creator>
  <cp:lastModifiedBy>Administrator</cp:lastModifiedBy>
  <dcterms:modified xsi:type="dcterms:W3CDTF">2017-06-09T01:01:46Z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