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eastAsia="黑体"/>
        </w:rPr>
      </w:pPr>
      <w:r>
        <w:rPr>
          <w:rFonts w:hint="eastAsia" w:eastAsia="黑体"/>
        </w:rPr>
        <w:t>附件1</w:t>
      </w:r>
    </w:p>
    <w:p>
      <w:pPr>
        <w:snapToGrid w:val="0"/>
        <w:spacing w:line="600" w:lineRule="exact"/>
        <w:rPr>
          <w:rFonts w:hint="eastAsia" w:eastAsia="仿宋_GB2312"/>
        </w:rPr>
      </w:pPr>
    </w:p>
    <w:p>
      <w:pPr>
        <w:snapToGrid w:val="0"/>
        <w:spacing w:line="600" w:lineRule="exact"/>
        <w:jc w:val="center"/>
        <w:rPr>
          <w:rFonts w:hint="eastAsia" w:eastAsia="方正小标宋简体"/>
          <w:sz w:val="44"/>
          <w:szCs w:val="44"/>
        </w:rPr>
      </w:pPr>
      <w:r>
        <w:rPr>
          <w:rFonts w:hint="eastAsia" w:eastAsia="方正小标宋简体"/>
          <w:sz w:val="44"/>
          <w:szCs w:val="44"/>
        </w:rPr>
        <w:t>2017年湖南省普通高等学校对口招生考试</w:t>
      </w:r>
    </w:p>
    <w:p>
      <w:pPr>
        <w:snapToGrid w:val="0"/>
        <w:spacing w:line="600" w:lineRule="exact"/>
        <w:jc w:val="center"/>
        <w:rPr>
          <w:rFonts w:hint="eastAsia" w:eastAsia="方正小标宋简体"/>
          <w:sz w:val="44"/>
          <w:szCs w:val="44"/>
        </w:rPr>
      </w:pPr>
      <w:r>
        <w:rPr>
          <w:rFonts w:hint="eastAsia" w:eastAsia="方正小标宋简体"/>
          <w:sz w:val="44"/>
          <w:szCs w:val="44"/>
        </w:rPr>
        <w:t>语文考试基本要求和考试大纲</w:t>
      </w:r>
    </w:p>
    <w:p>
      <w:pPr>
        <w:spacing w:line="600" w:lineRule="exact"/>
        <w:ind w:firstLine="600"/>
        <w:jc w:val="center"/>
        <w:rPr>
          <w:rFonts w:hint="eastAsia" w:eastAsia="方正小标宋简体"/>
          <w:sz w:val="44"/>
          <w:szCs w:val="44"/>
        </w:rPr>
      </w:pPr>
    </w:p>
    <w:p>
      <w:pPr>
        <w:spacing w:line="600" w:lineRule="exact"/>
        <w:ind w:firstLine="600"/>
        <w:rPr>
          <w:rFonts w:hint="eastAsia" w:eastAsia="黑体"/>
        </w:rPr>
      </w:pPr>
      <w:r>
        <w:rPr>
          <w:rFonts w:hint="eastAsia" w:eastAsia="黑体"/>
        </w:rPr>
        <w:t>一、考试基本要求</w:t>
      </w:r>
    </w:p>
    <w:p>
      <w:pPr>
        <w:spacing w:line="600" w:lineRule="exact"/>
        <w:ind w:firstLine="450" w:firstLineChars="150"/>
        <w:rPr>
          <w:rFonts w:eastAsia="楷体_GB2312"/>
        </w:rPr>
      </w:pPr>
      <w:r>
        <w:rPr>
          <w:rFonts w:eastAsia="楷体_GB2312"/>
        </w:rPr>
        <w:t>（一）基本知识和基本技能的考试要求</w:t>
      </w:r>
    </w:p>
    <w:p>
      <w:pPr>
        <w:spacing w:line="600" w:lineRule="exact"/>
        <w:ind w:firstLine="600"/>
        <w:rPr>
          <w:rFonts w:eastAsia="仿宋_GB2312"/>
        </w:rPr>
      </w:pPr>
      <w:r>
        <w:rPr>
          <w:rFonts w:eastAsia="仿宋_GB2312"/>
        </w:rPr>
        <w:t>1、熟练认读3500个常用汉字，掌握基本的普通话知识。</w:t>
      </w:r>
    </w:p>
    <w:p>
      <w:pPr>
        <w:spacing w:line="600" w:lineRule="exact"/>
        <w:ind w:firstLine="600"/>
        <w:rPr>
          <w:rFonts w:eastAsia="仿宋_GB2312"/>
        </w:rPr>
      </w:pPr>
      <w:r>
        <w:rPr>
          <w:rFonts w:eastAsia="仿宋_GB2312"/>
        </w:rPr>
        <w:t>2、能正确地遣词造句，联句成段，准确地表达意思，语言简明、连贯、得体。</w:t>
      </w:r>
    </w:p>
    <w:p>
      <w:pPr>
        <w:spacing w:line="600" w:lineRule="exact"/>
        <w:ind w:firstLine="600"/>
        <w:rPr>
          <w:rFonts w:eastAsia="仿宋_GB2312"/>
        </w:rPr>
      </w:pPr>
      <w:r>
        <w:rPr>
          <w:rFonts w:eastAsia="仿宋_GB2312"/>
        </w:rPr>
        <w:t>3、了解应用文基本格式及语言特点，了解记叙文、说明文、议论文基础知识，了解小说、诗歌、散文、戏剧等文学体裁的基本特点。</w:t>
      </w:r>
    </w:p>
    <w:p>
      <w:pPr>
        <w:spacing w:line="600" w:lineRule="exact"/>
        <w:ind w:firstLine="600"/>
        <w:rPr>
          <w:rFonts w:eastAsia="仿宋_GB2312"/>
        </w:rPr>
      </w:pPr>
      <w:r>
        <w:rPr>
          <w:rFonts w:eastAsia="仿宋_GB2312"/>
        </w:rPr>
        <w:t>4、能阅读并理解浅易的古代诗文。</w:t>
      </w:r>
    </w:p>
    <w:p>
      <w:pPr>
        <w:spacing w:line="600" w:lineRule="exact"/>
        <w:ind w:firstLine="450" w:firstLineChars="150"/>
        <w:rPr>
          <w:rFonts w:eastAsia="楷体_GB2312"/>
        </w:rPr>
      </w:pPr>
      <w:r>
        <w:rPr>
          <w:rFonts w:eastAsia="楷体_GB2312"/>
        </w:rPr>
        <w:t>（二）应用能力的考试要求</w:t>
      </w:r>
    </w:p>
    <w:p>
      <w:pPr>
        <w:spacing w:line="600" w:lineRule="exact"/>
        <w:ind w:firstLine="600"/>
        <w:rPr>
          <w:rFonts w:eastAsia="仿宋_GB2312"/>
        </w:rPr>
      </w:pPr>
      <w:r>
        <w:rPr>
          <w:rFonts w:eastAsia="仿宋_GB2312"/>
        </w:rPr>
        <w:t>1、能够在阅读中发现问题，并能进行分析，加以解决。</w:t>
      </w:r>
    </w:p>
    <w:p>
      <w:pPr>
        <w:spacing w:line="600" w:lineRule="exact"/>
        <w:ind w:firstLine="600"/>
        <w:rPr>
          <w:rFonts w:eastAsia="仿宋_GB2312"/>
        </w:rPr>
      </w:pPr>
      <w:r>
        <w:rPr>
          <w:rFonts w:eastAsia="仿宋_GB2312"/>
        </w:rPr>
        <w:t>2、能对信息资料进行筛选、辨别、整合和运用。</w:t>
      </w:r>
    </w:p>
    <w:p>
      <w:pPr>
        <w:spacing w:line="600" w:lineRule="exact"/>
        <w:ind w:firstLine="600"/>
        <w:rPr>
          <w:rFonts w:eastAsia="仿宋_GB2312"/>
        </w:rPr>
      </w:pPr>
      <w:r>
        <w:rPr>
          <w:rFonts w:eastAsia="仿宋_GB2312"/>
        </w:rPr>
        <w:t>3、</w:t>
      </w:r>
      <w:r>
        <w:rPr>
          <w:rFonts w:eastAsia="仿宋_GB2312"/>
          <w:spacing w:val="-4"/>
        </w:rPr>
        <w:t>能运用与学习、生活、就业相关的常用文体（</w:t>
      </w:r>
      <w:r>
        <w:rPr>
          <w:rFonts w:eastAsia="仿宋_GB2312"/>
        </w:rPr>
        <w:t>记叙文、说明文、议论文、应用文</w:t>
      </w:r>
      <w:r>
        <w:rPr>
          <w:rFonts w:eastAsia="仿宋_GB2312"/>
          <w:spacing w:val="-4"/>
        </w:rPr>
        <w:t>）进行写作</w:t>
      </w:r>
      <w:r>
        <w:rPr>
          <w:rFonts w:eastAsia="仿宋_GB2312"/>
        </w:rPr>
        <w:t>。</w:t>
      </w:r>
    </w:p>
    <w:p>
      <w:pPr>
        <w:spacing w:line="600" w:lineRule="exact"/>
        <w:ind w:firstLine="600"/>
        <w:rPr>
          <w:rFonts w:eastAsia="仿宋_GB2312"/>
        </w:rPr>
      </w:pPr>
      <w:r>
        <w:rPr>
          <w:rFonts w:eastAsia="仿宋_GB2312"/>
        </w:rPr>
        <w:t>4、能根据特定情景用口语简明、准确地表情达意。</w:t>
      </w:r>
    </w:p>
    <w:p>
      <w:pPr>
        <w:spacing w:line="600" w:lineRule="exact"/>
        <w:ind w:firstLine="600"/>
        <w:rPr>
          <w:rFonts w:eastAsia="仿宋_GB2312"/>
        </w:rPr>
      </w:pPr>
      <w:r>
        <w:rPr>
          <w:rFonts w:eastAsia="仿宋_GB2312"/>
        </w:rPr>
        <w:t>5、能借助文字、图表等设计语文综合实践活动。</w:t>
      </w:r>
    </w:p>
    <w:p>
      <w:pPr>
        <w:spacing w:line="600" w:lineRule="exact"/>
        <w:ind w:firstLine="600"/>
        <w:rPr>
          <w:rFonts w:eastAsia="仿宋_GB2312"/>
        </w:rPr>
      </w:pPr>
      <w:r>
        <w:rPr>
          <w:rFonts w:eastAsia="仿宋_GB2312"/>
          <w:lang w:val="en-GB"/>
        </w:rPr>
        <w:t>6、</w:t>
      </w:r>
      <w:r>
        <w:rPr>
          <w:rFonts w:eastAsia="仿宋_GB2312"/>
        </w:rPr>
        <w:t>书写规范，有一定速度。</w:t>
      </w:r>
    </w:p>
    <w:p>
      <w:pPr>
        <w:spacing w:line="600" w:lineRule="exact"/>
        <w:ind w:firstLine="450" w:firstLineChars="150"/>
        <w:rPr>
          <w:rFonts w:eastAsia="楷体_GB2312"/>
        </w:rPr>
      </w:pPr>
      <w:r>
        <w:rPr>
          <w:rFonts w:eastAsia="楷体_GB2312"/>
        </w:rPr>
        <w:t>（三）突出职业教育特点的考试要求</w:t>
      </w:r>
    </w:p>
    <w:p>
      <w:pPr>
        <w:spacing w:line="600" w:lineRule="exact"/>
        <w:ind w:firstLine="600"/>
        <w:rPr>
          <w:rFonts w:eastAsia="仿宋_GB2312"/>
        </w:rPr>
      </w:pPr>
      <w:r>
        <w:rPr>
          <w:rFonts w:eastAsia="仿宋_GB2312"/>
        </w:rPr>
        <w:t>1、注重语文课程人文性和工具性的结合，突出语文综合应用能力的培养，做到既有利于学生学习、就业，又有利于学生可持续发展。</w:t>
      </w:r>
    </w:p>
    <w:p>
      <w:pPr>
        <w:spacing w:line="600" w:lineRule="exact"/>
        <w:ind w:firstLine="600"/>
        <w:rPr>
          <w:rFonts w:eastAsia="仿宋_GB2312"/>
        </w:rPr>
      </w:pPr>
      <w:r>
        <w:rPr>
          <w:rFonts w:eastAsia="仿宋_GB2312"/>
        </w:rPr>
        <w:t xml:space="preserve">2、注重知识的适用性和应用性，根据学生学习、生活、就业的基本需要考查口语交际能力和应用写作能力。 </w:t>
      </w:r>
    </w:p>
    <w:p>
      <w:pPr>
        <w:spacing w:line="600" w:lineRule="exact"/>
        <w:ind w:firstLine="600"/>
        <w:rPr>
          <w:rFonts w:eastAsia="仿宋_GB2312"/>
        </w:rPr>
      </w:pPr>
      <w:r>
        <w:rPr>
          <w:rFonts w:eastAsia="仿宋_GB2312"/>
        </w:rPr>
        <w:t>3、结合现代社会经济、文化、科技、生活实际选取现代文阅读和写作材料，突出思想性、时代性、科学性、实用性。</w:t>
      </w:r>
    </w:p>
    <w:p>
      <w:pPr>
        <w:spacing w:line="600" w:lineRule="exact"/>
        <w:ind w:firstLine="600"/>
        <w:rPr>
          <w:rFonts w:eastAsia="黑体"/>
        </w:rPr>
      </w:pPr>
      <w:r>
        <w:rPr>
          <w:rFonts w:eastAsia="黑体"/>
        </w:rPr>
        <w:t xml:space="preserve">二、考试层级 </w:t>
      </w:r>
    </w:p>
    <w:p>
      <w:pPr>
        <w:spacing w:line="600" w:lineRule="exact"/>
        <w:ind w:firstLine="600"/>
        <w:rPr>
          <w:rFonts w:eastAsia="仿宋_GB2312"/>
          <w:kern w:val="0"/>
        </w:rPr>
      </w:pPr>
      <w:r>
        <w:rPr>
          <w:rFonts w:eastAsia="仿宋_GB2312"/>
          <w:kern w:val="0"/>
        </w:rPr>
        <w:t xml:space="preserve">测试考生识记、理解、分析综合、表达应用和欣赏评价五种能力。这五种能力表现为五个层级： </w:t>
      </w:r>
    </w:p>
    <w:p>
      <w:pPr>
        <w:spacing w:line="600" w:lineRule="exact"/>
        <w:ind w:firstLine="600"/>
        <w:rPr>
          <w:rFonts w:eastAsia="仿宋_GB2312"/>
          <w:kern w:val="0"/>
        </w:rPr>
      </w:pPr>
      <w:r>
        <w:rPr>
          <w:rFonts w:eastAsia="仿宋_GB2312"/>
          <w:kern w:val="0"/>
        </w:rPr>
        <w:t xml:space="preserve">A．识记：指识别和记忆，是最基本的能力层级。 </w:t>
      </w:r>
    </w:p>
    <w:p>
      <w:pPr>
        <w:spacing w:line="600" w:lineRule="exact"/>
        <w:ind w:firstLine="600"/>
        <w:rPr>
          <w:rFonts w:eastAsia="仿宋_GB2312"/>
          <w:kern w:val="0"/>
        </w:rPr>
      </w:pPr>
      <w:r>
        <w:rPr>
          <w:rFonts w:eastAsia="仿宋_GB2312"/>
          <w:kern w:val="0"/>
        </w:rPr>
        <w:t xml:space="preserve">B．理解：指领会并能作简单的解释，是在识记基础上高一级的能力层级。 </w:t>
      </w:r>
    </w:p>
    <w:p>
      <w:pPr>
        <w:spacing w:line="600" w:lineRule="exact"/>
        <w:ind w:firstLine="600"/>
        <w:rPr>
          <w:rFonts w:eastAsia="仿宋_GB2312"/>
          <w:kern w:val="0"/>
        </w:rPr>
      </w:pPr>
      <w:r>
        <w:rPr>
          <w:rFonts w:eastAsia="仿宋_GB2312"/>
          <w:kern w:val="0"/>
        </w:rPr>
        <w:t>C．分析综合：指分解剖析和归纳整理，是在识记和理解的基础上进一步提高了的能力层级。</w:t>
      </w:r>
    </w:p>
    <w:p>
      <w:pPr>
        <w:spacing w:line="600" w:lineRule="exact"/>
        <w:ind w:firstLine="600"/>
        <w:rPr>
          <w:rFonts w:eastAsia="仿宋_GB2312"/>
          <w:kern w:val="0"/>
        </w:rPr>
      </w:pPr>
      <w:r>
        <w:rPr>
          <w:rFonts w:eastAsia="仿宋_GB2312"/>
          <w:kern w:val="0"/>
        </w:rPr>
        <w:t xml:space="preserve">D．表达应用：指对语文知识和能力的运用，是以识记、理解和分析综合为基础，在表达方面发展了的能力层级。 </w:t>
      </w:r>
    </w:p>
    <w:p>
      <w:pPr>
        <w:spacing w:line="600" w:lineRule="exact"/>
        <w:ind w:firstLine="600"/>
        <w:rPr>
          <w:rFonts w:eastAsia="仿宋_GB2312"/>
          <w:kern w:val="0"/>
        </w:rPr>
      </w:pPr>
      <w:r>
        <w:rPr>
          <w:rFonts w:eastAsia="仿宋_GB2312"/>
          <w:kern w:val="0"/>
        </w:rPr>
        <w:t xml:space="preserve">E．欣赏评价：指对阅读材料的赏析和评述，是以识记、理解和分析综合为基础，在阅读方面发展了的能力层级。 </w:t>
      </w:r>
    </w:p>
    <w:p>
      <w:pPr>
        <w:spacing w:line="600" w:lineRule="exact"/>
        <w:ind w:firstLine="600"/>
        <w:rPr>
          <w:rFonts w:hint="eastAsia" w:eastAsia="仿宋_GB2312"/>
          <w:kern w:val="0"/>
        </w:rPr>
      </w:pPr>
      <w:r>
        <w:rPr>
          <w:rFonts w:eastAsia="仿宋_GB2312"/>
          <w:kern w:val="0"/>
        </w:rPr>
        <w:t>对A、B、C、D、E五个能力层级均可有难易不同的考查。</w:t>
      </w:r>
    </w:p>
    <w:p>
      <w:pPr>
        <w:spacing w:line="600" w:lineRule="exact"/>
        <w:ind w:firstLine="600"/>
        <w:rPr>
          <w:rFonts w:hint="eastAsia" w:eastAsia="仿宋_GB2312"/>
          <w:kern w:val="0"/>
        </w:rPr>
      </w:pPr>
    </w:p>
    <w:p>
      <w:pPr>
        <w:spacing w:line="600" w:lineRule="exact"/>
        <w:ind w:firstLine="600"/>
        <w:rPr>
          <w:rFonts w:eastAsia="黑体"/>
        </w:rPr>
      </w:pPr>
      <w:r>
        <w:rPr>
          <w:rFonts w:eastAsia="黑体"/>
        </w:rPr>
        <w:t>三、考试内容</w:t>
      </w:r>
    </w:p>
    <w:p>
      <w:pPr>
        <w:spacing w:line="600" w:lineRule="exact"/>
        <w:ind w:firstLine="600" w:firstLineChars="200"/>
        <w:rPr>
          <w:rFonts w:eastAsia="仿宋_GB2312"/>
        </w:rPr>
      </w:pPr>
      <w:r>
        <w:rPr>
          <w:rFonts w:eastAsia="仿宋_GB2312"/>
        </w:rPr>
        <w:t>考试内容及相应层级如下：</w:t>
      </w:r>
    </w:p>
    <w:p>
      <w:pPr>
        <w:spacing w:line="600" w:lineRule="exact"/>
        <w:ind w:firstLine="450" w:firstLineChars="150"/>
        <w:rPr>
          <w:rFonts w:eastAsia="楷体_GB2312"/>
        </w:rPr>
      </w:pPr>
      <w:r>
        <w:rPr>
          <w:rFonts w:eastAsia="楷体_GB2312"/>
        </w:rPr>
        <w:t>（一）语文基础知识和语言表达</w:t>
      </w:r>
    </w:p>
    <w:p>
      <w:pPr>
        <w:spacing w:line="600" w:lineRule="exact"/>
        <w:ind w:firstLine="600"/>
        <w:rPr>
          <w:rFonts w:eastAsia="仿宋_GB2312"/>
          <w:kern w:val="0"/>
        </w:rPr>
      </w:pPr>
      <w:r>
        <w:rPr>
          <w:rFonts w:eastAsia="仿宋_GB2312"/>
          <w:kern w:val="0"/>
        </w:rPr>
        <w:t>正确、熟练、有效地运用语言文字。</w:t>
      </w:r>
    </w:p>
    <w:p>
      <w:pPr>
        <w:spacing w:line="600" w:lineRule="exact"/>
        <w:ind w:firstLine="600"/>
        <w:rPr>
          <w:rFonts w:eastAsia="仿宋_GB2312"/>
          <w:kern w:val="0"/>
        </w:rPr>
      </w:pPr>
      <w:r>
        <w:rPr>
          <w:rFonts w:eastAsia="仿宋_GB2312"/>
          <w:kern w:val="0"/>
        </w:rPr>
        <w:t>1、识记  A</w:t>
      </w:r>
    </w:p>
    <w:p>
      <w:pPr>
        <w:spacing w:line="600" w:lineRule="exact"/>
        <w:ind w:firstLine="450" w:firstLineChars="150"/>
        <w:rPr>
          <w:rFonts w:eastAsia="仿宋_GB2312"/>
          <w:kern w:val="0"/>
        </w:rPr>
      </w:pPr>
      <w:r>
        <w:rPr>
          <w:rFonts w:eastAsia="仿宋_GB2312"/>
          <w:kern w:val="0"/>
        </w:rPr>
        <w:t>（1）识记常用汉字的字音。</w:t>
      </w:r>
    </w:p>
    <w:p>
      <w:pPr>
        <w:spacing w:line="600" w:lineRule="exact"/>
        <w:ind w:firstLine="450" w:firstLineChars="150"/>
        <w:rPr>
          <w:rFonts w:eastAsia="仿宋_GB2312"/>
          <w:kern w:val="0"/>
        </w:rPr>
      </w:pPr>
      <w:r>
        <w:rPr>
          <w:rFonts w:eastAsia="仿宋_GB2312"/>
          <w:kern w:val="0"/>
        </w:rPr>
        <w:t>（2）识记常用汉字的字形。</w:t>
      </w:r>
    </w:p>
    <w:p>
      <w:pPr>
        <w:spacing w:line="600" w:lineRule="exact"/>
        <w:ind w:firstLine="600"/>
        <w:rPr>
          <w:rFonts w:eastAsia="仿宋_GB2312"/>
          <w:kern w:val="0"/>
        </w:rPr>
      </w:pPr>
      <w:r>
        <w:rPr>
          <w:rFonts w:eastAsia="仿宋_GB2312"/>
          <w:kern w:val="0"/>
        </w:rPr>
        <w:t>2、表达应用  D</w:t>
      </w:r>
    </w:p>
    <w:p>
      <w:pPr>
        <w:spacing w:line="600" w:lineRule="exact"/>
        <w:ind w:firstLine="450" w:firstLineChars="150"/>
        <w:rPr>
          <w:rFonts w:eastAsia="仿宋_GB2312"/>
          <w:kern w:val="0"/>
        </w:rPr>
      </w:pPr>
      <w:r>
        <w:rPr>
          <w:rFonts w:eastAsia="仿宋_GB2312"/>
          <w:kern w:val="0"/>
        </w:rPr>
        <w:t>（1）正确使用标点符号。</w:t>
      </w:r>
    </w:p>
    <w:p>
      <w:pPr>
        <w:spacing w:line="600" w:lineRule="exact"/>
        <w:ind w:firstLine="450" w:firstLineChars="150"/>
        <w:rPr>
          <w:rFonts w:eastAsia="仿宋_GB2312"/>
          <w:kern w:val="0"/>
        </w:rPr>
      </w:pPr>
      <w:r>
        <w:rPr>
          <w:rFonts w:eastAsia="仿宋_GB2312"/>
          <w:kern w:val="0"/>
        </w:rPr>
        <w:t>（2）正确使用词语。</w:t>
      </w:r>
    </w:p>
    <w:p>
      <w:pPr>
        <w:spacing w:line="600" w:lineRule="exact"/>
        <w:ind w:firstLine="450" w:firstLineChars="150"/>
        <w:rPr>
          <w:rFonts w:eastAsia="仿宋_GB2312"/>
          <w:kern w:val="0"/>
        </w:rPr>
      </w:pPr>
      <w:r>
        <w:rPr>
          <w:rFonts w:eastAsia="仿宋_GB2312"/>
          <w:kern w:val="0"/>
        </w:rPr>
        <w:t>（3）辨析并修改病句（语序不当、搭配不当、成分残缺或赘余、结构混乱、表意不明、不合逻辑）。</w:t>
      </w:r>
    </w:p>
    <w:p>
      <w:pPr>
        <w:spacing w:line="600" w:lineRule="exact"/>
        <w:ind w:firstLine="450" w:firstLineChars="150"/>
        <w:rPr>
          <w:rFonts w:eastAsia="仿宋_GB2312"/>
          <w:kern w:val="0"/>
        </w:rPr>
      </w:pPr>
      <w:r>
        <w:rPr>
          <w:rFonts w:eastAsia="仿宋_GB2312"/>
          <w:kern w:val="0"/>
        </w:rPr>
        <w:t>（4）扩展语句，压缩语段。</w:t>
      </w:r>
    </w:p>
    <w:p>
      <w:pPr>
        <w:spacing w:line="600" w:lineRule="exact"/>
        <w:ind w:firstLine="450" w:firstLineChars="150"/>
        <w:rPr>
          <w:rFonts w:eastAsia="仿宋_GB2312"/>
          <w:kern w:val="0"/>
        </w:rPr>
      </w:pPr>
      <w:r>
        <w:rPr>
          <w:rFonts w:eastAsia="仿宋_GB2312"/>
          <w:kern w:val="0"/>
        </w:rPr>
        <w:t>（5）选用、仿用、变换句式。</w:t>
      </w:r>
    </w:p>
    <w:p>
      <w:pPr>
        <w:spacing w:line="600" w:lineRule="exact"/>
        <w:ind w:firstLine="450" w:firstLineChars="150"/>
        <w:rPr>
          <w:rFonts w:eastAsia="仿宋_GB2312"/>
          <w:kern w:val="0"/>
        </w:rPr>
      </w:pPr>
      <w:r>
        <w:rPr>
          <w:rFonts w:eastAsia="仿宋_GB2312"/>
          <w:kern w:val="0"/>
        </w:rPr>
        <w:t>（6）正确运用常见的修辞手法（比喻、比拟、借代、夸张、对偶、排比、反问）。</w:t>
      </w:r>
    </w:p>
    <w:p>
      <w:pPr>
        <w:spacing w:line="600" w:lineRule="exact"/>
        <w:ind w:firstLine="450" w:firstLineChars="150"/>
        <w:rPr>
          <w:rFonts w:eastAsia="仿宋_GB2312"/>
          <w:lang w:val="en-GB"/>
        </w:rPr>
      </w:pPr>
      <w:r>
        <w:rPr>
          <w:rFonts w:eastAsia="仿宋_GB2312"/>
          <w:lang w:val="en-GB"/>
        </w:rPr>
        <w:t>（7）掌握并运用朗读的一般技巧。</w:t>
      </w:r>
    </w:p>
    <w:p>
      <w:pPr>
        <w:spacing w:line="600" w:lineRule="exact"/>
        <w:ind w:firstLine="450" w:firstLineChars="150"/>
        <w:rPr>
          <w:rFonts w:eastAsia="仿宋_GB2312"/>
          <w:lang w:val="en-GB"/>
        </w:rPr>
      </w:pPr>
      <w:r>
        <w:rPr>
          <w:rFonts w:eastAsia="仿宋_GB2312"/>
          <w:lang w:val="en-GB"/>
        </w:rPr>
        <w:t>（8）掌握口语交际（</w:t>
      </w:r>
      <w:r>
        <w:rPr>
          <w:rFonts w:eastAsia="仿宋_GB2312"/>
        </w:rPr>
        <w:t>介绍、交谈、复述、演讲、即席发言、接待、讲解、应聘等）</w:t>
      </w:r>
      <w:r>
        <w:rPr>
          <w:rFonts w:eastAsia="仿宋_GB2312"/>
          <w:lang w:val="en-GB"/>
        </w:rPr>
        <w:t>的基本方法。</w:t>
      </w:r>
    </w:p>
    <w:p>
      <w:pPr>
        <w:spacing w:line="600" w:lineRule="exact"/>
        <w:ind w:firstLine="450" w:firstLineChars="150"/>
        <w:rPr>
          <w:rFonts w:eastAsia="楷体_GB2312"/>
        </w:rPr>
      </w:pPr>
      <w:r>
        <w:rPr>
          <w:rFonts w:eastAsia="楷体_GB2312"/>
        </w:rPr>
        <w:t>（二）文学常识</w:t>
      </w:r>
    </w:p>
    <w:p>
      <w:pPr>
        <w:spacing w:line="600" w:lineRule="exact"/>
        <w:ind w:firstLine="600"/>
        <w:rPr>
          <w:rFonts w:eastAsia="仿宋_GB2312"/>
        </w:rPr>
      </w:pPr>
      <w:r>
        <w:rPr>
          <w:rFonts w:eastAsia="仿宋_GB2312"/>
        </w:rPr>
        <w:t>识记 A</w:t>
      </w:r>
    </w:p>
    <w:p>
      <w:pPr>
        <w:spacing w:line="600" w:lineRule="exact"/>
        <w:ind w:firstLine="450" w:firstLineChars="150"/>
        <w:rPr>
          <w:rFonts w:eastAsia="仿宋_GB2312"/>
          <w:kern w:val="0"/>
        </w:rPr>
      </w:pPr>
      <w:r>
        <w:rPr>
          <w:rFonts w:eastAsia="仿宋_GB2312"/>
          <w:kern w:val="0"/>
        </w:rPr>
        <w:t xml:space="preserve">（1）识记基本篇目中中国重要作家及其时代和代表作。 </w:t>
      </w:r>
    </w:p>
    <w:p>
      <w:pPr>
        <w:spacing w:line="600" w:lineRule="exact"/>
        <w:ind w:firstLine="450" w:firstLineChars="150"/>
        <w:rPr>
          <w:rFonts w:eastAsia="仿宋_GB2312"/>
          <w:kern w:val="0"/>
        </w:rPr>
      </w:pPr>
      <w:r>
        <w:rPr>
          <w:rFonts w:eastAsia="仿宋_GB2312"/>
          <w:kern w:val="0"/>
        </w:rPr>
        <w:t>（2）识记基本篇目中外国重要作家及其国别和代表作。</w:t>
      </w:r>
    </w:p>
    <w:p>
      <w:pPr>
        <w:spacing w:line="600" w:lineRule="exact"/>
        <w:ind w:firstLine="450" w:firstLineChars="150"/>
        <w:rPr>
          <w:rFonts w:eastAsia="仿宋_GB2312"/>
          <w:kern w:val="0"/>
        </w:rPr>
      </w:pPr>
      <w:r>
        <w:rPr>
          <w:rFonts w:eastAsia="仿宋_GB2312"/>
          <w:kern w:val="0"/>
        </w:rPr>
        <w:t xml:space="preserve">（3）识记常见文学体裁（散文、诗歌、小说、戏剧）常识及常用文体（记叙文、说明文、议论文、应用文）常识。 </w:t>
      </w:r>
    </w:p>
    <w:p>
      <w:pPr>
        <w:spacing w:line="600" w:lineRule="exact"/>
        <w:ind w:firstLine="450" w:firstLineChars="150"/>
        <w:rPr>
          <w:rFonts w:eastAsia="楷体_GB2312"/>
        </w:rPr>
      </w:pPr>
      <w:r>
        <w:rPr>
          <w:rFonts w:eastAsia="楷体_GB2312"/>
        </w:rPr>
        <w:t>（三）阅读</w:t>
      </w:r>
    </w:p>
    <w:p>
      <w:pPr>
        <w:spacing w:line="600" w:lineRule="exact"/>
        <w:ind w:firstLine="600"/>
        <w:rPr>
          <w:rFonts w:eastAsia="仿宋_GB2312"/>
        </w:rPr>
      </w:pPr>
      <w:r>
        <w:rPr>
          <w:rFonts w:eastAsia="仿宋_GB2312"/>
        </w:rPr>
        <w:t>现代文阅读</w:t>
      </w:r>
    </w:p>
    <w:p>
      <w:pPr>
        <w:spacing w:line="600" w:lineRule="exact"/>
        <w:ind w:firstLine="600"/>
        <w:rPr>
          <w:rFonts w:eastAsia="仿宋_GB2312"/>
        </w:rPr>
      </w:pPr>
      <w:r>
        <w:rPr>
          <w:rFonts w:eastAsia="仿宋_GB2312"/>
        </w:rPr>
        <w:t>能阅读记叙文、说明文、议论文、应用文、散文和小说。</w:t>
      </w:r>
    </w:p>
    <w:p>
      <w:pPr>
        <w:spacing w:line="600" w:lineRule="exact"/>
        <w:ind w:firstLine="600"/>
        <w:rPr>
          <w:rFonts w:eastAsia="仿宋_GB2312"/>
          <w:kern w:val="0"/>
        </w:rPr>
      </w:pPr>
      <w:r>
        <w:rPr>
          <w:rFonts w:eastAsia="仿宋_GB2312"/>
          <w:kern w:val="0"/>
        </w:rPr>
        <w:t>1、理解  B</w:t>
      </w:r>
    </w:p>
    <w:p>
      <w:pPr>
        <w:spacing w:line="600" w:lineRule="exact"/>
        <w:ind w:firstLine="450" w:firstLineChars="150"/>
        <w:rPr>
          <w:rFonts w:eastAsia="仿宋_GB2312"/>
          <w:kern w:val="0"/>
        </w:rPr>
      </w:pPr>
      <w:r>
        <w:rPr>
          <w:rFonts w:eastAsia="仿宋_GB2312"/>
          <w:kern w:val="0"/>
        </w:rPr>
        <w:t>（1）理解文中重要词语的含义。</w:t>
      </w:r>
    </w:p>
    <w:p>
      <w:pPr>
        <w:spacing w:line="600" w:lineRule="exact"/>
        <w:ind w:firstLine="450" w:firstLineChars="150"/>
        <w:rPr>
          <w:rFonts w:eastAsia="仿宋_GB2312"/>
          <w:kern w:val="0"/>
        </w:rPr>
      </w:pPr>
      <w:r>
        <w:rPr>
          <w:rFonts w:eastAsia="仿宋_GB2312"/>
          <w:kern w:val="0"/>
        </w:rPr>
        <w:t>（2）理解文中重要句子的含</w:t>
      </w:r>
      <w:r>
        <w:rPr>
          <w:rFonts w:hint="eastAsia" w:eastAsia="仿宋_GB2312"/>
          <w:kern w:val="0"/>
        </w:rPr>
        <w:t>义</w:t>
      </w:r>
      <w:r>
        <w:rPr>
          <w:rFonts w:eastAsia="仿宋_GB2312"/>
          <w:kern w:val="0"/>
        </w:rPr>
        <w:t>。</w:t>
      </w:r>
    </w:p>
    <w:p>
      <w:pPr>
        <w:spacing w:line="600" w:lineRule="exact"/>
        <w:ind w:firstLine="600"/>
        <w:rPr>
          <w:rFonts w:eastAsia="仿宋_GB2312"/>
          <w:kern w:val="0"/>
        </w:rPr>
      </w:pPr>
      <w:r>
        <w:rPr>
          <w:rFonts w:eastAsia="仿宋_GB2312"/>
          <w:kern w:val="0"/>
        </w:rPr>
        <w:t>2、分析综合  C</w:t>
      </w:r>
    </w:p>
    <w:p>
      <w:pPr>
        <w:spacing w:line="600" w:lineRule="exact"/>
        <w:ind w:firstLine="450" w:firstLineChars="150"/>
        <w:rPr>
          <w:rFonts w:eastAsia="仿宋_GB2312"/>
          <w:kern w:val="0"/>
        </w:rPr>
      </w:pPr>
      <w:r>
        <w:rPr>
          <w:rFonts w:eastAsia="仿宋_GB2312"/>
          <w:kern w:val="0"/>
        </w:rPr>
        <w:t>（1）筛选并整合文中的信息。</w:t>
      </w:r>
    </w:p>
    <w:p>
      <w:pPr>
        <w:spacing w:line="600" w:lineRule="exact"/>
        <w:ind w:firstLine="450" w:firstLineChars="150"/>
        <w:rPr>
          <w:rFonts w:eastAsia="仿宋_GB2312"/>
          <w:kern w:val="0"/>
        </w:rPr>
      </w:pPr>
      <w:r>
        <w:rPr>
          <w:rFonts w:eastAsia="仿宋_GB2312"/>
          <w:kern w:val="0"/>
        </w:rPr>
        <w:t>（2）分析文章结构，把握文章思路。</w:t>
      </w:r>
    </w:p>
    <w:p>
      <w:pPr>
        <w:spacing w:line="600" w:lineRule="exact"/>
        <w:ind w:firstLine="450" w:firstLineChars="150"/>
        <w:rPr>
          <w:rFonts w:eastAsia="仿宋_GB2312"/>
          <w:kern w:val="0"/>
        </w:rPr>
      </w:pPr>
      <w:r>
        <w:rPr>
          <w:rFonts w:eastAsia="仿宋_GB2312"/>
          <w:kern w:val="0"/>
        </w:rPr>
        <w:t>（3）归纳内容要点，概括中心意思。</w:t>
      </w:r>
    </w:p>
    <w:p>
      <w:pPr>
        <w:spacing w:line="600" w:lineRule="exact"/>
        <w:ind w:firstLine="450" w:firstLineChars="150"/>
        <w:rPr>
          <w:rFonts w:eastAsia="仿宋_GB2312"/>
          <w:kern w:val="0"/>
        </w:rPr>
      </w:pPr>
      <w:r>
        <w:rPr>
          <w:rFonts w:eastAsia="仿宋_GB2312"/>
          <w:kern w:val="0"/>
        </w:rPr>
        <w:t>（4）分析提炼作者在文中的观点。</w:t>
      </w:r>
    </w:p>
    <w:p>
      <w:pPr>
        <w:spacing w:line="600" w:lineRule="exact"/>
        <w:ind w:firstLine="450" w:firstLineChars="150"/>
        <w:rPr>
          <w:rFonts w:eastAsia="仿宋_GB2312"/>
        </w:rPr>
      </w:pPr>
      <w:r>
        <w:rPr>
          <w:rFonts w:eastAsia="仿宋_GB2312"/>
        </w:rPr>
        <w:t>（5）说明文章的写作特点。</w:t>
      </w:r>
    </w:p>
    <w:p>
      <w:pPr>
        <w:spacing w:line="600" w:lineRule="exact"/>
        <w:ind w:firstLine="450" w:firstLineChars="150"/>
        <w:rPr>
          <w:rFonts w:eastAsia="仿宋_GB2312"/>
        </w:rPr>
      </w:pPr>
      <w:r>
        <w:rPr>
          <w:rFonts w:eastAsia="仿宋_GB2312"/>
        </w:rPr>
        <w:t>（6）发现、修改文章中的错误信息。</w:t>
      </w:r>
    </w:p>
    <w:p>
      <w:pPr>
        <w:spacing w:line="600" w:lineRule="exact"/>
        <w:ind w:firstLine="600"/>
        <w:rPr>
          <w:rFonts w:eastAsia="仿宋_GB2312"/>
          <w:kern w:val="0"/>
        </w:rPr>
      </w:pPr>
      <w:r>
        <w:rPr>
          <w:rFonts w:eastAsia="仿宋_GB2312"/>
          <w:kern w:val="0"/>
        </w:rPr>
        <w:t>3、欣赏评价  E</w:t>
      </w:r>
    </w:p>
    <w:p>
      <w:pPr>
        <w:spacing w:line="600" w:lineRule="exact"/>
        <w:ind w:firstLine="450" w:firstLineChars="150"/>
        <w:rPr>
          <w:rFonts w:eastAsia="仿宋_GB2312"/>
          <w:kern w:val="0"/>
        </w:rPr>
      </w:pPr>
      <w:r>
        <w:rPr>
          <w:rFonts w:eastAsia="仿宋_GB2312"/>
          <w:kern w:val="0"/>
        </w:rPr>
        <w:t>（1）欣赏文学作品的形象、语言和表达技巧。</w:t>
      </w:r>
    </w:p>
    <w:p>
      <w:pPr>
        <w:spacing w:line="600" w:lineRule="exact"/>
        <w:ind w:firstLine="450" w:firstLineChars="150"/>
        <w:rPr>
          <w:rFonts w:eastAsia="仿宋_GB2312"/>
          <w:kern w:val="0"/>
        </w:rPr>
      </w:pPr>
      <w:r>
        <w:rPr>
          <w:rFonts w:eastAsia="仿宋_GB2312"/>
          <w:kern w:val="0"/>
        </w:rPr>
        <w:t>（2）评价文章的思想内容和作者的观点、态度。</w:t>
      </w:r>
    </w:p>
    <w:p>
      <w:pPr>
        <w:spacing w:line="600" w:lineRule="exact"/>
        <w:ind w:firstLine="600"/>
        <w:rPr>
          <w:rFonts w:eastAsia="仿宋_GB2312"/>
          <w:kern w:val="0"/>
        </w:rPr>
      </w:pPr>
      <w:r>
        <w:rPr>
          <w:rFonts w:eastAsia="仿宋_GB2312"/>
          <w:kern w:val="0"/>
        </w:rPr>
        <w:t>古代诗文阅读</w:t>
      </w:r>
    </w:p>
    <w:p>
      <w:pPr>
        <w:spacing w:line="600" w:lineRule="exact"/>
        <w:ind w:firstLine="600"/>
        <w:rPr>
          <w:rFonts w:eastAsia="仿宋_GB2312"/>
          <w:kern w:val="0"/>
        </w:rPr>
      </w:pPr>
      <w:r>
        <w:rPr>
          <w:rFonts w:eastAsia="仿宋_GB2312"/>
          <w:kern w:val="0"/>
        </w:rPr>
        <w:t>能阅读浅易的古代诗文（以基本篇目中的古代诗文为主）。</w:t>
      </w:r>
    </w:p>
    <w:p>
      <w:pPr>
        <w:spacing w:line="600" w:lineRule="exact"/>
        <w:ind w:firstLine="600"/>
        <w:rPr>
          <w:rFonts w:eastAsia="仿宋_GB2312"/>
          <w:kern w:val="0"/>
        </w:rPr>
      </w:pPr>
      <w:r>
        <w:rPr>
          <w:rFonts w:eastAsia="仿宋_GB2312"/>
          <w:kern w:val="0"/>
        </w:rPr>
        <w:t>1、识记  A</w:t>
      </w:r>
    </w:p>
    <w:p>
      <w:pPr>
        <w:spacing w:line="600" w:lineRule="exact"/>
        <w:ind w:firstLine="600"/>
        <w:rPr>
          <w:rFonts w:eastAsia="仿宋_GB2312"/>
          <w:kern w:val="0"/>
        </w:rPr>
      </w:pPr>
      <w:r>
        <w:rPr>
          <w:rFonts w:eastAsia="仿宋_GB2312"/>
          <w:kern w:val="0"/>
        </w:rPr>
        <w:t>默写基本篇目中要求背诵的诗文。</w:t>
      </w:r>
    </w:p>
    <w:p>
      <w:pPr>
        <w:spacing w:line="600" w:lineRule="exact"/>
        <w:ind w:firstLine="600"/>
        <w:rPr>
          <w:rFonts w:eastAsia="仿宋_GB2312"/>
          <w:kern w:val="0"/>
        </w:rPr>
      </w:pPr>
      <w:r>
        <w:rPr>
          <w:rFonts w:eastAsia="仿宋_GB2312"/>
          <w:kern w:val="0"/>
        </w:rPr>
        <w:t>2、理解  B</w:t>
      </w:r>
    </w:p>
    <w:p>
      <w:pPr>
        <w:spacing w:line="600" w:lineRule="exact"/>
        <w:ind w:firstLine="450" w:firstLineChars="150"/>
        <w:rPr>
          <w:rFonts w:eastAsia="仿宋_GB2312"/>
          <w:kern w:val="0"/>
        </w:rPr>
      </w:pPr>
      <w:r>
        <w:rPr>
          <w:rFonts w:eastAsia="仿宋_GB2312"/>
          <w:kern w:val="0"/>
        </w:rPr>
        <w:t>（1）理解常见文言实词在文中的含义。</w:t>
      </w:r>
    </w:p>
    <w:p>
      <w:pPr>
        <w:spacing w:line="600" w:lineRule="exact"/>
        <w:ind w:firstLine="600"/>
        <w:rPr>
          <w:rFonts w:eastAsia="仿宋_GB2312"/>
        </w:rPr>
      </w:pPr>
      <w:r>
        <w:rPr>
          <w:rFonts w:eastAsia="仿宋_GB2312"/>
        </w:rPr>
        <w:t>常见文言实词：安、被、倍、本、兵、察、长、朝、乘、除、传、辞、从、殆、怠、当、道、得、度、短、方、复、负、盖、故、顾、固、归、过、恨、后、胡、或、疾、及、即、假、间、见、解、进、尽、就、举、绝、堪、克、类、怜、临、名、莫、内、判、期、奇、迁、请、穷、求、去、劝、却、如、若、胜、识、使、是、适、书、孰、数、遂、说、私、素、通、徒、图、退、亡、王、望、微、相、谢、信、兴、行、幸、徐、许、要、宜、遗、贻、易、阴、引、逾、再、造、知、致、质、治、诸、卒、左，共110个。</w:t>
      </w:r>
    </w:p>
    <w:p>
      <w:pPr>
        <w:spacing w:line="600" w:lineRule="exact"/>
        <w:ind w:firstLine="450" w:firstLineChars="150"/>
        <w:rPr>
          <w:rFonts w:eastAsia="仿宋_GB2312"/>
          <w:kern w:val="0"/>
        </w:rPr>
      </w:pPr>
      <w:r>
        <w:rPr>
          <w:rFonts w:eastAsia="仿宋_GB2312"/>
          <w:kern w:val="0"/>
        </w:rPr>
        <w:t>（2）理解常见文言虚词在文中的意义和用法。</w:t>
      </w:r>
    </w:p>
    <w:p>
      <w:pPr>
        <w:spacing w:line="600" w:lineRule="exact"/>
        <w:ind w:firstLine="600" w:firstLineChars="200"/>
        <w:rPr>
          <w:rFonts w:eastAsia="仿宋_GB2312"/>
        </w:rPr>
      </w:pPr>
      <w:r>
        <w:rPr>
          <w:rFonts w:eastAsia="仿宋_GB2312"/>
        </w:rPr>
        <w:t>常见文言虚词：而、乎、乃、其、且、所、为、以、于、则、者、之，共12个。</w:t>
      </w:r>
    </w:p>
    <w:p>
      <w:pPr>
        <w:spacing w:line="600" w:lineRule="exact"/>
        <w:ind w:firstLine="450" w:firstLineChars="150"/>
        <w:rPr>
          <w:rFonts w:eastAsia="仿宋_GB2312"/>
          <w:kern w:val="0"/>
        </w:rPr>
      </w:pPr>
      <w:r>
        <w:rPr>
          <w:rFonts w:eastAsia="仿宋_GB2312"/>
          <w:kern w:val="0"/>
        </w:rPr>
        <w:t>（3）理解词类的活用。</w:t>
      </w:r>
    </w:p>
    <w:p>
      <w:pPr>
        <w:spacing w:line="600" w:lineRule="exact"/>
        <w:ind w:firstLine="600"/>
        <w:rPr>
          <w:rFonts w:eastAsia="仿宋_GB2312"/>
          <w:kern w:val="0"/>
        </w:rPr>
      </w:pPr>
      <w:r>
        <w:rPr>
          <w:rFonts w:eastAsia="仿宋_GB2312"/>
          <w:kern w:val="0"/>
        </w:rPr>
        <w:t>词类活用：名词活用为动词，名词作状语，动词、形容词使动用法，动词、形容词意动用法等。</w:t>
      </w:r>
    </w:p>
    <w:p>
      <w:pPr>
        <w:spacing w:line="600" w:lineRule="exact"/>
        <w:ind w:firstLine="450" w:firstLineChars="150"/>
        <w:rPr>
          <w:rFonts w:eastAsia="仿宋_GB2312"/>
          <w:kern w:val="0"/>
        </w:rPr>
      </w:pPr>
      <w:r>
        <w:rPr>
          <w:rFonts w:eastAsia="仿宋_GB2312"/>
          <w:kern w:val="0"/>
        </w:rPr>
        <w:t>（4）理解与现代汉语不同的句式。</w:t>
      </w:r>
    </w:p>
    <w:p>
      <w:pPr>
        <w:spacing w:line="600" w:lineRule="exact"/>
        <w:ind w:firstLine="600"/>
        <w:rPr>
          <w:rFonts w:eastAsia="仿宋_GB2312"/>
          <w:kern w:val="0"/>
        </w:rPr>
      </w:pPr>
      <w:r>
        <w:rPr>
          <w:rFonts w:eastAsia="仿宋_GB2312"/>
          <w:kern w:val="0"/>
        </w:rPr>
        <w:t>与现代汉语不同的句式：判断句、被动句、倒装句、省略句等。</w:t>
      </w:r>
    </w:p>
    <w:p>
      <w:pPr>
        <w:spacing w:line="600" w:lineRule="exact"/>
        <w:ind w:firstLine="450" w:firstLineChars="150"/>
        <w:rPr>
          <w:rFonts w:eastAsia="仿宋_GB2312"/>
          <w:kern w:val="0"/>
        </w:rPr>
      </w:pPr>
      <w:r>
        <w:rPr>
          <w:rFonts w:eastAsia="仿宋_GB2312"/>
          <w:kern w:val="0"/>
        </w:rPr>
        <w:t>（5）理解并翻译文中的句子。</w:t>
      </w:r>
    </w:p>
    <w:p>
      <w:pPr>
        <w:spacing w:line="600" w:lineRule="exact"/>
        <w:ind w:firstLine="600" w:firstLineChars="200"/>
        <w:rPr>
          <w:rFonts w:eastAsia="仿宋_GB2312"/>
          <w:kern w:val="0"/>
        </w:rPr>
      </w:pPr>
      <w:r>
        <w:rPr>
          <w:rFonts w:eastAsia="仿宋_GB2312"/>
          <w:kern w:val="0"/>
        </w:rPr>
        <w:t>3、分析综合  C</w:t>
      </w:r>
    </w:p>
    <w:p>
      <w:pPr>
        <w:spacing w:line="600" w:lineRule="exact"/>
        <w:ind w:firstLine="450" w:firstLineChars="150"/>
        <w:rPr>
          <w:rFonts w:eastAsia="仿宋_GB2312"/>
          <w:kern w:val="0"/>
        </w:rPr>
      </w:pPr>
      <w:r>
        <w:rPr>
          <w:rFonts w:eastAsia="仿宋_GB2312"/>
          <w:kern w:val="0"/>
        </w:rPr>
        <w:t>（1）筛选文中的信息。</w:t>
      </w:r>
    </w:p>
    <w:p>
      <w:pPr>
        <w:spacing w:line="600" w:lineRule="exact"/>
        <w:ind w:firstLine="450" w:firstLineChars="150"/>
        <w:rPr>
          <w:rFonts w:eastAsia="仿宋_GB2312"/>
          <w:kern w:val="0"/>
        </w:rPr>
      </w:pPr>
      <w:r>
        <w:rPr>
          <w:rFonts w:eastAsia="仿宋_GB2312"/>
          <w:kern w:val="0"/>
        </w:rPr>
        <w:t>（2）归纳内容要点，概括中心意思。</w:t>
      </w:r>
    </w:p>
    <w:p>
      <w:pPr>
        <w:spacing w:line="600" w:lineRule="exact"/>
        <w:ind w:firstLine="450" w:firstLineChars="150"/>
        <w:rPr>
          <w:rFonts w:eastAsia="仿宋_GB2312"/>
          <w:kern w:val="0"/>
        </w:rPr>
      </w:pPr>
      <w:r>
        <w:rPr>
          <w:rFonts w:eastAsia="仿宋_GB2312"/>
          <w:kern w:val="0"/>
        </w:rPr>
        <w:t>（3）分析提炼作者在文中的观点。</w:t>
      </w:r>
    </w:p>
    <w:p>
      <w:pPr>
        <w:spacing w:line="600" w:lineRule="exact"/>
        <w:ind w:firstLine="600" w:firstLineChars="200"/>
        <w:rPr>
          <w:rFonts w:eastAsia="仿宋_GB2312"/>
          <w:kern w:val="0"/>
        </w:rPr>
      </w:pPr>
      <w:r>
        <w:rPr>
          <w:rFonts w:eastAsia="仿宋_GB2312"/>
          <w:kern w:val="0"/>
        </w:rPr>
        <w:t>4、欣赏评价  E</w:t>
      </w:r>
    </w:p>
    <w:p>
      <w:pPr>
        <w:spacing w:line="600" w:lineRule="exact"/>
        <w:ind w:firstLine="450" w:firstLineChars="150"/>
        <w:rPr>
          <w:rFonts w:eastAsia="仿宋_GB2312"/>
          <w:kern w:val="0"/>
        </w:rPr>
      </w:pPr>
      <w:r>
        <w:rPr>
          <w:rFonts w:eastAsia="仿宋_GB2312"/>
          <w:kern w:val="0"/>
        </w:rPr>
        <w:t>（1）欣赏文学作品中的形象、语言和表达技巧。</w:t>
      </w:r>
    </w:p>
    <w:p>
      <w:pPr>
        <w:spacing w:line="600" w:lineRule="exact"/>
        <w:ind w:firstLine="450" w:firstLineChars="150"/>
        <w:rPr>
          <w:rFonts w:eastAsia="仿宋_GB2312"/>
          <w:kern w:val="0"/>
        </w:rPr>
      </w:pPr>
      <w:r>
        <w:rPr>
          <w:rFonts w:eastAsia="仿宋_GB2312"/>
          <w:kern w:val="0"/>
        </w:rPr>
        <w:t>（2）评价文章的思想内容和作者的观点、态度。</w:t>
      </w:r>
    </w:p>
    <w:p>
      <w:pPr>
        <w:spacing w:line="600" w:lineRule="exact"/>
        <w:ind w:firstLine="450" w:firstLineChars="150"/>
        <w:rPr>
          <w:rFonts w:eastAsia="楷体_GB2312"/>
        </w:rPr>
      </w:pPr>
      <w:r>
        <w:rPr>
          <w:rFonts w:eastAsia="楷体_GB2312"/>
        </w:rPr>
        <w:t>（四）写作</w:t>
      </w:r>
    </w:p>
    <w:p>
      <w:pPr>
        <w:spacing w:line="600" w:lineRule="exact"/>
        <w:ind w:firstLine="600" w:firstLineChars="200"/>
        <w:rPr>
          <w:rFonts w:eastAsia="仿宋_GB2312"/>
        </w:rPr>
      </w:pPr>
      <w:r>
        <w:rPr>
          <w:rFonts w:eastAsia="仿宋_GB2312"/>
        </w:rPr>
        <w:t>能写记叙文、说明文、议论文和常用应用文。</w:t>
      </w:r>
    </w:p>
    <w:p>
      <w:pPr>
        <w:spacing w:line="600" w:lineRule="exact"/>
        <w:ind w:firstLine="631" w:firstLineChars="210"/>
        <w:rPr>
          <w:rFonts w:eastAsia="仿宋_GB2312"/>
          <w:kern w:val="0"/>
        </w:rPr>
      </w:pPr>
      <w:r>
        <w:rPr>
          <w:rFonts w:eastAsia="仿宋_GB2312"/>
        </w:rPr>
        <w:t>基本要求：</w:t>
      </w:r>
      <w:r>
        <w:rPr>
          <w:rFonts w:eastAsia="仿宋_GB2312"/>
          <w:kern w:val="0"/>
        </w:rPr>
        <w:t>观点正确，中心明确，思想健康；内容具体，结构严谨，层次清晰；语言简洁，文字通顺；格式规范，文面整洁。</w:t>
      </w:r>
    </w:p>
    <w:p>
      <w:pPr>
        <w:spacing w:line="600" w:lineRule="exact"/>
        <w:ind w:firstLine="450" w:firstLineChars="150"/>
        <w:rPr>
          <w:rFonts w:eastAsia="楷体_GB2312"/>
        </w:rPr>
      </w:pPr>
      <w:r>
        <w:rPr>
          <w:rFonts w:eastAsia="楷体_GB2312"/>
        </w:rPr>
        <w:t>（五）综合实践活动</w:t>
      </w:r>
    </w:p>
    <w:p>
      <w:pPr>
        <w:spacing w:line="600" w:lineRule="exact"/>
        <w:ind w:firstLine="450" w:firstLineChars="150"/>
        <w:rPr>
          <w:rFonts w:eastAsia="仿宋_GB2312"/>
          <w:kern w:val="0"/>
        </w:rPr>
      </w:pPr>
      <w:r>
        <w:rPr>
          <w:rFonts w:eastAsia="仿宋_GB2312"/>
          <w:kern w:val="0"/>
        </w:rPr>
        <w:t>能根据与</w:t>
      </w:r>
      <w:r>
        <w:rPr>
          <w:rFonts w:eastAsia="仿宋_GB2312"/>
          <w:spacing w:val="-4"/>
        </w:rPr>
        <w:t>学习、生活、就业相关的情境设计语文综合实践活动，并在设计中</w:t>
      </w:r>
      <w:r>
        <w:rPr>
          <w:rFonts w:eastAsia="仿宋_GB2312"/>
          <w:kern w:val="0"/>
        </w:rPr>
        <w:t>运用有关语文知识，展示语文综合应用能力。</w:t>
      </w:r>
    </w:p>
    <w:p>
      <w:pPr>
        <w:spacing w:line="600" w:lineRule="exact"/>
        <w:ind w:firstLine="600"/>
        <w:rPr>
          <w:rFonts w:eastAsia="黑体"/>
        </w:rPr>
      </w:pPr>
      <w:r>
        <w:rPr>
          <w:rFonts w:eastAsia="黑体"/>
        </w:rPr>
        <w:t>四、考试形式与试卷结构</w:t>
      </w:r>
    </w:p>
    <w:p>
      <w:pPr>
        <w:spacing w:line="600" w:lineRule="exact"/>
        <w:ind w:firstLine="450" w:firstLineChars="150"/>
        <w:rPr>
          <w:rFonts w:eastAsia="楷体_GB2312"/>
        </w:rPr>
      </w:pPr>
      <w:r>
        <w:rPr>
          <w:rFonts w:eastAsia="楷体_GB2312"/>
        </w:rPr>
        <w:t>（一）考试形式与时量</w:t>
      </w:r>
    </w:p>
    <w:p>
      <w:pPr>
        <w:spacing w:line="600" w:lineRule="exact"/>
        <w:ind w:firstLine="600" w:firstLineChars="200"/>
        <w:rPr>
          <w:rFonts w:eastAsia="仿宋_GB2312"/>
        </w:rPr>
      </w:pPr>
      <w:r>
        <w:rPr>
          <w:rFonts w:eastAsia="仿宋_GB2312"/>
        </w:rPr>
        <w:t>闭卷笔试，考试时量为150分钟。</w:t>
      </w:r>
    </w:p>
    <w:p>
      <w:pPr>
        <w:spacing w:line="600" w:lineRule="exact"/>
        <w:ind w:firstLine="450" w:firstLineChars="150"/>
        <w:rPr>
          <w:rFonts w:eastAsia="楷体_GB2312"/>
        </w:rPr>
      </w:pPr>
      <w:r>
        <w:rPr>
          <w:rFonts w:eastAsia="楷体_GB2312"/>
        </w:rPr>
        <w:t>（二）试卷内容及分值比例</w:t>
      </w:r>
    </w:p>
    <w:p>
      <w:pPr>
        <w:spacing w:line="600" w:lineRule="exact"/>
        <w:ind w:firstLine="600" w:firstLineChars="200"/>
        <w:rPr>
          <w:rFonts w:eastAsia="仿宋_GB2312"/>
        </w:rPr>
      </w:pPr>
      <w:r>
        <w:rPr>
          <w:rFonts w:eastAsia="仿宋_GB2312"/>
          <w:kern w:val="0"/>
        </w:rPr>
        <w:t>试</w:t>
      </w:r>
      <w:r>
        <w:rPr>
          <w:rFonts w:eastAsia="仿宋_GB2312"/>
        </w:rPr>
        <w:t>卷满分为120分。其中：</w:t>
      </w:r>
    </w:p>
    <w:p>
      <w:pPr>
        <w:spacing w:line="600" w:lineRule="exact"/>
        <w:ind w:firstLine="600" w:firstLineChars="200"/>
        <w:rPr>
          <w:rFonts w:eastAsia="仿宋_GB2312"/>
          <w:kern w:val="0"/>
        </w:rPr>
      </w:pPr>
      <w:r>
        <w:rPr>
          <w:rFonts w:eastAsia="仿宋_GB2312"/>
          <w:kern w:val="0"/>
        </w:rPr>
        <w:t>1、语文基础知识和语言表达，约占20%。</w:t>
      </w:r>
    </w:p>
    <w:p>
      <w:pPr>
        <w:spacing w:line="600" w:lineRule="exact"/>
        <w:ind w:firstLine="600" w:firstLineChars="200"/>
        <w:rPr>
          <w:rFonts w:eastAsia="仿宋_GB2312"/>
          <w:kern w:val="0"/>
        </w:rPr>
      </w:pPr>
      <w:r>
        <w:rPr>
          <w:rFonts w:eastAsia="仿宋_GB2312"/>
          <w:kern w:val="0"/>
        </w:rPr>
        <w:t>2、古代诗文阅读，约占12%。</w:t>
      </w:r>
    </w:p>
    <w:p>
      <w:pPr>
        <w:spacing w:line="600" w:lineRule="exact"/>
        <w:ind w:firstLine="600" w:firstLineChars="200"/>
        <w:rPr>
          <w:rFonts w:eastAsia="仿宋_GB2312"/>
          <w:kern w:val="0"/>
        </w:rPr>
      </w:pPr>
      <w:r>
        <w:rPr>
          <w:rFonts w:eastAsia="仿宋_GB2312"/>
          <w:kern w:val="0"/>
        </w:rPr>
        <w:t>3、现代文阅读，约占20%。</w:t>
      </w:r>
    </w:p>
    <w:p>
      <w:pPr>
        <w:spacing w:line="600" w:lineRule="exact"/>
        <w:ind w:firstLine="600" w:firstLineChars="200"/>
        <w:rPr>
          <w:rFonts w:eastAsia="仿宋_GB2312"/>
          <w:kern w:val="0"/>
        </w:rPr>
      </w:pPr>
      <w:r>
        <w:rPr>
          <w:rFonts w:eastAsia="仿宋_GB2312"/>
          <w:kern w:val="0"/>
        </w:rPr>
        <w:t>4、语文综合实践活动，约占8%。</w:t>
      </w:r>
    </w:p>
    <w:p>
      <w:pPr>
        <w:spacing w:line="600" w:lineRule="exact"/>
        <w:ind w:firstLine="600" w:firstLineChars="200"/>
        <w:rPr>
          <w:rFonts w:eastAsia="仿宋_GB2312"/>
        </w:rPr>
      </w:pPr>
      <w:r>
        <w:rPr>
          <w:rFonts w:eastAsia="仿宋_GB2312"/>
          <w:kern w:val="0"/>
        </w:rPr>
        <w:t>5、写作，约占40%</w:t>
      </w:r>
      <w:r>
        <w:rPr>
          <w:rFonts w:eastAsia="仿宋_GB2312"/>
        </w:rPr>
        <w:t>（应用文约占15%，其他文体约占25%）。</w:t>
      </w:r>
    </w:p>
    <w:p>
      <w:pPr>
        <w:spacing w:line="600" w:lineRule="exact"/>
        <w:ind w:firstLine="600" w:firstLineChars="200"/>
        <w:rPr>
          <w:rFonts w:eastAsia="楷体_GB2312"/>
        </w:rPr>
      </w:pPr>
      <w:r>
        <w:rPr>
          <w:rFonts w:eastAsia="楷体_GB2312"/>
        </w:rPr>
        <w:t>（三）题型及分值比例</w:t>
      </w:r>
    </w:p>
    <w:p>
      <w:pPr>
        <w:tabs>
          <w:tab w:val="left" w:pos="720"/>
        </w:tabs>
        <w:spacing w:line="600" w:lineRule="exact"/>
        <w:ind w:firstLine="600" w:firstLineChars="200"/>
        <w:rPr>
          <w:rFonts w:eastAsia="仿宋_GB2312"/>
        </w:rPr>
      </w:pPr>
      <w:r>
        <w:rPr>
          <w:rFonts w:eastAsia="仿宋_GB2312"/>
        </w:rPr>
        <w:t>1、选择题： 约占35%（语言基础知识约占15%，阅读约占20%）。</w:t>
      </w:r>
    </w:p>
    <w:p>
      <w:pPr>
        <w:spacing w:line="600" w:lineRule="exact"/>
        <w:ind w:firstLine="600" w:firstLineChars="200"/>
        <w:rPr>
          <w:rFonts w:eastAsia="仿宋_GB2312"/>
        </w:rPr>
      </w:pPr>
      <w:r>
        <w:rPr>
          <w:rFonts w:eastAsia="仿宋_GB2312"/>
        </w:rPr>
        <w:t>2、填空题：约占8%。</w:t>
      </w:r>
    </w:p>
    <w:p>
      <w:pPr>
        <w:spacing w:line="600" w:lineRule="exact"/>
        <w:ind w:firstLine="600" w:firstLineChars="200"/>
        <w:rPr>
          <w:rFonts w:eastAsia="仿宋_GB2312"/>
        </w:rPr>
      </w:pPr>
      <w:r>
        <w:rPr>
          <w:rFonts w:eastAsia="仿宋_GB2312"/>
        </w:rPr>
        <w:t>3、改错题：约占2%（应用文改错）。</w:t>
      </w:r>
    </w:p>
    <w:p>
      <w:pPr>
        <w:spacing w:line="600" w:lineRule="exact"/>
        <w:ind w:firstLine="600" w:firstLineChars="200"/>
        <w:rPr>
          <w:rFonts w:eastAsia="仿宋_GB2312"/>
        </w:rPr>
      </w:pPr>
      <w:r>
        <w:rPr>
          <w:rFonts w:eastAsia="仿宋_GB2312"/>
        </w:rPr>
        <w:t>4、其他题：约占15%（语文综合实践活动约占8%，口语交际设计、扩展语句、压缩语段、</w:t>
      </w:r>
      <w:r>
        <w:rPr>
          <w:rFonts w:eastAsia="仿宋_GB2312"/>
          <w:kern w:val="0"/>
        </w:rPr>
        <w:t>选用、仿用、变换句式等</w:t>
      </w:r>
      <w:r>
        <w:rPr>
          <w:rFonts w:eastAsia="仿宋_GB2312"/>
        </w:rPr>
        <w:t>约占7%）。</w:t>
      </w:r>
    </w:p>
    <w:p>
      <w:pPr>
        <w:spacing w:line="600" w:lineRule="exact"/>
        <w:ind w:firstLine="600" w:firstLineChars="200"/>
        <w:rPr>
          <w:rFonts w:eastAsia="仿宋_GB2312"/>
        </w:rPr>
      </w:pPr>
      <w:r>
        <w:rPr>
          <w:rFonts w:eastAsia="仿宋_GB2312"/>
        </w:rPr>
        <w:t>5、写作：</w:t>
      </w:r>
      <w:r>
        <w:rPr>
          <w:rFonts w:eastAsia="仿宋_GB2312"/>
          <w:kern w:val="0"/>
        </w:rPr>
        <w:t>约占40%</w:t>
      </w:r>
      <w:r>
        <w:rPr>
          <w:rFonts w:eastAsia="仿宋_GB2312"/>
        </w:rPr>
        <w:t>（应用文约占15%，其他文体约占25%）。</w:t>
      </w:r>
    </w:p>
    <w:p>
      <w:pPr>
        <w:spacing w:line="600" w:lineRule="exact"/>
        <w:ind w:firstLine="450" w:firstLineChars="150"/>
        <w:rPr>
          <w:rFonts w:eastAsia="楷体_GB2312"/>
        </w:rPr>
      </w:pPr>
      <w:r>
        <w:rPr>
          <w:rFonts w:eastAsia="楷体_GB2312"/>
        </w:rPr>
        <w:t>（四）考题难度</w:t>
      </w:r>
    </w:p>
    <w:p>
      <w:pPr>
        <w:spacing w:line="600" w:lineRule="exact"/>
        <w:ind w:firstLine="600" w:firstLineChars="200"/>
        <w:rPr>
          <w:rFonts w:eastAsia="仿宋_GB2312"/>
        </w:rPr>
      </w:pPr>
      <w:r>
        <w:rPr>
          <w:rFonts w:eastAsia="仿宋_GB2312"/>
        </w:rPr>
        <w:t>考题难度适中，比例合适，建议：较易题约占30%，中等难度题约占40%，较难题约占30%。</w:t>
      </w:r>
    </w:p>
    <w:p>
      <w:pPr>
        <w:spacing w:line="600" w:lineRule="exact"/>
        <w:ind w:firstLine="600"/>
        <w:rPr>
          <w:rFonts w:eastAsia="黑体"/>
        </w:rPr>
      </w:pPr>
      <w:r>
        <w:rPr>
          <w:rFonts w:eastAsia="黑体"/>
        </w:rPr>
        <w:t>五、指定教材及考试基本篇目</w:t>
      </w:r>
    </w:p>
    <w:p>
      <w:pPr>
        <w:spacing w:line="600" w:lineRule="exact"/>
        <w:ind w:firstLine="600" w:firstLineChars="200"/>
        <w:rPr>
          <w:rFonts w:eastAsia="楷体_GB2312"/>
        </w:rPr>
      </w:pPr>
      <w:r>
        <w:rPr>
          <w:rFonts w:eastAsia="楷体_GB2312"/>
        </w:rPr>
        <w:t>（一）指定教材</w:t>
      </w:r>
    </w:p>
    <w:p>
      <w:pPr>
        <w:spacing w:line="600" w:lineRule="exact"/>
        <w:ind w:firstLine="600"/>
        <w:rPr>
          <w:rFonts w:eastAsia="仿宋_GB2312"/>
        </w:rPr>
      </w:pPr>
      <w:bookmarkStart w:id="0" w:name="OLE_LINK1"/>
      <w:r>
        <w:rPr>
          <w:rFonts w:eastAsia="仿宋_GB2312"/>
        </w:rPr>
        <w:t>指定教材为我厅公布的中等职业学校公共课教材用书目录中规定的语文教材。</w:t>
      </w:r>
    </w:p>
    <w:bookmarkEnd w:id="0"/>
    <w:p>
      <w:pPr>
        <w:spacing w:line="600" w:lineRule="exact"/>
        <w:ind w:firstLine="600"/>
        <w:rPr>
          <w:rFonts w:eastAsia="楷体_GB2312"/>
        </w:rPr>
      </w:pPr>
      <w:r>
        <w:rPr>
          <w:rFonts w:eastAsia="楷体_GB2312"/>
        </w:rPr>
        <w:t>（二）考试基本篇目</w:t>
      </w:r>
    </w:p>
    <w:p>
      <w:pPr>
        <w:spacing w:line="600" w:lineRule="exact"/>
        <w:ind w:firstLine="600"/>
        <w:rPr>
          <w:rFonts w:eastAsia="仿宋_GB2312"/>
        </w:rPr>
      </w:pPr>
      <w:r>
        <w:rPr>
          <w:rFonts w:eastAsia="仿宋_GB2312"/>
        </w:rPr>
        <w:t>1、我的母亲 ………………………………………老  舍</w:t>
      </w:r>
    </w:p>
    <w:p>
      <w:pPr>
        <w:spacing w:line="600" w:lineRule="exact"/>
        <w:ind w:firstLine="600"/>
        <w:rPr>
          <w:rFonts w:eastAsia="仿宋_GB2312"/>
        </w:rPr>
      </w:pPr>
      <w:r>
        <w:rPr>
          <w:rFonts w:eastAsia="仿宋_GB2312"/>
        </w:rPr>
        <w:t>2、芝麻官餐馆 ……………………………………杨汇泉</w:t>
      </w:r>
    </w:p>
    <w:p>
      <w:pPr>
        <w:spacing w:line="600" w:lineRule="exact"/>
        <w:ind w:firstLine="600"/>
        <w:rPr>
          <w:rFonts w:eastAsia="仿宋_GB2312"/>
        </w:rPr>
      </w:pPr>
      <w:r>
        <w:rPr>
          <w:rFonts w:eastAsia="仿宋_GB2312"/>
        </w:rPr>
        <w:t>3、卖白菜 …………………………………………莫  言</w:t>
      </w:r>
    </w:p>
    <w:p>
      <w:pPr>
        <w:spacing w:line="600" w:lineRule="exact"/>
        <w:ind w:firstLine="600"/>
        <w:rPr>
          <w:rFonts w:eastAsia="仿宋_GB2312"/>
        </w:rPr>
      </w:pPr>
      <w:r>
        <w:rPr>
          <w:rFonts w:eastAsia="仿宋_GB2312"/>
        </w:rPr>
        <w:t>4、我的空中楼阁………………………………… 李乐薇</w:t>
      </w:r>
    </w:p>
    <w:p>
      <w:pPr>
        <w:spacing w:line="600" w:lineRule="exact"/>
        <w:ind w:firstLine="600"/>
        <w:rPr>
          <w:rFonts w:eastAsia="仿宋_GB2312"/>
        </w:rPr>
      </w:pPr>
      <w:r>
        <w:rPr>
          <w:rFonts w:eastAsia="仿宋_GB2312"/>
        </w:rPr>
        <w:t>5、清塘荷韵…………………………………………季羡林</w:t>
      </w:r>
    </w:p>
    <w:p>
      <w:pPr>
        <w:spacing w:line="600" w:lineRule="exact"/>
        <w:ind w:firstLine="600"/>
        <w:rPr>
          <w:rFonts w:eastAsia="仿宋_GB2312"/>
        </w:rPr>
      </w:pPr>
      <w:r>
        <w:rPr>
          <w:rFonts w:eastAsia="仿宋_GB2312"/>
        </w:rPr>
        <w:t>6、像山那样思考……………………[美国]奥尔多</w:t>
      </w:r>
      <w:r>
        <w:t>﹒</w:t>
      </w:r>
      <w:r>
        <w:rPr>
          <w:rFonts w:eastAsia="仿宋_GB2312"/>
        </w:rPr>
        <w:t>利奥波德</w:t>
      </w:r>
    </w:p>
    <w:p>
      <w:pPr>
        <w:spacing w:line="600" w:lineRule="exact"/>
        <w:ind w:firstLine="600"/>
        <w:rPr>
          <w:rFonts w:eastAsia="仿宋_GB2312"/>
        </w:rPr>
      </w:pPr>
      <w:r>
        <w:rPr>
          <w:rFonts w:eastAsia="仿宋_GB2312"/>
        </w:rPr>
        <w:t>7、荷花淀……………………………………………孙  犁</w:t>
      </w:r>
    </w:p>
    <w:p>
      <w:pPr>
        <w:spacing w:line="600" w:lineRule="exact"/>
        <w:ind w:firstLine="600"/>
        <w:rPr>
          <w:rFonts w:eastAsia="仿宋_GB2312"/>
        </w:rPr>
      </w:pPr>
      <w:r>
        <w:rPr>
          <w:rFonts w:eastAsia="仿宋_GB2312"/>
        </w:rPr>
        <w:t>8、山那面人家………………………………………周立波</w:t>
      </w:r>
    </w:p>
    <w:p>
      <w:pPr>
        <w:spacing w:line="600" w:lineRule="exact"/>
        <w:ind w:firstLine="600"/>
        <w:rPr>
          <w:rFonts w:eastAsia="仿宋_GB2312"/>
        </w:rPr>
      </w:pPr>
      <w:r>
        <w:rPr>
          <w:rFonts w:eastAsia="仿宋_GB2312"/>
        </w:rPr>
        <w:t>9、项 链…………………………………………… 莫泊桑</w:t>
      </w:r>
    </w:p>
    <w:p>
      <w:pPr>
        <w:spacing w:line="600" w:lineRule="exact"/>
        <w:ind w:firstLine="600"/>
        <w:rPr>
          <w:rFonts w:eastAsia="仿宋_GB2312"/>
        </w:rPr>
      </w:pPr>
      <w:r>
        <w:rPr>
          <w:rFonts w:eastAsia="仿宋_GB2312"/>
        </w:rPr>
        <w:t>10、读书人是幸福人</w:t>
      </w:r>
      <w:r>
        <w:rPr>
          <w:rFonts w:hint="eastAsia" w:eastAsia="仿宋_GB2312"/>
        </w:rPr>
        <w:t xml:space="preserve"> </w:t>
      </w:r>
      <w:r>
        <w:rPr>
          <w:rFonts w:eastAsia="仿宋_GB2312"/>
        </w:rPr>
        <w:t>………………………………谢  冕</w:t>
      </w:r>
    </w:p>
    <w:p>
      <w:pPr>
        <w:spacing w:line="600" w:lineRule="exact"/>
        <w:ind w:firstLine="600"/>
        <w:rPr>
          <w:rFonts w:eastAsia="仿宋_GB2312"/>
        </w:rPr>
      </w:pPr>
      <w:r>
        <w:rPr>
          <w:rFonts w:eastAsia="仿宋_GB2312"/>
        </w:rPr>
        <w:t>11、拿来主义</w:t>
      </w:r>
      <w:r>
        <w:rPr>
          <w:rFonts w:hint="eastAsia" w:eastAsia="仿宋_GB2312"/>
        </w:rPr>
        <w:t xml:space="preserve"> </w:t>
      </w:r>
      <w:r>
        <w:rPr>
          <w:rFonts w:eastAsia="仿宋_GB2312"/>
        </w:rPr>
        <w:t>………………………………………鲁  迅</w:t>
      </w:r>
    </w:p>
    <w:p>
      <w:pPr>
        <w:spacing w:line="600" w:lineRule="exact"/>
        <w:ind w:firstLine="600"/>
        <w:rPr>
          <w:rFonts w:eastAsia="仿宋_GB2312"/>
        </w:rPr>
      </w:pPr>
      <w:r>
        <w:rPr>
          <w:rFonts w:eastAsia="仿宋_GB2312"/>
        </w:rPr>
        <w:t>12、淡之美</w:t>
      </w:r>
      <w:r>
        <w:rPr>
          <w:rFonts w:hint="eastAsia" w:eastAsia="仿宋_GB2312"/>
        </w:rPr>
        <w:t xml:space="preserve"> </w:t>
      </w:r>
      <w:r>
        <w:rPr>
          <w:rFonts w:eastAsia="仿宋_GB2312"/>
        </w:rPr>
        <w:t>…………………………………………李国文</w:t>
      </w:r>
    </w:p>
    <w:p>
      <w:pPr>
        <w:spacing w:line="600" w:lineRule="exact"/>
        <w:ind w:firstLine="600"/>
        <w:rPr>
          <w:rFonts w:eastAsia="仿宋_GB2312"/>
        </w:rPr>
      </w:pPr>
      <w:r>
        <w:rPr>
          <w:rFonts w:eastAsia="仿宋_GB2312"/>
        </w:rPr>
        <w:t>13、爱情诗二首</w:t>
      </w:r>
    </w:p>
    <w:p>
      <w:pPr>
        <w:spacing w:line="600" w:lineRule="exact"/>
        <w:ind w:firstLine="1201" w:firstLineChars="400"/>
        <w:rPr>
          <w:rFonts w:eastAsia="仿宋_GB2312"/>
        </w:rPr>
      </w:pPr>
      <w:r>
        <w:rPr>
          <w:rFonts w:eastAsia="仿宋_GB2312"/>
        </w:rPr>
        <w:t>致橡树</w:t>
      </w:r>
      <w:r>
        <w:rPr>
          <w:rFonts w:hint="eastAsia" w:eastAsia="仿宋_GB2312"/>
        </w:rPr>
        <w:t xml:space="preserve"> </w:t>
      </w:r>
      <w:r>
        <w:rPr>
          <w:rFonts w:eastAsia="仿宋_GB2312"/>
        </w:rPr>
        <w:t>…………………………………………舒  婷</w:t>
      </w:r>
    </w:p>
    <w:p>
      <w:pPr>
        <w:spacing w:line="600" w:lineRule="exact"/>
        <w:ind w:firstLine="1201" w:firstLineChars="400"/>
        <w:rPr>
          <w:rFonts w:eastAsia="仿宋_GB2312"/>
        </w:rPr>
      </w:pPr>
      <w:r>
        <w:rPr>
          <w:rFonts w:eastAsia="仿宋_GB2312"/>
        </w:rPr>
        <w:t>我愿意是急流</w:t>
      </w:r>
      <w:r>
        <w:rPr>
          <w:rFonts w:hint="eastAsia" w:eastAsia="仿宋_GB2312"/>
        </w:rPr>
        <w:t xml:space="preserve"> </w:t>
      </w:r>
      <w:r>
        <w:rPr>
          <w:rFonts w:eastAsia="仿宋_GB2312"/>
        </w:rPr>
        <w:t xml:space="preserve">…………………………………裴多菲 </w:t>
      </w:r>
    </w:p>
    <w:p>
      <w:pPr>
        <w:spacing w:line="600" w:lineRule="exact"/>
        <w:ind w:firstLine="600"/>
        <w:rPr>
          <w:rFonts w:eastAsia="仿宋_GB2312"/>
        </w:rPr>
      </w:pPr>
      <w:r>
        <w:rPr>
          <w:rFonts w:eastAsia="仿宋_GB2312"/>
        </w:rPr>
        <w:t>14、情人节的玫瑰绽开在教室里</w:t>
      </w:r>
      <w:r>
        <w:rPr>
          <w:rFonts w:hint="eastAsia" w:eastAsia="仿宋_GB2312"/>
        </w:rPr>
        <w:t xml:space="preserve"> </w:t>
      </w:r>
      <w:r>
        <w:rPr>
          <w:rFonts w:eastAsia="仿宋_GB2312"/>
        </w:rPr>
        <w:t>…………………曾宏燕</w:t>
      </w:r>
    </w:p>
    <w:p>
      <w:pPr>
        <w:spacing w:line="600" w:lineRule="exact"/>
        <w:ind w:firstLine="600"/>
        <w:rPr>
          <w:rFonts w:eastAsia="仿宋_GB2312"/>
        </w:rPr>
      </w:pPr>
      <w:r>
        <w:rPr>
          <w:rFonts w:eastAsia="仿宋_GB2312"/>
        </w:rPr>
        <w:t>15、永远的蝴蝶</w:t>
      </w:r>
      <w:r>
        <w:rPr>
          <w:rFonts w:hint="eastAsia" w:eastAsia="仿宋_GB2312"/>
        </w:rPr>
        <w:t xml:space="preserve"> </w:t>
      </w:r>
      <w:r>
        <w:rPr>
          <w:rFonts w:eastAsia="仿宋_GB2312"/>
        </w:rPr>
        <w:t>……………………………………陈启佑</w:t>
      </w:r>
    </w:p>
    <w:p>
      <w:pPr>
        <w:spacing w:line="600" w:lineRule="exact"/>
        <w:ind w:firstLine="600"/>
        <w:rPr>
          <w:rFonts w:eastAsia="仿宋_GB2312"/>
        </w:rPr>
      </w:pPr>
      <w:r>
        <w:rPr>
          <w:rFonts w:eastAsia="仿宋_GB2312"/>
        </w:rPr>
        <w:t>※16、诗经二首(静女、氓) ………………………《诗经》</w:t>
      </w:r>
    </w:p>
    <w:p>
      <w:pPr>
        <w:spacing w:line="600" w:lineRule="exact"/>
        <w:ind w:firstLine="600"/>
        <w:rPr>
          <w:rFonts w:eastAsia="仿宋_GB2312"/>
        </w:rPr>
      </w:pPr>
      <w:r>
        <w:rPr>
          <w:rFonts w:eastAsia="仿宋_GB2312"/>
        </w:rPr>
        <w:t>17、子路、曾皙、冉有、公西华侍坐……………《论语》</w:t>
      </w:r>
    </w:p>
    <w:p>
      <w:pPr>
        <w:spacing w:line="600" w:lineRule="exact"/>
        <w:ind w:firstLine="600"/>
        <w:rPr>
          <w:rFonts w:eastAsia="仿宋_GB2312"/>
        </w:rPr>
      </w:pPr>
      <w:r>
        <w:rPr>
          <w:rFonts w:eastAsia="仿宋_GB2312"/>
        </w:rPr>
        <w:t>※18、劝学…………………………………………荀  况</w:t>
      </w:r>
    </w:p>
    <w:p>
      <w:pPr>
        <w:spacing w:line="600" w:lineRule="exact"/>
        <w:ind w:firstLine="600"/>
        <w:rPr>
          <w:rFonts w:eastAsia="仿宋_GB2312"/>
        </w:rPr>
      </w:pPr>
      <w:r>
        <w:rPr>
          <w:rFonts w:eastAsia="仿宋_GB2312"/>
        </w:rPr>
        <w:t>19、人的高贵在于灵魂</w:t>
      </w:r>
      <w:r>
        <w:rPr>
          <w:rFonts w:hint="eastAsia" w:eastAsia="仿宋_GB2312"/>
        </w:rPr>
        <w:t xml:space="preserve"> </w:t>
      </w:r>
      <w:r>
        <w:rPr>
          <w:rFonts w:eastAsia="仿宋_GB2312"/>
        </w:rPr>
        <w:t>……………………………周国平</w:t>
      </w:r>
    </w:p>
    <w:p>
      <w:pPr>
        <w:spacing w:line="600" w:lineRule="exact"/>
        <w:ind w:firstLine="600"/>
        <w:rPr>
          <w:rFonts w:eastAsia="仿宋_GB2312"/>
        </w:rPr>
      </w:pPr>
      <w:r>
        <w:rPr>
          <w:rFonts w:eastAsia="仿宋_GB2312"/>
        </w:rPr>
        <w:t>20、善良……………………………………………王  蒙</w:t>
      </w:r>
    </w:p>
    <w:p>
      <w:pPr>
        <w:spacing w:line="600" w:lineRule="exact"/>
        <w:ind w:firstLine="600"/>
        <w:rPr>
          <w:rFonts w:eastAsia="仿宋_GB2312"/>
        </w:rPr>
      </w:pPr>
      <w:r>
        <w:rPr>
          <w:rFonts w:eastAsia="仿宋_GB2312"/>
        </w:rPr>
        <w:t>21、人生的境界……………………………………冯友兰</w:t>
      </w:r>
    </w:p>
    <w:p>
      <w:pPr>
        <w:spacing w:line="600" w:lineRule="exact"/>
        <w:ind w:firstLine="600"/>
        <w:rPr>
          <w:rFonts w:eastAsia="仿宋_GB2312"/>
        </w:rPr>
      </w:pPr>
      <w:r>
        <w:rPr>
          <w:rFonts w:eastAsia="仿宋_GB2312"/>
        </w:rPr>
        <w:t>22、科学是美丽的…………………………………沈致远</w:t>
      </w:r>
    </w:p>
    <w:p>
      <w:pPr>
        <w:spacing w:line="600" w:lineRule="exact"/>
        <w:ind w:firstLine="600"/>
        <w:rPr>
          <w:rFonts w:eastAsia="仿宋_GB2312"/>
        </w:rPr>
      </w:pPr>
      <w:r>
        <w:rPr>
          <w:rFonts w:eastAsia="仿宋_GB2312"/>
        </w:rPr>
        <w:t>23、南州六月荔枝丹 …………………………… 贾祖璋</w:t>
      </w:r>
    </w:p>
    <w:p>
      <w:pPr>
        <w:spacing w:line="600" w:lineRule="exact"/>
        <w:ind w:firstLine="600"/>
        <w:rPr>
          <w:rFonts w:eastAsia="仿宋_GB2312"/>
        </w:rPr>
      </w:pPr>
      <w:r>
        <w:rPr>
          <w:rFonts w:eastAsia="仿宋_GB2312"/>
        </w:rPr>
        <w:t>24、边城（节选）…………………………………沈从文</w:t>
      </w:r>
    </w:p>
    <w:p>
      <w:pPr>
        <w:spacing w:line="600" w:lineRule="exact"/>
        <w:ind w:firstLine="600"/>
        <w:rPr>
          <w:rFonts w:eastAsia="仿宋_GB2312"/>
        </w:rPr>
      </w:pPr>
      <w:r>
        <w:rPr>
          <w:rFonts w:eastAsia="仿宋_GB2312"/>
        </w:rPr>
        <w:t>25、林黛玉进贾府…………………………………曹雪芹</w:t>
      </w:r>
    </w:p>
    <w:p>
      <w:pPr>
        <w:spacing w:line="600" w:lineRule="exact"/>
        <w:ind w:firstLine="600"/>
        <w:rPr>
          <w:rFonts w:eastAsia="仿宋_GB2312"/>
        </w:rPr>
      </w:pPr>
      <w:r>
        <w:rPr>
          <w:rFonts w:eastAsia="仿宋_GB2312"/>
        </w:rPr>
        <w:t>※26、荷塘月色 ………………………………… 朱自清</w:t>
      </w:r>
    </w:p>
    <w:p>
      <w:pPr>
        <w:spacing w:line="600" w:lineRule="exact"/>
        <w:ind w:firstLine="600"/>
        <w:rPr>
          <w:rFonts w:eastAsia="仿宋_GB2312"/>
        </w:rPr>
      </w:pPr>
      <w:r>
        <w:rPr>
          <w:rFonts w:eastAsia="仿宋_GB2312"/>
        </w:rPr>
        <w:t>※27、现代诗二首</w:t>
      </w:r>
    </w:p>
    <w:p>
      <w:pPr>
        <w:spacing w:line="600" w:lineRule="exact"/>
        <w:ind w:firstLine="1501" w:firstLineChars="500"/>
        <w:rPr>
          <w:rFonts w:eastAsia="仿宋_GB2312"/>
        </w:rPr>
      </w:pPr>
      <w:r>
        <w:rPr>
          <w:rFonts w:eastAsia="仿宋_GB2312"/>
        </w:rPr>
        <w:t>我爱这土地…………………………………艾  青</w:t>
      </w:r>
    </w:p>
    <w:p>
      <w:pPr>
        <w:spacing w:line="600" w:lineRule="exact"/>
        <w:ind w:firstLine="1501" w:firstLineChars="500"/>
        <w:rPr>
          <w:rFonts w:eastAsia="仿宋_GB2312"/>
        </w:rPr>
      </w:pPr>
      <w:r>
        <w:rPr>
          <w:rFonts w:eastAsia="仿宋_GB2312"/>
        </w:rPr>
        <w:t>雨巷…………………………………………戴望舒</w:t>
      </w:r>
    </w:p>
    <w:p>
      <w:pPr>
        <w:spacing w:line="600" w:lineRule="exact"/>
        <w:ind w:firstLine="600"/>
        <w:rPr>
          <w:rFonts w:eastAsia="仿宋_GB2312"/>
          <w:spacing w:val="-20"/>
        </w:rPr>
      </w:pPr>
      <w:r>
        <w:rPr>
          <w:rFonts w:eastAsia="仿宋_GB2312"/>
        </w:rPr>
        <w:t>28、雷雨（节选）…………………………………曹  禺</w:t>
      </w:r>
    </w:p>
    <w:p>
      <w:pPr>
        <w:spacing w:line="600" w:lineRule="exact"/>
        <w:ind w:firstLine="600"/>
        <w:rPr>
          <w:rFonts w:eastAsia="仿宋_GB2312"/>
        </w:rPr>
      </w:pPr>
      <w:r>
        <w:rPr>
          <w:rFonts w:eastAsia="仿宋_GB2312"/>
        </w:rPr>
        <w:t>※29、梦游天姥吟留别……………………………李  白</w:t>
      </w:r>
    </w:p>
    <w:p>
      <w:pPr>
        <w:spacing w:line="600" w:lineRule="exact"/>
        <w:ind w:firstLine="600"/>
        <w:rPr>
          <w:rFonts w:eastAsia="仿宋_GB2312"/>
        </w:rPr>
      </w:pPr>
      <w:r>
        <w:rPr>
          <w:rFonts w:eastAsia="仿宋_GB2312"/>
        </w:rPr>
        <w:t>※30、沁园春·长沙…………………………………毛泽东</w:t>
      </w:r>
    </w:p>
    <w:p>
      <w:pPr>
        <w:spacing w:line="600" w:lineRule="exact"/>
        <w:ind w:firstLine="600"/>
        <w:rPr>
          <w:rFonts w:eastAsia="仿宋_GB2312"/>
        </w:rPr>
      </w:pPr>
      <w:r>
        <w:rPr>
          <w:rFonts w:eastAsia="仿宋_GB2312"/>
        </w:rPr>
        <w:t>※31、再别康桥 ………………………………… 徐志摩</w:t>
      </w:r>
    </w:p>
    <w:p>
      <w:pPr>
        <w:spacing w:line="600" w:lineRule="exact"/>
        <w:ind w:firstLine="600"/>
        <w:rPr>
          <w:rFonts w:eastAsia="仿宋_GB2312"/>
        </w:rPr>
      </w:pPr>
      <w:r>
        <w:rPr>
          <w:rFonts w:eastAsia="仿宋_GB2312"/>
        </w:rPr>
        <w:t>32、景泰蓝的制作…………………………………叶圣陶</w:t>
      </w:r>
    </w:p>
    <w:p>
      <w:pPr>
        <w:spacing w:line="600" w:lineRule="exact"/>
        <w:ind w:firstLine="600"/>
        <w:rPr>
          <w:rFonts w:eastAsia="仿宋_GB2312"/>
        </w:rPr>
      </w:pPr>
      <w:r>
        <w:rPr>
          <w:rFonts w:eastAsia="仿宋_GB2312"/>
        </w:rPr>
        <w:t>33、故乡的榕树……………………………………黄河浪</w:t>
      </w:r>
    </w:p>
    <w:p>
      <w:pPr>
        <w:spacing w:line="600" w:lineRule="exact"/>
        <w:ind w:firstLine="600"/>
        <w:rPr>
          <w:rFonts w:eastAsia="仿宋_GB2312"/>
        </w:rPr>
      </w:pPr>
      <w:r>
        <w:rPr>
          <w:rFonts w:eastAsia="仿宋_GB2312"/>
        </w:rPr>
        <w:t>34、故都的秋………………………………………郁达夫</w:t>
      </w:r>
    </w:p>
    <w:p>
      <w:pPr>
        <w:spacing w:line="600" w:lineRule="exact"/>
        <w:ind w:firstLine="600"/>
        <w:rPr>
          <w:rFonts w:eastAsia="仿宋_GB2312"/>
        </w:rPr>
      </w:pPr>
      <w:r>
        <w:rPr>
          <w:rFonts w:eastAsia="仿宋_GB2312"/>
        </w:rPr>
        <w:t>35、在马克思墓前的讲话…………………………恩格斯</w:t>
      </w:r>
    </w:p>
    <w:p>
      <w:pPr>
        <w:spacing w:line="600" w:lineRule="exact"/>
        <w:ind w:firstLine="600" w:firstLineChars="200"/>
        <w:rPr>
          <w:rFonts w:eastAsia="仿宋_GB2312"/>
        </w:rPr>
      </w:pPr>
      <w:r>
        <w:rPr>
          <w:rFonts w:eastAsia="仿宋_GB2312"/>
        </w:rPr>
        <w:t>※36、前赤壁赋……………………………………苏  轼</w:t>
      </w:r>
    </w:p>
    <w:p>
      <w:pPr>
        <w:spacing w:line="600" w:lineRule="exact"/>
        <w:ind w:firstLine="600"/>
        <w:rPr>
          <w:rFonts w:eastAsia="仿宋_GB2312"/>
        </w:rPr>
      </w:pPr>
      <w:r>
        <w:rPr>
          <w:rFonts w:eastAsia="仿宋_GB2312"/>
        </w:rPr>
        <w:t>37、人脑和电脑……………………………………戴君惕</w:t>
      </w:r>
    </w:p>
    <w:p>
      <w:pPr>
        <w:spacing w:line="600" w:lineRule="exact"/>
        <w:ind w:firstLine="600"/>
        <w:rPr>
          <w:rFonts w:eastAsia="仿宋_GB2312"/>
        </w:rPr>
      </w:pPr>
      <w:r>
        <w:rPr>
          <w:rFonts w:eastAsia="仿宋_GB2312"/>
        </w:rPr>
        <w:t>38、奇妙的克隆……………………………………谈家桢</w:t>
      </w:r>
    </w:p>
    <w:p>
      <w:pPr>
        <w:spacing w:line="600" w:lineRule="exact"/>
        <w:ind w:firstLine="600"/>
        <w:rPr>
          <w:rFonts w:eastAsia="仿宋_GB2312"/>
        </w:rPr>
      </w:pPr>
      <w:r>
        <w:rPr>
          <w:rFonts w:eastAsia="仿宋_GB2312"/>
        </w:rPr>
        <w:t>39、向中国人脱帽致敬……………………………钟丽思</w:t>
      </w:r>
    </w:p>
    <w:p>
      <w:pPr>
        <w:spacing w:line="600" w:lineRule="exact"/>
        <w:ind w:firstLine="600"/>
        <w:rPr>
          <w:rFonts w:eastAsia="仿宋_GB2312"/>
        </w:rPr>
      </w:pPr>
      <w:r>
        <w:rPr>
          <w:rFonts w:eastAsia="仿宋_GB2312"/>
        </w:rPr>
        <w:t>40、药………………………………………………鲁  迅</w:t>
      </w:r>
    </w:p>
    <w:p>
      <w:pPr>
        <w:spacing w:line="600" w:lineRule="exact"/>
        <w:ind w:firstLine="600"/>
        <w:rPr>
          <w:rFonts w:eastAsia="仿宋_GB2312"/>
        </w:rPr>
      </w:pPr>
      <w:r>
        <w:rPr>
          <w:rFonts w:eastAsia="仿宋_GB2312"/>
        </w:rPr>
        <w:t>41、书信（一般书信，求职信、应聘信、自荐信、表扬信、贺信、申请书、倡议书）</w:t>
      </w:r>
    </w:p>
    <w:p>
      <w:pPr>
        <w:spacing w:line="600" w:lineRule="exact"/>
        <w:ind w:firstLine="600"/>
        <w:rPr>
          <w:rFonts w:eastAsia="仿宋_GB2312"/>
        </w:rPr>
      </w:pPr>
      <w:r>
        <w:rPr>
          <w:rFonts w:eastAsia="仿宋_GB2312"/>
        </w:rPr>
        <w:t>42、消息报道</w:t>
      </w:r>
    </w:p>
    <w:p>
      <w:pPr>
        <w:spacing w:line="600" w:lineRule="exact"/>
        <w:ind w:firstLine="600"/>
        <w:rPr>
          <w:rFonts w:eastAsia="仿宋_GB2312"/>
        </w:rPr>
      </w:pPr>
      <w:r>
        <w:rPr>
          <w:rFonts w:eastAsia="仿宋_GB2312"/>
        </w:rPr>
        <w:t>43、便条、单据</w:t>
      </w:r>
    </w:p>
    <w:p>
      <w:pPr>
        <w:spacing w:line="600" w:lineRule="exact"/>
        <w:ind w:firstLine="600"/>
        <w:rPr>
          <w:rFonts w:eastAsia="仿宋_GB2312"/>
        </w:rPr>
      </w:pPr>
      <w:r>
        <w:rPr>
          <w:rFonts w:eastAsia="仿宋_GB2312"/>
        </w:rPr>
        <w:t>44、通知、启事</w:t>
      </w:r>
    </w:p>
    <w:p>
      <w:pPr>
        <w:spacing w:line="600" w:lineRule="exact"/>
        <w:ind w:firstLine="600"/>
        <w:rPr>
          <w:rFonts w:eastAsia="仿宋_GB2312"/>
        </w:rPr>
      </w:pPr>
      <w:r>
        <w:rPr>
          <w:rFonts w:eastAsia="仿宋_GB2312"/>
        </w:rPr>
        <w:t>45、计划、总结</w:t>
      </w:r>
    </w:p>
    <w:p>
      <w:pPr>
        <w:spacing w:line="600" w:lineRule="exact"/>
        <w:ind w:firstLine="600"/>
        <w:rPr>
          <w:rFonts w:eastAsia="仿宋_GB2312"/>
        </w:rPr>
      </w:pPr>
      <w:r>
        <w:rPr>
          <w:rFonts w:eastAsia="仿宋_GB2312"/>
        </w:rPr>
        <w:t>46、策划、广告</w:t>
      </w:r>
    </w:p>
    <w:p>
      <w:pPr>
        <w:spacing w:line="600" w:lineRule="exact"/>
        <w:ind w:firstLine="600"/>
        <w:rPr>
          <w:rFonts w:eastAsia="仿宋_GB2312"/>
        </w:rPr>
      </w:pPr>
      <w:r>
        <w:rPr>
          <w:rFonts w:eastAsia="仿宋_GB2312"/>
        </w:rPr>
        <w:t>47、说明书、记录</w:t>
      </w:r>
    </w:p>
    <w:p>
      <w:pPr>
        <w:spacing w:line="600" w:lineRule="exact"/>
        <w:ind w:firstLine="600"/>
        <w:rPr>
          <w:rFonts w:eastAsia="仿宋_GB2312"/>
        </w:rPr>
      </w:pPr>
      <w:r>
        <w:rPr>
          <w:rFonts w:eastAsia="仿宋_GB2312"/>
        </w:rPr>
        <w:t>48、海报、简报</w:t>
      </w:r>
    </w:p>
    <w:p>
      <w:pPr>
        <w:spacing w:line="600" w:lineRule="exact"/>
        <w:ind w:firstLine="600"/>
        <w:rPr>
          <w:rFonts w:eastAsia="仿宋_GB2312"/>
        </w:rPr>
      </w:pPr>
    </w:p>
    <w:p>
      <w:pPr>
        <w:spacing w:line="600" w:lineRule="exact"/>
        <w:ind w:firstLine="600" w:firstLineChars="200"/>
        <w:rPr>
          <w:rFonts w:eastAsia="仿宋_GB2312"/>
        </w:rPr>
      </w:pPr>
      <w:r>
        <w:rPr>
          <w:rFonts w:eastAsia="仿宋_GB2312"/>
        </w:rPr>
        <w:t>注：序号前面加 ※ 号的为要求背诵或部分要求背诵的课文。</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B2544"/>
    <w:rsid w:val="54EB25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2017-01-09T06:25:00Z</dcterms:created>
  <dc:creator>Administrator</dc:creator>
  <cp:lastModifiedBy>Administrator</cp:lastModifiedBy>
  <dcterms:modified xsi:type="dcterms:W3CDTF">2017-01-09T06:26:35Z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