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left"/>
        <w:rPr>
          <w:rFonts w:asciiTheme="minorEastAsia" w:hAnsiTheme="minorEastAsia" w:eastAsiaTheme="minorEastAsia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szCs w:val="24"/>
        </w:rPr>
        <w:t>1.社会行为有利于动物的生存，下列各项中具有社会行为的是（    ）</w:t>
      </w:r>
    </w:p>
    <w:p>
      <w:pPr>
        <w:tabs>
          <w:tab w:val="left" w:pos="540"/>
        </w:tabs>
        <w:spacing w:line="340" w:lineRule="exact"/>
        <w:ind w:right="-693" w:rightChars="-33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A.森林中的一群狒狒     B.池塘中的一群青蛙</w:t>
      </w:r>
    </w:p>
    <w:p>
      <w:pPr>
        <w:tabs>
          <w:tab w:val="left" w:pos="540"/>
        </w:tabs>
        <w:spacing w:line="340" w:lineRule="exact"/>
        <w:ind w:right="-693" w:rightChars="-33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C.花盆下的一群鼠妇     D.果盘上的一群苍蝇</w:t>
      </w:r>
    </w:p>
    <w:p>
      <w:pPr>
        <w:tabs>
          <w:tab w:val="left" w:pos="540"/>
        </w:tabs>
        <w:spacing w:line="340" w:lineRule="exact"/>
        <w:ind w:left="-359" w:leftChars="-171" w:right="-693" w:rightChars="-330" w:firstLine="840" w:firstLineChars="350"/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40" w:lineRule="exact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2.下列行为属于先天性行为的是（　　）</w:t>
      </w:r>
    </w:p>
    <w:p>
      <w:pPr>
        <w:spacing w:line="340" w:lineRule="exact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①小鸟喂鱼  ②大山雀喝牛奶  ③黑猩猩钓取白蚁</w:t>
      </w:r>
    </w:p>
    <w:p>
      <w:pPr>
        <w:spacing w:line="340" w:lineRule="exact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④小袋鼠爬到母袋鼠的育儿袋中吃奶</w:t>
      </w:r>
    </w:p>
    <w:p>
      <w:pPr>
        <w:tabs>
          <w:tab w:val="left" w:pos="540"/>
        </w:tabs>
        <w:spacing w:line="340" w:lineRule="exact"/>
        <w:ind w:right="-693" w:rightChars="-33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A.①②③④   B.①④</w:t>
      </w:r>
    </w:p>
    <w:p>
      <w:pPr>
        <w:tabs>
          <w:tab w:val="left" w:pos="540"/>
        </w:tabs>
        <w:spacing w:line="340" w:lineRule="exact"/>
        <w:ind w:right="-693" w:rightChars="-33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C.②③       D.②③④</w:t>
      </w:r>
    </w:p>
    <w:p>
      <w:pPr>
        <w:tabs>
          <w:tab w:val="left" w:pos="540"/>
        </w:tabs>
        <w:spacing w:line="340" w:lineRule="exact"/>
        <w:ind w:right="-693" w:rightChars="-330" w:firstLine="240" w:firstLineChars="100"/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40" w:lineRule="exact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3．一只失去雏鸟的美国红雀，给养鱼池边浮出水面求食的金鱼喂食。红雀的这种行为是</w: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/>
          <w:sz w:val="24"/>
          <w:szCs w:val="24"/>
        </w:rPr>
        <w:instrText xml:space="preserve"> = 1 \* GB3 </w:instrTex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/>
          <w:sz w:val="24"/>
          <w:szCs w:val="24"/>
        </w:rPr>
        <w:t>①</w: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sz w:val="24"/>
          <w:szCs w:val="24"/>
        </w:rPr>
        <w:t>先天性行为</w: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/>
          <w:sz w:val="24"/>
          <w:szCs w:val="24"/>
        </w:rPr>
        <w:instrText xml:space="preserve"> = 2 \* GB3 </w:instrTex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/>
          <w:sz w:val="24"/>
          <w:szCs w:val="24"/>
        </w:rPr>
        <w:t>②</w: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sz w:val="24"/>
          <w:szCs w:val="24"/>
        </w:rPr>
        <w:t>学习行为</w: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/>
          <w:sz w:val="24"/>
          <w:szCs w:val="24"/>
        </w:rPr>
        <w:instrText xml:space="preserve"> = 3 \* GB3 </w:instrTex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/>
          <w:sz w:val="24"/>
          <w:szCs w:val="24"/>
        </w:rPr>
        <w:t>③</w: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sz w:val="24"/>
          <w:szCs w:val="24"/>
        </w:rPr>
        <w:t>由遗传因素决定的</w: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/>
          <w:sz w:val="24"/>
          <w:szCs w:val="24"/>
        </w:rPr>
        <w:instrText xml:space="preserve"> = 4 \* GB3 </w:instrTex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/>
          <w:sz w:val="24"/>
          <w:szCs w:val="24"/>
        </w:rPr>
        <w:t>④</w: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sz w:val="24"/>
          <w:szCs w:val="24"/>
        </w:rPr>
        <w:t>由环境因素决定的</w:t>
      </w:r>
    </w:p>
    <w:p>
      <w:pPr>
        <w:tabs>
          <w:tab w:val="left" w:pos="540"/>
        </w:tabs>
        <w:spacing w:line="340" w:lineRule="exact"/>
        <w:ind w:right="-693" w:rightChars="-33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Ａ．</w: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/>
          <w:sz w:val="24"/>
          <w:szCs w:val="24"/>
        </w:rPr>
        <w:instrText xml:space="preserve"> = 1 \* GB3 </w:instrTex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/>
          <w:sz w:val="24"/>
          <w:szCs w:val="24"/>
        </w:rPr>
        <w:t>①</w: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/>
          <w:sz w:val="24"/>
          <w:szCs w:val="24"/>
        </w:rPr>
        <w:instrText xml:space="preserve"> = 3 \* GB3 </w:instrTex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/>
          <w:sz w:val="24"/>
          <w:szCs w:val="24"/>
        </w:rPr>
        <w:t>③</w: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sz w:val="24"/>
          <w:szCs w:val="24"/>
        </w:rPr>
        <w:t>　　　Ｂ．</w: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/>
          <w:sz w:val="24"/>
          <w:szCs w:val="24"/>
        </w:rPr>
        <w:instrText xml:space="preserve"> = 2 \* GB3 </w:instrTex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/>
          <w:sz w:val="24"/>
          <w:szCs w:val="24"/>
        </w:rPr>
        <w:t>②</w: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/>
          <w:sz w:val="24"/>
          <w:szCs w:val="24"/>
        </w:rPr>
        <w:instrText xml:space="preserve"> = 4 \* GB3 </w:instrTex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/>
          <w:sz w:val="24"/>
          <w:szCs w:val="24"/>
        </w:rPr>
        <w:t>④</w: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end"/>
      </w:r>
    </w:p>
    <w:p>
      <w:pPr>
        <w:tabs>
          <w:tab w:val="left" w:pos="540"/>
        </w:tabs>
        <w:spacing w:line="340" w:lineRule="exact"/>
        <w:ind w:right="-693" w:rightChars="-33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Ｃ．</w: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/>
          <w:sz w:val="24"/>
          <w:szCs w:val="24"/>
        </w:rPr>
        <w:instrText xml:space="preserve"> = 1 \* GB3 </w:instrTex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/>
          <w:sz w:val="24"/>
          <w:szCs w:val="24"/>
        </w:rPr>
        <w:t>①</w: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/>
          <w:sz w:val="24"/>
          <w:szCs w:val="24"/>
        </w:rPr>
        <w:instrText xml:space="preserve"> = 4 \* GB3 </w:instrTex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/>
          <w:sz w:val="24"/>
          <w:szCs w:val="24"/>
        </w:rPr>
        <w:t>④</w: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sz w:val="24"/>
          <w:szCs w:val="24"/>
        </w:rPr>
        <w:t>　　　Ｄ．</w: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/>
          <w:sz w:val="24"/>
          <w:szCs w:val="24"/>
        </w:rPr>
        <w:instrText xml:space="preserve"> = 2 \* GB3 </w:instrTex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/>
          <w:sz w:val="24"/>
          <w:szCs w:val="24"/>
        </w:rPr>
        <w:t>②</w: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/>
          <w:sz w:val="24"/>
          <w:szCs w:val="24"/>
        </w:rPr>
        <w:instrText xml:space="preserve"> = 3 \* GB3 </w:instrTex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/>
          <w:sz w:val="24"/>
          <w:szCs w:val="24"/>
        </w:rPr>
        <w:t>③</w: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end"/>
      </w:r>
    </w:p>
    <w:p>
      <w:pPr>
        <w:tabs>
          <w:tab w:val="left" w:pos="540"/>
        </w:tabs>
        <w:spacing w:line="340" w:lineRule="exact"/>
        <w:ind w:right="-693" w:rightChars="-330" w:firstLine="360" w:firstLineChars="150"/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40" w:lineRule="exact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4．下列动物的行为属于学习行为的是（    ）</w:t>
      </w:r>
    </w:p>
    <w:p>
      <w:pPr>
        <w:spacing w:line="340" w:lineRule="exact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A.孔雀开屏                      B．大山雀偷喝牛奶</w:t>
      </w:r>
    </w:p>
    <w:p>
      <w:pPr>
        <w:spacing w:line="340" w:lineRule="exact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C．失去幼鸟的美国山雀喂金鱼     D．刚出生的小袋鼠爬进母亲的育儿袋吃奶</w:t>
      </w:r>
    </w:p>
    <w:p>
      <w:pPr>
        <w:spacing w:line="340" w:lineRule="exact"/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40" w:lineRule="exact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5. 在白蚁群体内部不同成员之间分工合作，共同维持群体生活。这种行为属于（    ）</w:t>
      </w:r>
    </w:p>
    <w:p>
      <w:pPr>
        <w:spacing w:line="340" w:lineRule="exact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A .社会行为       B.取食行为</w:t>
      </w:r>
    </w:p>
    <w:p>
      <w:pPr>
        <w:spacing w:line="340" w:lineRule="exact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C.生殖行为        D.防御行为</w:t>
      </w:r>
    </w:p>
    <w:p>
      <w:pPr>
        <w:spacing w:line="340" w:lineRule="exact"/>
        <w:jc w:val="left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spacing w:before="100" w:beforeAutospacing="1" w:after="100" w:afterAutospacing="1"/>
        <w:contextualSpacing/>
        <w:rPr>
          <w:rFonts w:ascii="宋体" w:hAnsi="宋体" w:cs="宋体"/>
          <w:color w:val="000000"/>
          <w:sz w:val="24"/>
          <w:szCs w:val="24"/>
          <w:lang w:val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6.</w:t>
      </w:r>
      <w:r>
        <w:rPr>
          <w:rFonts w:hint="eastAsia" w:ascii="宋体" w:hAnsi="宋体" w:cs="宋体"/>
          <w:color w:val="000000"/>
          <w:lang w:val="zh-CN"/>
        </w:rPr>
        <w:t xml:space="preserve"> 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下列属于先天性行为的是</w:t>
      </w:r>
      <w:r>
        <w:rPr>
          <w:rFonts w:ascii="宋体" w:hAnsi="宋体" w:cs="宋体"/>
          <w:color w:val="000000"/>
          <w:sz w:val="24"/>
          <w:szCs w:val="24"/>
          <w:lang w:val="zh-CN"/>
        </w:rPr>
        <w:t xml:space="preserve">(  ) </w:t>
      </w:r>
    </w:p>
    <w:p>
      <w:pPr>
        <w:autoSpaceDE w:val="0"/>
        <w:autoSpaceDN w:val="0"/>
        <w:spacing w:before="100" w:beforeAutospacing="1" w:after="100" w:afterAutospacing="1" w:line="240" w:lineRule="auto"/>
        <w:contextualSpacing/>
        <w:jc w:val="left"/>
        <w:rPr>
          <w:rFonts w:ascii="Verdana" w:hAnsi="Verdana" w:cs="Verdana" w:eastAsiaTheme="minorEastAsia"/>
          <w:sz w:val="20"/>
        </w:rPr>
      </w:pPr>
      <w:r>
        <w:rPr>
          <w:rFonts w:ascii="宋体" w:hAnsi="宋体" w:cs="宋体"/>
          <w:color w:val="000000"/>
          <w:sz w:val="24"/>
          <w:szCs w:val="24"/>
          <w:lang w:val="zh-CN"/>
        </w:rPr>
        <w:t>A.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蜘蛛结网</w:t>
      </w:r>
    </w:p>
    <w:p>
      <w:pPr>
        <w:autoSpaceDE w:val="0"/>
        <w:autoSpaceDN w:val="0"/>
        <w:spacing w:before="100" w:beforeAutospacing="1" w:after="100" w:afterAutospacing="1" w:line="240" w:lineRule="auto"/>
        <w:contextualSpacing/>
        <w:jc w:val="left"/>
        <w:rPr>
          <w:rFonts w:ascii="Verdana" w:hAnsi="Verdana" w:cs="Verdana" w:eastAsiaTheme="minorEastAsia"/>
          <w:sz w:val="20"/>
        </w:rPr>
      </w:pPr>
      <w:r>
        <w:rPr>
          <w:rFonts w:ascii="宋体" w:hAnsi="宋体" w:cs="宋体"/>
          <w:color w:val="000000"/>
          <w:sz w:val="24"/>
          <w:szCs w:val="24"/>
          <w:lang w:val="zh-CN"/>
        </w:rPr>
        <w:t>B.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猴子骑车</w:t>
      </w:r>
    </w:p>
    <w:p>
      <w:pPr>
        <w:autoSpaceDE w:val="0"/>
        <w:autoSpaceDN w:val="0"/>
        <w:spacing w:before="100" w:beforeAutospacing="1" w:after="100" w:afterAutospacing="1" w:line="240" w:lineRule="auto"/>
        <w:contextualSpacing/>
        <w:jc w:val="left"/>
        <w:rPr>
          <w:rFonts w:ascii="Verdana" w:hAnsi="Verdana" w:cs="Verdana" w:eastAsiaTheme="minorEastAsia"/>
          <w:sz w:val="20"/>
        </w:rPr>
      </w:pPr>
      <w:r>
        <w:rPr>
          <w:rFonts w:ascii="宋体" w:hAnsi="宋体" w:cs="宋体"/>
          <w:color w:val="000000"/>
          <w:sz w:val="24"/>
          <w:szCs w:val="24"/>
          <w:lang w:val="zh-CN"/>
        </w:rPr>
        <w:t>C.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谈虎色变</w:t>
      </w:r>
    </w:p>
    <w:p>
      <w:pPr>
        <w:spacing w:line="340" w:lineRule="exact"/>
        <w:contextualSpacing/>
        <w:jc w:val="left"/>
        <w:rPr>
          <w:rFonts w:hint="eastAsia" w:ascii="宋体" w:hAnsi="宋体" w:cs="宋体"/>
          <w:color w:val="000000"/>
          <w:sz w:val="24"/>
          <w:szCs w:val="24"/>
          <w:lang w:val="zh-CN"/>
        </w:rPr>
      </w:pPr>
      <w:r>
        <w:rPr>
          <w:rFonts w:ascii="宋体" w:hAnsi="宋体" w:cs="宋体"/>
          <w:color w:val="000000"/>
          <w:sz w:val="24"/>
          <w:szCs w:val="24"/>
          <w:lang w:val="zh-CN"/>
        </w:rPr>
        <w:t>D.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老马识途</w:t>
      </w:r>
    </w:p>
    <w:p>
      <w:pPr>
        <w:spacing w:line="340" w:lineRule="exact"/>
        <w:contextualSpacing/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40" w:lineRule="exact"/>
        <w:contextualSpacing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7. 一个群体中的动物个体间需要交流信息，以下不能起到此作用的是（   ）</w:t>
      </w:r>
    </w:p>
    <w:p>
      <w:pPr>
        <w:spacing w:line="340" w:lineRule="exact"/>
        <w:contextualSpacing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A.长尾猴的不同叫声                  B.蜜蜂的舞蹈</w:t>
      </w:r>
    </w:p>
    <w:p>
      <w:pPr>
        <w:spacing w:line="340" w:lineRule="exact"/>
        <w:contextualSpacing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C.黄蜂的警戒色                      D.蛾类分泌的性外激素</w:t>
      </w:r>
    </w:p>
    <w:p>
      <w:pPr>
        <w:spacing w:line="340" w:lineRule="exact"/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40" w:lineRule="exact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8．下列不属于动物先天性行为的是（    ）</w:t>
      </w:r>
    </w:p>
    <w:p>
      <w:pPr>
        <w:spacing w:line="340" w:lineRule="exact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A．乌贼喷墨    B．萤火虫发光</w:t>
      </w:r>
    </w:p>
    <w:p>
      <w:pPr>
        <w:spacing w:line="340" w:lineRule="exact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C．刺猬冬眠    D．海豚转圈表演</w:t>
      </w:r>
    </w:p>
    <w:p>
      <w:pPr>
        <w:spacing w:line="340" w:lineRule="exact"/>
        <w:ind w:firstLine="420"/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40" w:lineRule="exact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9. 下列动物的行为属于先天性行为的是（      ）</w:t>
      </w:r>
    </w:p>
    <w:p>
      <w:pPr>
        <w:spacing w:line="340" w:lineRule="exact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A.老马识途    B.惊弓之鸟</w:t>
      </w:r>
    </w:p>
    <w:p>
      <w:pPr>
        <w:spacing w:line="340" w:lineRule="exact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C.鹦鹉学舌    D.孔雀开屏</w:t>
      </w: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10.判断题：</w:t>
      </w:r>
    </w:p>
    <w:p>
      <w:pPr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（１）.狗熊偷食巢中的蜂蜜时，被工蜂发现并被“群起而攻之”，这是一种攻击行为。（  ）</w:t>
      </w:r>
    </w:p>
    <w:p>
      <w:pPr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（２</w:t>
      </w:r>
      <w:r>
        <w:rPr>
          <w:rFonts w:asciiTheme="minorEastAsia" w:hAnsiTheme="minorEastAsia" w:eastAsiaTheme="minorEastAsia"/>
          <w:sz w:val="24"/>
          <w:szCs w:val="24"/>
        </w:rPr>
        <w:t>）</w:t>
      </w:r>
      <w:r>
        <w:rPr>
          <w:rFonts w:hint="eastAsia" w:asciiTheme="minorEastAsia" w:hAnsiTheme="minorEastAsia" w:eastAsiaTheme="minorEastAsia"/>
          <w:sz w:val="24"/>
          <w:szCs w:val="24"/>
        </w:rPr>
        <w:t>.“放屁虫”排臭气退敌，这是一种防御行为。（  ）</w:t>
      </w:r>
    </w:p>
    <w:p>
      <w:pPr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（３）.鸟类占领巢穴的行为，有利于得到充足的食物，生殖期间比较安全。(  )</w:t>
      </w:r>
    </w:p>
    <w:p>
      <w:pPr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(４).狒狒群体中最后占优势的“首领”雄狒狒，能够起到指挥和保卫群体的作用。（  ）</w:t>
      </w:r>
    </w:p>
    <w:p>
      <w:pPr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(５).侦察蜂回巢后，它会不停地跳舞来报告蜜源，这是蜜蜂的“语言”，是群体生活的条件。（  ）</w:t>
      </w:r>
    </w:p>
    <w:p>
      <w:pPr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(６).雄羚羊失去嗅觉后，就不能识别和寻找到羚羊。(  )</w:t>
      </w:r>
    </w:p>
    <w:p>
      <w:pPr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(7).英格兰大山雀会偷牛奶喝属于先天性行为。（  ）</w:t>
      </w:r>
    </w:p>
    <w:p>
      <w:pPr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(8).失去雏鸟的美国红雀给金鱼喂食属于学习行为。（  ）</w:t>
      </w:r>
    </w:p>
    <w:p>
      <w:pPr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11.从行为获得的途径来看，动物的行为大致可以分为两类。一类是动物生来就有的，由动物体内的_______所决定的行为，称为先天性行为；另一类是在_______基础上通过_______的作用，由生活经验和_______而获得的行为，称为学习行为。</w:t>
      </w:r>
    </w:p>
    <w:p>
      <w:pPr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12.社会行为的主要特征是：具有社会行为的动物，群体内部往往形成一定的_______，成员之间有明确的_______，有的群体中还形成_______。</w:t>
      </w:r>
    </w:p>
    <w:p>
      <w:pPr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13.母狼如果在哺乳期失去幼仔，此时它会继续哺育其他动物的幼仔，甚至人类的婴儿（如狼孩）。母狼的这种行为属于_______。</w:t>
      </w:r>
    </w:p>
    <w:p>
      <w:pPr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14.群体中的分工合作需要及时交流信息。动物的_______、_______和_______等都可以起传递信息的作用。</w:t>
      </w: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15.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>连线题（请将下列名词与其相应的内容用直线连接起来）</w:t>
      </w: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将下列现象与所属行为的正确关系用线连起来。 </w:t>
      </w: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A.黄鼠狼偷鸡                              a.防御行为     </w:t>
      </w: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B.大雁的迁飞                            b.攻击行为</w:t>
      </w: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C.蚂蚁共同搬运食物                      c.社会行为</w:t>
      </w: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D.两只雄师在搏斗                        d.迁徙行为</w:t>
      </w: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E.野兔时时竖起耳朵听周围的动静       e.取食行为</w:t>
      </w: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16.探究题</w:t>
      </w:r>
    </w:p>
    <w:p>
      <w:pPr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实验人员想了解一下新孵化的鸟类是怎样获得对它们母亲的情感的。他们选择了六只刚孵化的小鸭，小鸭①、②、③刚孵化出来就被从它们的出生地移走了,使得它们没有见到自己的母亲。小鸭④、⑤、⑥还和它们的母亲在一起。实验人员给小鸭①、②、③展示了 一个气球，同时放母鸭叫的录音，经过若干天后，实验人员发现小鸭①、②、③模仿母鸭 的行为并时刻跟随在气球左右。请选择：</w:t>
      </w:r>
    </w:p>
    <w:p>
      <w:pPr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(1).小鸭①、②、③的行为发展过程可以用下列哪个术语描述（   ）</w:t>
      </w:r>
    </w:p>
    <w:p>
      <w:pPr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A．先天行为</w:t>
      </w:r>
    </w:p>
    <w:p>
      <w:pPr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B．条件反射</w:t>
      </w:r>
    </w:p>
    <w:p>
      <w:pPr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C．本能</w:t>
      </w:r>
    </w:p>
    <w:p>
      <w:pPr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D学习行为</w:t>
      </w:r>
    </w:p>
    <w:p>
      <w:pPr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(2).小鸭④、⑤、⑥最好被称为（   ）</w:t>
      </w:r>
    </w:p>
    <w:p>
      <w:pPr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A．实验模型</w:t>
      </w:r>
    </w:p>
    <w:p>
      <w:pPr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B．对照组</w:t>
      </w:r>
    </w:p>
    <w:p>
      <w:pPr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C．实验组</w:t>
      </w:r>
    </w:p>
    <w:p>
      <w:pPr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D．一个变量</w:t>
      </w: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(3).如果不是把小鸭①、②、③放在气球周围并放母鸭叫的录音，而是将它们放在一只猫的 周围并放母鸭叫的录音，则小鸭①、②、③可能会怎样（  ）</w:t>
      </w: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A．它们可能吓唬其他鸭子</w:t>
      </w: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B．它们将失去繁殖能力</w:t>
      </w: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C．它们将会发出类似猫的声音</w:t>
      </w: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D．它们将会认为猫是它们的母亲</w:t>
      </w: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答案：1. .</w:t>
      </w:r>
      <w:r>
        <w:rPr>
          <w:rFonts w:asciiTheme="minorEastAsia" w:hAnsiTheme="minorEastAsia" w:eastAsiaTheme="minorEastAsia"/>
          <w:sz w:val="24"/>
          <w:szCs w:val="24"/>
        </w:rPr>
        <w:t>A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2 .</w:t>
      </w:r>
      <w:r>
        <w:rPr>
          <w:rFonts w:asciiTheme="minorEastAsia" w:hAnsiTheme="minorEastAsia" w:eastAsiaTheme="minorEastAsia"/>
          <w:sz w:val="24"/>
          <w:szCs w:val="24"/>
        </w:rPr>
        <w:t>B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3.</w:t>
      </w:r>
      <w:r>
        <w:rPr>
          <w:rFonts w:asciiTheme="minorEastAsia" w:hAnsiTheme="minorEastAsia" w:eastAsiaTheme="minorEastAsia"/>
          <w:sz w:val="24"/>
          <w:szCs w:val="24"/>
        </w:rPr>
        <w:t xml:space="preserve">A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4.</w:t>
      </w:r>
      <w:r>
        <w:rPr>
          <w:rFonts w:asciiTheme="minorEastAsia" w:hAnsiTheme="minorEastAsia" w:eastAsiaTheme="minorEastAsia"/>
          <w:sz w:val="24"/>
          <w:szCs w:val="24"/>
        </w:rPr>
        <w:t xml:space="preserve"> C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5.</w:t>
      </w:r>
      <w:r>
        <w:rPr>
          <w:rFonts w:asciiTheme="minorEastAsia" w:hAnsiTheme="minorEastAsia" w:eastAsiaTheme="minorEastAsia"/>
          <w:sz w:val="24"/>
          <w:szCs w:val="24"/>
        </w:rPr>
        <w:t>A</w:t>
      </w: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6.A   7.</w:t>
      </w:r>
      <w:r>
        <w:rPr>
          <w:rFonts w:asciiTheme="minorEastAsia" w:hAnsiTheme="minorEastAsia" w:eastAsiaTheme="minorEastAsia"/>
          <w:sz w:val="24"/>
          <w:szCs w:val="24"/>
        </w:rPr>
        <w:t>C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8.</w:t>
      </w:r>
      <w:r>
        <w:rPr>
          <w:rFonts w:asciiTheme="minorEastAsia" w:hAnsiTheme="minorEastAsia" w:eastAsiaTheme="minorEastAsia"/>
          <w:sz w:val="24"/>
          <w:szCs w:val="24"/>
        </w:rPr>
        <w:t>D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9.</w:t>
      </w:r>
      <w:r>
        <w:rPr>
          <w:rFonts w:asciiTheme="minorEastAsia" w:hAnsiTheme="minorEastAsia" w:eastAsiaTheme="minorEastAsia"/>
          <w:sz w:val="24"/>
          <w:szCs w:val="24"/>
        </w:rPr>
        <w:t>D</w:t>
      </w: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10. (1)×   (2)√   (3)√  (4)√ (5)√ (6)× (7)× (8)×  </w:t>
      </w: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11.  遗传物质    遗传因素    环境因素 </w:t>
      </w: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12.  组织     分工     等级 </w:t>
      </w: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13.先天性行为 </w:t>
      </w: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14.动作   声音   气味 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15.</w:t>
      </w:r>
      <w:r>
        <w:rPr>
          <w:rFonts w:hint="eastAsia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 xml:space="preserve"> A--e     B--d    C--c   D--b   E--a 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16.(1).D     (2).B     (3).C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2A5"/>
    <w:rsid w:val="005F22A5"/>
    <w:rsid w:val="008E64B4"/>
    <w:rsid w:val="00DA3398"/>
    <w:rsid w:val="00EB33A2"/>
    <w:rsid w:val="2DAD50C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374</Words>
  <Characters>2133</Characters>
  <Lines>17</Lines>
  <Paragraphs>5</Paragraphs>
  <TotalTime>0</TotalTime>
  <ScaleCrop>false</ScaleCrop>
  <LinksUpToDate>false</LinksUpToDate>
  <CharactersWithSpaces>2502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2015-06-01T01:44:00Z</dcterms:created>
  <dc:creator>wangl</dc:creator>
  <cp:lastModifiedBy>Administrator</cp:lastModifiedBy>
  <dcterms:modified xsi:type="dcterms:W3CDTF">2016-11-18T06:09:58Z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