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80" w:lineRule="exact"/>
        <w:ind w:left="420" w:hanging="420" w:hangingChars="200"/>
        <w:rPr>
          <w:rFonts w:hint="eastAsia" w:ascii="黑体" w:eastAsia="黑体"/>
        </w:rPr>
      </w:pPr>
      <w:r>
        <w:rPr>
          <w:rFonts w:hint="eastAsia" w:ascii="黑体" w:eastAsia="黑体"/>
        </w:rPr>
        <w:t>一、选择题(本题为所有考生必做。有</w:t>
      </w:r>
      <w:r>
        <w:rPr>
          <w:rFonts w:eastAsia="黑体"/>
        </w:rPr>
        <w:t>24小题，每小题2分，共48</w:t>
      </w:r>
      <w:r>
        <w:rPr>
          <w:rFonts w:hint="eastAsia" w:ascii="黑体" w:eastAsia="黑体"/>
        </w:rPr>
        <w:t>分。每小题中只有一个选项是符合题意的，不选、多选、错选均不得分)</w:t>
      </w:r>
    </w:p>
    <w:p>
      <w:pPr>
        <w:spacing w:line="380" w:lineRule="exact"/>
        <w:rPr>
          <w:rFonts w:hint="eastAsia"/>
        </w:rPr>
      </w:pPr>
      <w:r>
        <w:rPr>
          <w:rFonts w:hint="eastAsia"/>
        </w:rPr>
        <w:t>1．下列长度单位中，属于国际单位制基本单位的是</w:t>
      </w:r>
    </w:p>
    <w:p>
      <w:pPr>
        <w:spacing w:line="38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A．mm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B．cm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C．m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D．km</w:t>
      </w:r>
    </w:p>
    <w:p>
      <w:pPr>
        <w:spacing w:line="380" w:lineRule="exact"/>
        <w:ind w:left="315" w:hanging="315" w:hangingChars="150"/>
        <w:rPr>
          <w:rFonts w:hint="eastAsia"/>
        </w:rPr>
      </w:pPr>
      <w:r>
        <w:rPr>
          <w:rFonts w:hint="eastAsia"/>
        </w:rPr>
        <w:t>2．中央电视台“新闻30分”节目在每天中午12时播出，这里所说的“30分”和“12时”分别指</w:t>
      </w:r>
    </w:p>
    <w:p>
      <w:pPr>
        <w:spacing w:line="38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A．时刻、时刻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B．时刻、时间间隔</w:t>
      </w:r>
    </w:p>
    <w:p>
      <w:pPr>
        <w:spacing w:line="38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C．时间间隔、时刻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D．时间间隔、时间间隔</w:t>
      </w:r>
    </w:p>
    <w:p>
      <w:pPr>
        <w:spacing w:line="380" w:lineRule="exact"/>
        <w:ind w:left="315" w:hanging="315" w:hangingChars="150"/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22860</wp:posOffset>
            </wp:positionV>
            <wp:extent cx="1136650" cy="730250"/>
            <wp:effectExtent l="0" t="0" r="6350" b="12700"/>
            <wp:wrapSquare wrapText="bothSides"/>
            <wp:docPr id="55" name="图片 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3．2012年伦敦奥运会上，我省小将叶诗文在女子400 m混合泳决赛中，凭借最后100 m的完美冲刺，夺得奥运冠军并打破世界纪录。比赛全程中，她的</w:t>
      </w:r>
    </w:p>
    <w:p>
      <w:pPr>
        <w:spacing w:line="380" w:lineRule="exact"/>
        <w:ind w:firstLine="321" w:firstLineChars="153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30480</wp:posOffset>
                </wp:positionV>
                <wp:extent cx="685800" cy="297180"/>
                <wp:effectExtent l="0" t="0" r="0" b="0"/>
                <wp:wrapNone/>
                <wp:docPr id="50" name="文本框 3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第3题图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alt="21世纪教育网 -- 中国最大型、最专业的中小学教育资源门户网站" type="#_x0000_t202" style="position:absolute;left:0pt;margin-left:351pt;margin-top:2.4pt;height:23.4pt;width:54pt;z-index:251660288;mso-width-relative:page;mso-height-relative:page;" filled="f" stroked="f" coordsize="21600,21600" o:gfxdata="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H5pEbZAAAACAEAAA8AAAAAAAAAAQAgAAAAIgAAAGRycy9k&#10;b3ducmV2LnhtbFBLAQIUABQAAAAIAIdO4kDg8srWAQIAAGYDAAAOAAAAAAAAAAEAIAAAACgBAABk&#10;cnMvZTJvRG9jLnhtbFBLBQYAAAAABgAGAFkBAACb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第3题图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A．路程为100 m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B．路程为400 m</w:t>
      </w:r>
    </w:p>
    <w:p>
      <w:pPr>
        <w:spacing w:line="38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C．位移为100 m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D．位移为400 m</w:t>
      </w:r>
    </w:p>
    <w:p>
      <w:pPr>
        <w:spacing w:line="380" w:lineRule="exact"/>
        <w:rPr>
          <w:rFonts w:hint="eastAsia"/>
        </w:rPr>
      </w:pPr>
      <w:r>
        <w:rPr>
          <w:rFonts w:hint="eastAsia"/>
        </w:rPr>
        <w:t>4．下列v-t图象中，可以表示物体做自由落体运动的是</w:t>
      </w:r>
    </w:p>
    <w:p>
      <w:pPr>
        <w:spacing w:line="360" w:lineRule="exact"/>
        <w:rPr>
          <w:rFonts w:hint="eastAsia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74930</wp:posOffset>
            </wp:positionV>
            <wp:extent cx="4171950" cy="831850"/>
            <wp:effectExtent l="0" t="0" r="0" b="6350"/>
            <wp:wrapNone/>
            <wp:docPr id="49" name="图片 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15240</wp:posOffset>
                </wp:positionV>
                <wp:extent cx="685800" cy="297180"/>
                <wp:effectExtent l="0" t="0" r="0" b="0"/>
                <wp:wrapNone/>
                <wp:docPr id="53" name="文本框 5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第4题图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alt="21世纪教育网 -- 中国最大型、最专业的中小学教育资源门户网站" type="#_x0000_t202" style="position:absolute;left:0pt;margin-left:162pt;margin-top:1.2pt;height:23.4pt;width:54pt;z-index:251661312;mso-width-relative:page;mso-height-relative:page;" filled="f" stroked="f" coordsize="21600,21600" o:gfxdata="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UOUGdoAAAAIAQAADwAAAAAAAAABACAAAAAiAAAAZHJz&#10;L2Rvd25yZXYueG1sUEsBAhQAFAAAAAgAh07iQK/qqUYCAgAAZgMAAA4AAAAAAAAAAQAgAAAAKQEA&#10;AGRycy9lMm9Eb2MueG1sUEsFBgAAAAAGAAYAWQEAAJ0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第4题图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left="315" w:hanging="315" w:hangingChars="150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83820</wp:posOffset>
            </wp:positionV>
            <wp:extent cx="1035050" cy="1098550"/>
            <wp:effectExtent l="0" t="0" r="12700" b="6350"/>
            <wp:wrapSquare wrapText="bothSides"/>
            <wp:docPr id="52" name="图片 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5．在可乐瓶的瓶盖、底部和侧面戳几个小孔，注满水后，用不同的方式将其释放，如图所示，则</w:t>
      </w: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w:t>A．瓶自由下落至落地前的过程中，会有水从小孔喷出</w:t>
      </w: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w:t>B．瓶被向上抛出至落地前的过程中，会有水从小孔喷出</w:t>
      </w: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w:t>C．瓶被斜向抛出至落地前的过程中，会有水从小孔喷出</w:t>
      </w: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</wp:posOffset>
                </wp:positionV>
                <wp:extent cx="685800" cy="297180"/>
                <wp:effectExtent l="0" t="0" r="0" b="0"/>
                <wp:wrapNone/>
                <wp:docPr id="51" name="文本框 7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第5题图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alt="21世纪教育网 -- 中国最大型、最专业的中小学教育资源门户网站" type="#_x0000_t202" style="position:absolute;left:0pt;margin-left:360pt;margin-top:2.4pt;height:23.4pt;width:54pt;z-index:251663360;mso-width-relative:page;mso-height-relative:page;" filled="f" stroked="f" coordsize="21600,21600" o:gfxdata="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hcDibYAAAACAEAAA8AAAAAAAAAAQAgAAAAIgAAAGRycy9k&#10;b3ducmV2LnhtbFBLAQIUABQAAAAIAIdO4kAzskzwAgIAAGYDAAAOAAAAAAAAAAEAIAAAACcBAABk&#10;cnMvZTJvRG9jLnhtbFBLBQYAAAAABgAGAFkBAACb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第5题图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D．瓶被抛出至落地前的过程中，均不会有水从小孔喷出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>6．下列物理学家与其成就的描述，与事实相符的是</w:t>
      </w: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A．开普勒测定引力常量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B．卡文迪许测定静电力常量</w:t>
      </w: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C．牛顿发现万有引力定律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D．伽利略发现行星运动三定律</w:t>
      </w:r>
    </w:p>
    <w:p>
      <w:pPr>
        <w:spacing w:line="360" w:lineRule="exact"/>
        <w:ind w:left="307" w:hanging="307" w:hangingChars="146"/>
        <w:rPr>
          <w:rFonts w:hint="eastAsia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67945</wp:posOffset>
            </wp:positionV>
            <wp:extent cx="349250" cy="812800"/>
            <wp:effectExtent l="0" t="0" r="12700" b="6350"/>
            <wp:wrapSquare wrapText="bothSides"/>
            <wp:docPr id="54" name="图片 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7．如图所示，劲度系数为</w:t>
      </w:r>
      <w:r>
        <w:rPr>
          <w:rFonts w:hint="eastAsia"/>
          <w:i/>
        </w:rPr>
        <w:t>k</w:t>
      </w:r>
      <w:r>
        <w:rPr>
          <w:rFonts w:hint="eastAsia"/>
        </w:rPr>
        <w:t>的轻弹簧，下端悬挂木块</w:t>
      </w:r>
      <w:r>
        <w:rPr>
          <w:rFonts w:hint="eastAsia"/>
          <w:i/>
        </w:rPr>
        <w:t>A</w:t>
      </w:r>
      <w:r>
        <w:rPr>
          <w:rFonts w:hint="eastAsia"/>
        </w:rPr>
        <w:t>，弹簧的伸长量为△</w:t>
      </w:r>
      <w:r>
        <w:rPr>
          <w:rFonts w:hint="eastAsia"/>
          <w:i/>
        </w:rPr>
        <w:t>l</w:t>
      </w:r>
      <w:r>
        <w:rPr>
          <w:rFonts w:hint="eastAsia"/>
        </w:rPr>
        <w:t>(处于弹性限度内)，则木块</w:t>
      </w:r>
      <w:r>
        <w:rPr>
          <w:rFonts w:hint="eastAsia"/>
          <w:i/>
        </w:rPr>
        <w:t>A</w:t>
      </w:r>
      <w:r>
        <w:rPr>
          <w:rFonts w:hint="eastAsia"/>
        </w:rPr>
        <w:t>所受重力的大小为</w:t>
      </w:r>
    </w:p>
    <w:p>
      <w:pPr>
        <w:ind w:firstLine="321" w:firstLineChars="153"/>
        <w:rPr>
          <w:rFonts w:hint="eastAsia"/>
        </w:rPr>
      </w:pPr>
      <w:r>
        <w:rPr>
          <w:rFonts w:hint="eastAsia"/>
        </w:rPr>
        <w:t>A．△</w:t>
      </w:r>
      <w:r>
        <w:rPr>
          <w:rFonts w:hint="eastAsia"/>
          <w:i/>
        </w:rPr>
        <w:t>l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/>
          <w:i/>
        </w:rPr>
        <w:t>k</w:t>
      </w:r>
      <w:r>
        <w:rPr>
          <w:rFonts w:hint="eastAsia"/>
        </w:rPr>
        <w:t>△</w:t>
      </w:r>
      <w:r>
        <w:rPr>
          <w:rFonts w:hint="eastAsia"/>
          <w:i/>
        </w:rPr>
        <w:t>l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ind w:firstLine="321" w:firstLineChars="153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177800</wp:posOffset>
                </wp:positionV>
                <wp:extent cx="685800" cy="297180"/>
                <wp:effectExtent l="0" t="0" r="0" b="0"/>
                <wp:wrapNone/>
                <wp:docPr id="48" name="文本框 9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第7题图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alt="21世纪教育网 -- 中国最大型、最专业的中小学教育资源门户网站" type="#_x0000_t202" style="position:absolute;left:0pt;margin-left:371.5pt;margin-top:14pt;height:23.4pt;width:54pt;z-index:251666432;mso-width-relative:page;mso-height-relative:page;" filled="f" stroked="f" coordsize="21600,21600" o:gfxdata="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hBTyh2wAAAAkBAAAPAAAAAAAAAAEAIAAAACIAAABk&#10;cnMvZG93bnJldi54bWxQSwECFAAUAAAACACHTuJA9EaBXAMCAABmAwAADgAAAAAAAAABACAAAAAq&#10;AQAAZHJzL2Uyb0RvYy54bWxQSwUGAAAAAAYABgBZAQAAnw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第7题图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C．</w:t>
      </w:r>
      <w:r>
        <w:rPr>
          <w:position w:val="-24"/>
        </w:rPr>
        <w:object>
          <v:shape id="_x0000_i1025" o:spt="75" alt="21世纪教育网 -- 中国最大型、最专业的中小学教育资源门户网站" type="#_x0000_t75" style="height:31pt;width:17pt;" o:ole="t" filled="f" o:preferrelative="t" stroked="f" coordsize="21600,21600">
            <v:path/>
            <v:fill on="f" alignshape="1" focussize="0,0"/>
            <v:stroke on="f"/>
            <v:imagedata r:id="rId9" grayscale="f" bilevel="f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8">
            <o:LockedField>false</o:LockedField>
          </o:OLEObject>
        </w:objec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position w:val="-24"/>
        </w:rPr>
        <w:object>
          <v:shape id="_x0000_i1026" o:spt="75" alt="21世纪教育网 -- 中国最大型、最专业的中小学教育资源门户网站" type="#_x0000_t75" style="height:31pt;width:17pt;" o:ole="t" filled="f" o:preferrelative="t" stroked="f" coordsize="21600,21600">
            <v:path/>
            <v:fill on="f" alignshape="1" focussize="0,0"/>
            <v:stroke on="f"/>
            <v:imagedata r:id="rId11" grayscale="f" bilevel="f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0">
            <o:LockedField>false</o:LockedField>
          </o:OLEObject>
        </w:object>
      </w:r>
    </w:p>
    <w:p>
      <w:pPr>
        <w:spacing w:line="360" w:lineRule="exact"/>
        <w:ind w:left="315" w:hanging="315" w:hangingChars="150"/>
        <w:rPr>
          <w:rFonts w:hint="eastAsia"/>
        </w:rPr>
      </w:pPr>
      <w:r>
        <w:rPr>
          <w:rFonts w:hint="eastAsia"/>
        </w:rPr>
        <w:t>8．在吊环比赛中，运动员的姿势从图甲(两绳处于竖直状态)缓慢变到图乙。在此过程中，绳子拉力的大小变化情况为</w:t>
      </w: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A．始终增大   </w:t>
      </w:r>
      <w:r>
        <w:rPr>
          <w:rFonts w:hint="eastAsia"/>
        </w:rPr>
        <w:tab/>
      </w:r>
      <w:r>
        <w:rPr>
          <w:rFonts w:hint="eastAsia"/>
        </w:rPr>
        <w:t xml:space="preserve">B．始终减小    </w:t>
      </w:r>
      <w:r>
        <w:rPr>
          <w:rFonts w:hint="eastAsia"/>
        </w:rPr>
        <w:tab/>
      </w:r>
      <w:r>
        <w:rPr>
          <w:rFonts w:hint="eastAsia"/>
        </w:rPr>
        <w:t xml:space="preserve">C．先增大再减小  </w:t>
      </w:r>
      <w:r>
        <w:rPr>
          <w:rFonts w:hint="eastAsia"/>
        </w:rPr>
        <w:tab/>
      </w:r>
      <w:r>
        <w:rPr>
          <w:rFonts w:hint="eastAsia"/>
        </w:rPr>
        <w:t>D．先减小再增大</w:t>
      </w:r>
    </w:p>
    <w:p>
      <w:pPr>
        <w:spacing w:line="360" w:lineRule="exact"/>
        <w:ind w:firstLine="321" w:firstLineChars="153"/>
        <w:rPr>
          <w:rFonts w:hint="eastAsia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33020</wp:posOffset>
            </wp:positionV>
            <wp:extent cx="4908550" cy="1168400"/>
            <wp:effectExtent l="0" t="0" r="6350" b="12700"/>
            <wp:wrapNone/>
            <wp:docPr id="56" name="图片 1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321" w:firstLineChars="153"/>
        <w:rPr>
          <w:rFonts w:hint="eastAsia"/>
        </w:rPr>
      </w:pPr>
    </w:p>
    <w:p>
      <w:pPr>
        <w:spacing w:line="360" w:lineRule="exact"/>
        <w:ind w:firstLine="321" w:firstLineChars="153"/>
        <w:rPr>
          <w:rFonts w:hint="eastAsia"/>
        </w:rPr>
      </w:pPr>
    </w:p>
    <w:p>
      <w:pPr>
        <w:spacing w:line="360" w:lineRule="exact"/>
        <w:ind w:firstLine="321" w:firstLineChars="153"/>
        <w:rPr>
          <w:rFonts w:hint="eastAsia"/>
        </w:rPr>
      </w:pPr>
    </w:p>
    <w:p>
      <w:pPr>
        <w:spacing w:line="360" w:lineRule="exact"/>
        <w:ind w:firstLine="321" w:firstLineChars="153"/>
        <w:rPr>
          <w:rFonts w:hint="eastAsia"/>
        </w:rPr>
      </w:pPr>
    </w:p>
    <w:p>
      <w:pPr>
        <w:spacing w:line="360" w:lineRule="exact"/>
        <w:ind w:firstLine="321" w:firstLineChars="153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40640</wp:posOffset>
                </wp:positionV>
                <wp:extent cx="4229100" cy="297180"/>
                <wp:effectExtent l="0" t="0" r="0" b="0"/>
                <wp:wrapNone/>
                <wp:docPr id="57" name="文本框 11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第8题图                      第10题图                  第11题图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alt="21世纪教育网 -- 中国最大型、最专业的中小学教育资源门户网站" type="#_x0000_t202" style="position:absolute;left:0pt;margin-left:54pt;margin-top:3.2pt;height:23.4pt;width:333pt;z-index:251667456;mso-width-relative:page;mso-height-relative:page;" filled="f" stroked="f" coordsize="21600,21600" o:gfxdata="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M6JejaAAAACAEAAA8AAAAAAAAAAQAgAAAAIgAAAGRy&#10;cy9kb3ducmV2LnhtbFBLAQIUABQAAAAIAIdO4kCN0jsaAwIAAGgDAAAOAAAAAAAAAAEAIAAAACk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第8题图                      第10题图                  第11题图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>9．根据你的观察，下列物体正常绕轴转动时，角速度最大的是</w:t>
      </w:r>
    </w:p>
    <w:p>
      <w:pPr>
        <w:spacing w:line="34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A．摩天轮上的游客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B．钟表分针上的某一点</w:t>
      </w:r>
    </w:p>
    <w:p>
      <w:pPr>
        <w:spacing w:line="340" w:lineRule="exact"/>
        <w:ind w:firstLine="321" w:firstLineChars="153"/>
        <w:rPr>
          <w:rFonts w:hint="eastAsia"/>
        </w:rPr>
      </w:pPr>
      <w:r>
        <w:rPr>
          <w:rFonts w:hint="eastAsia"/>
        </w:rPr>
        <w:t xml:space="preserve">C．钟表时针上的某一点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D.电风扇转叶上的某一点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10．某同学把刻度尺改制成能直接测量受测者反应时间的“尺”。该“尺”使用时，受测者的手需预先放在“0 cm”处，则刻度尺上“20 cm”刻度线对应的反应时间是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A．0.02 s    </w:t>
      </w:r>
      <w:r>
        <w:rPr>
          <w:rFonts w:hint="eastAsia"/>
        </w:rPr>
        <w:tab/>
      </w:r>
      <w:r>
        <w:rPr>
          <w:rFonts w:hint="eastAsia"/>
        </w:rPr>
        <w:t xml:space="preserve">B．0.04 s    </w:t>
      </w:r>
      <w:r>
        <w:rPr>
          <w:rFonts w:hint="eastAsia"/>
        </w:rPr>
        <w:tab/>
      </w:r>
      <w:r>
        <w:rPr>
          <w:rFonts w:hint="eastAsia"/>
        </w:rPr>
        <w:t xml:space="preserve">C．0.14 s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D．0.20 s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11．用传感器研究篮球从静止开始竖直向上抛出到落回的全过程，得到的</w:t>
      </w:r>
      <w:r>
        <w:rPr>
          <w:rFonts w:hint="eastAsia"/>
          <w:i/>
        </w:rPr>
        <w:t>v</w:t>
      </w:r>
      <w:r>
        <w:rPr>
          <w:rFonts w:hint="eastAsia"/>
        </w:rPr>
        <w:t>一</w:t>
      </w:r>
      <w:r>
        <w:rPr>
          <w:rFonts w:hint="eastAsia"/>
          <w:i/>
        </w:rPr>
        <w:t>t</w:t>
      </w:r>
      <w:r>
        <w:rPr>
          <w:rFonts w:hint="eastAsia"/>
        </w:rPr>
        <w:t>图象如图所示，则篮球在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A．0到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时间内匀速上升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B．0到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时间内加速上升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C．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到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时间内自由下落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到</w:t>
      </w:r>
      <w:r>
        <w:rPr>
          <w:rFonts w:hint="eastAsia"/>
          <w:i/>
        </w:rPr>
        <w:t>t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时间内减速下落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449580</wp:posOffset>
            </wp:positionV>
            <wp:extent cx="4330700" cy="1092200"/>
            <wp:effectExtent l="0" t="0" r="12700" b="12700"/>
            <wp:wrapNone/>
            <wp:docPr id="58" name="图片 1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12．2012年6月16日，长征二号运载火箭将神舟九号送上太空。用</w:t>
      </w:r>
      <w:r>
        <w:rPr>
          <w:rFonts w:hint="eastAsia"/>
          <w:i/>
        </w:rPr>
        <w:t>G</w:t>
      </w:r>
      <w:r>
        <w:rPr>
          <w:rFonts w:hint="eastAsia"/>
        </w:rPr>
        <w:t>表示神舟九号的重力，</w:t>
      </w:r>
      <w:r>
        <w:rPr>
          <w:rFonts w:hint="eastAsia"/>
          <w:i/>
        </w:rPr>
        <w:t>F</w:t>
      </w:r>
      <w:r>
        <w:rPr>
          <w:rFonts w:hint="eastAsia"/>
        </w:rPr>
        <w:t>表示火箭对它的作用力，以下四个示意图能正确反映神舟九号升空初始阶段受力的是</w:t>
      </w: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</wp:posOffset>
                </wp:positionV>
                <wp:extent cx="685800" cy="297180"/>
                <wp:effectExtent l="0" t="0" r="0" b="0"/>
                <wp:wrapNone/>
                <wp:docPr id="59" name="文本框 13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第12题图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alt="21世纪教育网 -- 中国最大型、最专业的中小学教育资源门户网站" type="#_x0000_t202" style="position:absolute;left:0pt;margin-left:180pt;margin-top:1.8pt;height:23.4pt;width:54pt;z-index:251670528;mso-width-relative:page;mso-height-relative:page;" filled="f" stroked="f" coordsize="21600,21600" o:gfxdata="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H2I49kAAAAIAQAADwAAAAAAAAABACAAAAAiAAAAZHJz&#10;L2Rvd25yZXYueG1sUEsBAhQAFAAAAAgAh07iQAey6o4DAgAAZwMAAA4AAAAAAAAAAQAgAAAAKAEA&#10;AGRycy9lMm9Eb2MueG1sUEsFBgAAAAAGAAYAWQEAAJ0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第12题图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>13．如图所示，甲、乙两人在经过一阵“拉锯”之后，乙将甲拉了过去。在此过程中</w:t>
      </w:r>
    </w:p>
    <w:p>
      <w:pPr>
        <w:spacing w:line="34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73660</wp:posOffset>
            </wp:positionV>
            <wp:extent cx="1244600" cy="679450"/>
            <wp:effectExtent l="0" t="0" r="12700" b="6350"/>
            <wp:wrapNone/>
            <wp:docPr id="60" name="图片 1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A．乙拉甲的力始终大于甲拉乙的力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B．乙拉甲的力始终等于甲拉乙的力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C．“拉锯”时两拉力一样大，之后乙拉甲的力更大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58420</wp:posOffset>
                </wp:positionV>
                <wp:extent cx="685800" cy="297180"/>
                <wp:effectExtent l="0" t="0" r="0" b="0"/>
                <wp:wrapNone/>
                <wp:docPr id="14" name="文本框 15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第13题图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alt="21世纪教育网 -- 中国最大型、最专业的中小学教育资源门户网站" type="#_x0000_t202" style="position:absolute;left:0pt;margin-left:338pt;margin-top:4.6pt;height:23.4pt;width:54pt;z-index:251671552;mso-width-relative:page;mso-height-relative:page;" filled="f" stroked="f" coordsize="21600,21600" o:gfxdata="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MVjjE2QAAAAgBAAAPAAAAAAAAAAEAIAAAACIAAABkcnMv&#10;ZG93bnJldi54bWxQSwECFAAUAAAACACHTuJAbHyY8wICAABnAwAADgAAAAAAAAABACAAAAAoAQAA&#10;ZHJzL2Uyb0RvYy54bWxQSwUGAAAAAAYABgBZAQAAnA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第13题图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D．“拉锯”时有时甲拉乙的力大，有时乙拉甲的力大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14．我国正在建立的“北斗导航系统”中有若干颗地球同步卫星，它们的运行周期与地球自转周期相同，这些在轨运行的卫星具有相同的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A．线速度    </w:t>
      </w:r>
      <w:r>
        <w:rPr>
          <w:rFonts w:hint="eastAsia"/>
        </w:rPr>
        <w:tab/>
      </w:r>
      <w:r>
        <w:rPr>
          <w:rFonts w:hint="eastAsia"/>
        </w:rPr>
        <w:t xml:space="preserve">B．向心力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C．角速度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D．向心加速度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65405</wp:posOffset>
            </wp:positionV>
            <wp:extent cx="1219200" cy="793750"/>
            <wp:effectExtent l="0" t="0" r="0" b="6350"/>
            <wp:wrapSquare wrapText="bothSides"/>
            <wp:docPr id="15" name="图片 1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15．如图为用高速摄影机拍摄到的子弹击穿苹果的照片。测得子弹击穿苹果前、后的速度分别为100 m／s和60 m／s，已知子弹的质量为40 g，则子弹击穿苹果前后动能减小了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213360</wp:posOffset>
                </wp:positionV>
                <wp:extent cx="685800" cy="297180"/>
                <wp:effectExtent l="0" t="0" r="0" b="0"/>
                <wp:wrapNone/>
                <wp:docPr id="16" name="文本框 17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第15题图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alt="21世纪教育网 -- 中国最大型、最专业的中小学教育资源门户网站" type="#_x0000_t202" style="position:absolute;left:0pt;margin-left:351pt;margin-top:16.8pt;height:23.4pt;width:54pt;z-index:251675648;mso-width-relative:page;mso-height-relative:page;" filled="f" stroked="f" coordsize="21600,21600" o:gfxdata="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w2mFDbAAAACQEAAA8AAAAAAAAAAQAgAAAAIgAAAGRy&#10;cy9kb3ducmV2LnhtbFBLAQIUABQAAAAIAIdO4kALcHRrAgIAAGcDAAAOAAAAAAAAAAEAIAAAACo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第15题图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A．32J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B．128J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C．3.2×10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 xml:space="preserve">J  </w:t>
      </w:r>
      <w:r>
        <w:rPr>
          <w:rFonts w:hint="eastAsia"/>
        </w:rPr>
        <w:tab/>
      </w:r>
      <w:r>
        <w:rPr>
          <w:rFonts w:hint="eastAsia"/>
        </w:rPr>
        <w:t>D．1.28×10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J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304800</wp:posOffset>
            </wp:positionV>
            <wp:extent cx="1524000" cy="812800"/>
            <wp:effectExtent l="0" t="0" r="0" b="6350"/>
            <wp:wrapSquare wrapText="bothSides"/>
            <wp:docPr id="17" name="图片 1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16．如图所示是一幅登山导图，质量约为60 kg的小赵从</w:t>
      </w:r>
      <w:r>
        <w:rPr>
          <w:rFonts w:hint="eastAsia"/>
          <w:i/>
        </w:rPr>
        <w:t>A</w:t>
      </w:r>
      <w:r>
        <w:rPr>
          <w:rFonts w:hint="eastAsia"/>
        </w:rPr>
        <w:t>点出发经过0.5 h到达</w:t>
      </w:r>
      <w:r>
        <w:rPr>
          <w:rFonts w:hint="eastAsia"/>
          <w:i/>
        </w:rPr>
        <w:t>B</w:t>
      </w:r>
      <w:r>
        <w:rPr>
          <w:rFonts w:hint="eastAsia"/>
        </w:rPr>
        <w:t>点，小赵在这过程中克服重力做功约为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A．4.7×10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 xml:space="preserve">J    </w:t>
      </w:r>
      <w:r>
        <w:rPr>
          <w:rFonts w:hint="eastAsia"/>
        </w:rPr>
        <w:tab/>
      </w:r>
      <w:r>
        <w:rPr>
          <w:rFonts w:hint="eastAsia"/>
        </w:rPr>
        <w:t>B．1.4×10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J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C．9.0×10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 xml:space="preserve">J    </w:t>
      </w:r>
      <w:r>
        <w:rPr>
          <w:rFonts w:hint="eastAsia"/>
        </w:rPr>
        <w:tab/>
      </w:r>
      <w:r>
        <w:rPr>
          <w:rFonts w:hint="eastAsia"/>
        </w:rPr>
        <w:t>D．1.8×10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J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236855</wp:posOffset>
                </wp:positionV>
                <wp:extent cx="685800" cy="297180"/>
                <wp:effectExtent l="0" t="0" r="0" b="0"/>
                <wp:wrapNone/>
                <wp:docPr id="18" name="文本框 19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第16题图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alt="21世纪教育网 -- 中国最大型、最专业的中小学教育资源门户网站" type="#_x0000_t202" style="position:absolute;left:0pt;margin-left:346.25pt;margin-top:18.65pt;height:23.4pt;width:54pt;z-index:251676672;mso-width-relative:page;mso-height-relative:page;" filled="f" stroked="f" coordsize="21600,21600" o:gfxdata="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S60FPbAAAACQEAAA8AAAAAAAAAAQAgAAAAIgAAAGRy&#10;cy9kb3ducmV2LnhtbFBLAQIUABQAAAAIAIdO4kC8WRIXAgIAAGcDAAAOAAAAAAAAAAEAIAAAACo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第16题图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17．一颗人造卫星绕地球做匀速圆周运动，已知地球的质量为</w:t>
      </w:r>
      <w:r>
        <w:rPr>
          <w:rFonts w:hint="eastAsia"/>
          <w:i/>
        </w:rPr>
        <w:t>M</w:t>
      </w:r>
      <w:r>
        <w:rPr>
          <w:rFonts w:hint="eastAsia"/>
        </w:rPr>
        <w:t>，地球的半径为</w:t>
      </w:r>
      <w:r>
        <w:rPr>
          <w:rFonts w:hint="eastAsia"/>
          <w:i/>
        </w:rPr>
        <w:t>R</w:t>
      </w:r>
      <w:r>
        <w:rPr>
          <w:rFonts w:hint="eastAsia"/>
        </w:rPr>
        <w:t>，卫星的质量为</w:t>
      </w:r>
      <w:r>
        <w:rPr>
          <w:rFonts w:hint="eastAsia"/>
          <w:i/>
        </w:rPr>
        <w:t>m</w:t>
      </w:r>
      <w:r>
        <w:rPr>
          <w:rFonts w:hint="eastAsia"/>
        </w:rPr>
        <w:t>，卫星离地面的高度为</w:t>
      </w:r>
      <w:r>
        <w:rPr>
          <w:rFonts w:hint="eastAsia"/>
          <w:i/>
        </w:rPr>
        <w:t>h</w:t>
      </w:r>
      <w:r>
        <w:rPr>
          <w:rFonts w:hint="eastAsia"/>
        </w:rPr>
        <w:t>，</w:t>
      </w:r>
    </w:p>
    <w:p>
      <w:pPr>
        <w:spacing w:line="340" w:lineRule="exact"/>
        <w:ind w:left="420" w:leftChars="200"/>
        <w:rPr>
          <w:rFonts w:hint="eastAsia"/>
        </w:rPr>
      </w:pPr>
      <w:r>
        <w:rPr>
          <w:rFonts w:hint="eastAsia"/>
        </w:rPr>
        <w:t>引力常量为</w:t>
      </w:r>
      <w:r>
        <w:rPr>
          <w:rFonts w:hint="eastAsia"/>
          <w:i/>
        </w:rPr>
        <w:t>G</w:t>
      </w:r>
      <w:r>
        <w:rPr>
          <w:rFonts w:hint="eastAsia"/>
        </w:rPr>
        <w:t>，则地球对卫星的万有引力大小为</w:t>
      </w:r>
    </w:p>
    <w:p>
      <w:pPr>
        <w:spacing w:before="234" w:beforeLines="75" w:after="234" w:afterLines="75" w:line="2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A．0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B．G</w:t>
      </w:r>
      <w:r>
        <w:rPr>
          <w:position w:val="-24"/>
        </w:rPr>
        <w:object>
          <v:shape id="_x0000_i1027" o:spt="75" alt="21世纪教育网 -- 中国最大型、最专业的中小学教育资源门户网站" type="#_x0000_t75" style="height:31pt;width:24.95pt;" o:ole="t" filled="f" o:preferrelative="t" stroked="f" coordsize="21600,21600">
            <v:path/>
            <v:fill on="f" alignshape="1" focussize="0,0"/>
            <v:stroke on="f"/>
            <v:imagedata r:id="rId18" grayscale="f" bilevel="f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7">
            <o:LockedField>false</o:LockedField>
          </o:OLEObject>
        </w:objec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C．G</w:t>
      </w:r>
      <w:r>
        <w:rPr>
          <w:position w:val="-24"/>
        </w:rPr>
        <w:object>
          <v:shape id="_x0000_i1028" o:spt="75" alt="21世纪教育网 -- 中国最大型、最专业的中小学教育资源门户网站" type="#_x0000_t75" style="height:31pt;width:31pt;" o:ole="t" filled="f" o:preferrelative="t" stroked="f" coordsize="21600,21600">
            <v:path/>
            <v:fill on="f" alignshape="1" focussize="0,0"/>
            <v:stroke on="f"/>
            <v:imagedata r:id="rId20" grayscale="f" bilevel="f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9">
            <o:LockedField>false</o:LockedField>
          </o:OLEObject>
        </w:objec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D．G</w:t>
      </w:r>
      <w:r>
        <w:rPr>
          <w:position w:val="-28"/>
        </w:rPr>
        <w:object>
          <v:shape id="_x0000_i1029" o:spt="75" alt="21世纪教育网 -- 中国最大型、最专业的中小学教育资源门户网站" type="#_x0000_t75" style="height:33pt;width:45pt;" o:ole="t" filled="f" o:preferrelative="t" stroked="f" coordsize="21600,21600">
            <v:path/>
            <v:fill on="f" alignshape="1" focussize="0,0"/>
            <v:stroke on="f"/>
            <v:imagedata r:id="rId22" grayscale="f" bilevel="f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21">
            <o:LockedField>false</o:LockedField>
          </o:OLEObject>
        </w:objec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w:t>18．如图所示，在“冲关我最棒”节目中，某选手正准备从平台竖直跳向匀速转动的圆盘，他选择的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、</w:t>
      </w:r>
      <w:r>
        <w:rPr>
          <w:rFonts w:hint="eastAsia"/>
          <w:i/>
        </w:rPr>
        <w:t>c</w:t>
      </w:r>
      <w:r>
        <w:rPr>
          <w:rFonts w:hint="eastAsia"/>
        </w:rPr>
        <w:t>、</w:t>
      </w:r>
      <w:r>
        <w:rPr>
          <w:rFonts w:hint="eastAsia"/>
          <w:i/>
        </w:rPr>
        <w:t>d</w:t>
      </w:r>
      <w:r>
        <w:rPr>
          <w:rFonts w:hint="eastAsia"/>
        </w:rPr>
        <w:t>四个落点中，最不容易被圆盘甩出的是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  <w:i/>
        </w:rPr>
        <w:t>a</w:t>
      </w:r>
      <w:r>
        <w:rPr>
          <w:rFonts w:hint="eastAsia"/>
        </w:rPr>
        <w:t xml:space="preserve">点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/>
          <w:i/>
        </w:rPr>
        <w:t>b</w:t>
      </w:r>
      <w:r>
        <w:rPr>
          <w:rFonts w:hint="eastAsia"/>
        </w:rPr>
        <w:t xml:space="preserve">点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C．</w:t>
      </w:r>
      <w:r>
        <w:rPr>
          <w:rFonts w:hint="eastAsia"/>
          <w:i/>
        </w:rPr>
        <w:t>c</w:t>
      </w:r>
      <w:r>
        <w:rPr>
          <w:rFonts w:hint="eastAsia"/>
        </w:rPr>
        <w:t xml:space="preserve">点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/>
          <w:i/>
        </w:rPr>
        <w:t>d</w:t>
      </w:r>
      <w:r>
        <w:rPr>
          <w:rFonts w:hint="eastAsia"/>
        </w:rPr>
        <w:t>点</w:t>
      </w:r>
    </w:p>
    <w:p>
      <w:pPr>
        <w:spacing w:line="360" w:lineRule="exact"/>
        <w:rPr>
          <w:rFonts w:hint="eastAsia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4660900" cy="1263650"/>
            <wp:effectExtent l="0" t="0" r="6350" b="12700"/>
            <wp:wrapNone/>
            <wp:docPr id="19" name="图片 2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75565</wp:posOffset>
                </wp:positionV>
                <wp:extent cx="4359275" cy="297180"/>
                <wp:effectExtent l="0" t="0" r="0" b="0"/>
                <wp:wrapNone/>
                <wp:docPr id="20" name="文本框 21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第18题图                      第19题图                   第20题图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alt="21世纪教育网 -- 中国最大型、最专业的中小学教育资源门户网站" type="#_x0000_t202" style="position:absolute;left:0pt;margin-left:52.75pt;margin-top:5.95pt;height:23.4pt;width:343.25pt;z-index:251677696;mso-width-relative:page;mso-height-relative:page;" filled="f" stroked="f" coordsize="21600,21600" o:gfxdata="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7Fiki2QAAAAkBAAAPAAAAAAAAAAEAIAAAACIAAABk&#10;cnMvZG93bnJldi54bWxQSwECFAAUAAAACACHTuJAW22JrAUCAABoAwAADgAAAAAAAAABACAAAAAo&#10;AQAAZHJzL2Uyb0RvYy54bWxQSwUGAAAAAAYABgBZAQAAnw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第18题图                      第19题图                   第20题图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56" w:beforeLines="50"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19．如图为自行车链条传动的示意图，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分别是大、小齿轮边缘上的两点，当架起自行车后轮，转动踏脚板时，下列物理量的大小关系正确的是</w:t>
      </w:r>
    </w:p>
    <w:p>
      <w:pPr>
        <w:spacing w:line="340" w:lineRule="exact"/>
        <w:ind w:firstLine="420" w:firstLineChars="200"/>
        <w:rPr>
          <w:rFonts w:hint="eastAsia"/>
          <w:i/>
          <w:vertAlign w:val="subscript"/>
        </w:rPr>
      </w:pPr>
      <w:r>
        <w:rPr>
          <w:rFonts w:hint="eastAsia"/>
        </w:rPr>
        <w:t>A．</w:t>
      </w:r>
      <w:r>
        <w:rPr>
          <w:rFonts w:hint="eastAsia"/>
          <w:i/>
        </w:rPr>
        <w:t>v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=</w:t>
      </w:r>
      <w:r>
        <w:rPr>
          <w:rFonts w:hint="eastAsia"/>
          <w:i/>
        </w:rPr>
        <w:t>v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/>
          <w:i/>
        </w:rPr>
        <w:t>v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 xml:space="preserve"> &gt;</w:t>
      </w:r>
      <w:r>
        <w:rPr>
          <w:rFonts w:hint="eastAsia"/>
          <w:i/>
        </w:rPr>
        <w:t xml:space="preserve"> v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C．ω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=ω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D．ω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&gt;ω</w:t>
      </w:r>
      <w:r>
        <w:rPr>
          <w:rFonts w:hint="eastAsia"/>
          <w:i/>
          <w:vertAlign w:val="subscript"/>
        </w:rPr>
        <w:t>B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20．在“探究求合力的方法”实验中，</w:t>
      </w:r>
      <w:r>
        <w:rPr>
          <w:rFonts w:hint="eastAsia"/>
          <w:i/>
        </w:rPr>
        <w:t>A</w:t>
      </w:r>
      <w:r>
        <w:rPr>
          <w:rFonts w:hint="eastAsia"/>
        </w:rPr>
        <w:t>为固定橡皮筋的图钉，用两个弹簧秤</w:t>
      </w:r>
      <w:r>
        <w:rPr>
          <w:rFonts w:hint="eastAsia"/>
          <w:i/>
        </w:rPr>
        <w:t>B</w:t>
      </w:r>
      <w:r>
        <w:rPr>
          <w:rFonts w:hint="eastAsia"/>
        </w:rPr>
        <w:t>、</w:t>
      </w:r>
      <w:r>
        <w:rPr>
          <w:rFonts w:hint="eastAsia"/>
          <w:i/>
        </w:rPr>
        <w:t>C</w:t>
      </w:r>
      <w:r>
        <w:rPr>
          <w:rFonts w:hint="eastAsia"/>
        </w:rPr>
        <w:t>拉橡皮筋，把橡皮筋的结点拉到位置</w:t>
      </w:r>
      <w:r>
        <w:rPr>
          <w:rFonts w:hint="eastAsia"/>
          <w:i/>
        </w:rPr>
        <w:t>O</w:t>
      </w:r>
      <w:r>
        <w:rPr>
          <w:rFonts w:hint="eastAsia"/>
        </w:rPr>
        <w:t>；若只用一个弹簧秤</w:t>
      </w:r>
      <w:r>
        <w:rPr>
          <w:rFonts w:hint="eastAsia"/>
          <w:i/>
        </w:rPr>
        <w:t>D</w:t>
      </w:r>
      <w:r>
        <w:rPr>
          <w:rFonts w:hint="eastAsia"/>
        </w:rPr>
        <w:t>拉，要产生相同的效果，只需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A．把橡皮筋拉成同样的长度</w:t>
      </w:r>
    </w:p>
    <w:p>
      <w:pPr>
        <w:spacing w:line="340" w:lineRule="exact"/>
        <w:ind w:firstLine="420" w:firstLineChars="200"/>
        <w:rPr>
          <w:rFonts w:hint="eastAsia"/>
          <w:i/>
        </w:rPr>
      </w:pPr>
      <w:r>
        <w:rPr>
          <w:rFonts w:hint="eastAsia"/>
        </w:rPr>
        <w:t>B．把橡皮筋的结点拉到位置</w:t>
      </w:r>
      <w:r>
        <w:rPr>
          <w:rFonts w:hint="eastAsia"/>
          <w:i/>
        </w:rPr>
        <w:t>O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C．使弹簧秤</w:t>
      </w:r>
      <w:r>
        <w:rPr>
          <w:rFonts w:hint="eastAsia"/>
          <w:i/>
        </w:rPr>
        <w:t>D</w:t>
      </w:r>
      <w:r>
        <w:rPr>
          <w:rFonts w:hint="eastAsia"/>
        </w:rPr>
        <w:t>的读数等于</w:t>
      </w:r>
      <w:r>
        <w:rPr>
          <w:rFonts w:hint="eastAsia"/>
          <w:i/>
        </w:rPr>
        <w:t>B</w:t>
      </w:r>
      <w:r>
        <w:rPr>
          <w:rFonts w:hint="eastAsia"/>
        </w:rPr>
        <w:t>、</w:t>
      </w:r>
      <w:r>
        <w:rPr>
          <w:rFonts w:hint="eastAsia"/>
          <w:i/>
        </w:rPr>
        <w:t>C</w:t>
      </w:r>
      <w:r>
        <w:rPr>
          <w:rFonts w:hint="eastAsia"/>
        </w:rPr>
        <w:t>读数之和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D．使弹簧秤</w:t>
      </w:r>
      <w:r>
        <w:rPr>
          <w:rFonts w:hint="eastAsia"/>
          <w:i/>
        </w:rPr>
        <w:t>D</w:t>
      </w:r>
      <w:r>
        <w:rPr>
          <w:rFonts w:hint="eastAsia"/>
        </w:rPr>
        <w:t>读数的平方等于</w:t>
      </w:r>
      <w:r>
        <w:rPr>
          <w:rFonts w:hint="eastAsia"/>
          <w:i/>
        </w:rPr>
        <w:t>B</w:t>
      </w:r>
      <w:r>
        <w:rPr>
          <w:rFonts w:hint="eastAsia"/>
        </w:rPr>
        <w:t>、</w:t>
      </w:r>
      <w:r>
        <w:rPr>
          <w:rFonts w:hint="eastAsia"/>
          <w:i/>
        </w:rPr>
        <w:t>C</w:t>
      </w:r>
      <w:r>
        <w:rPr>
          <w:rFonts w:hint="eastAsia"/>
        </w:rPr>
        <w:t>读数的平方之和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396240</wp:posOffset>
            </wp:positionV>
            <wp:extent cx="1784350" cy="647700"/>
            <wp:effectExtent l="0" t="0" r="6350" b="0"/>
            <wp:wrapNone/>
            <wp:docPr id="21" name="图片 22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4">
                      <a:lum bright="-47998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21．在“探究加速度与力、质量的关系”实验中，通过调节木板的倾斜角度来补偿小车运动中受到的阻力，阻力得到补偿的判断依据是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A．小车能静止在木板上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B．小车能自行从静止开始沿木板运动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71755</wp:posOffset>
                </wp:positionV>
                <wp:extent cx="685800" cy="297180"/>
                <wp:effectExtent l="0" t="0" r="0" b="0"/>
                <wp:wrapNone/>
                <wp:docPr id="22" name="文本框 23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第21题图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alt="21世纪教育网 -- 中国最大型、最专业的中小学教育资源门户网站" type="#_x0000_t202" style="position:absolute;left:0pt;margin-left:297.75pt;margin-top:5.65pt;height:23.4pt;width:54pt;z-index:251679744;mso-width-relative:page;mso-height-relative:page;" filled="f" stroked="f" coordsize="21600,21600" o:gfxdata="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u8pS02QAAAAkBAAAPAAAAAAAAAAEAIAAAACIAAABkcnMv&#10;ZG93bnJldi54bWxQSwECFAAUAAAACACHTuJAKPmM1gICAABnAwAADgAAAAAAAAABACAAAAAoAQAA&#10;ZHJzL2Uyb0RvYy54bWxQSwUGAAAAAAYABgBZAQAAnA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第21题图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C．轻触小车，使其能沿木板匀速运动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D．轻触拖着纸带的小车，使其能沿木板匀速运动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>22．如图所示是“验证机械能守恒定律”的实验操作示意图，下列操作正确的是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A．打点计时器接直流电源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B．先释放纸带，后接通电源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C.用秒表测量重物下落的时间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D．重物从靠近打点计时器处被释放</w:t>
      </w:r>
    </w:p>
    <w:p>
      <w:pPr>
        <w:spacing w:line="36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54610</wp:posOffset>
            </wp:positionV>
            <wp:extent cx="3968750" cy="1123950"/>
            <wp:effectExtent l="0" t="0" r="12700" b="0"/>
            <wp:wrapNone/>
            <wp:docPr id="23" name="图片 2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/>
        </w:rPr>
      </w:pPr>
    </w:p>
    <w:p>
      <w:pPr>
        <w:spacing w:line="360" w:lineRule="exact"/>
        <w:ind w:firstLine="420" w:firstLineChars="200"/>
        <w:rPr>
          <w:rFonts w:hint="eastAsia"/>
        </w:rPr>
      </w:pPr>
    </w:p>
    <w:p>
      <w:pPr>
        <w:spacing w:line="360" w:lineRule="exact"/>
        <w:ind w:firstLine="420" w:firstLineChars="200"/>
        <w:rPr>
          <w:rFonts w:hint="eastAsia"/>
        </w:rPr>
      </w:pP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198120</wp:posOffset>
                </wp:positionV>
                <wp:extent cx="4359275" cy="297180"/>
                <wp:effectExtent l="0" t="0" r="0" b="0"/>
                <wp:wrapNone/>
                <wp:docPr id="24" name="文本框 25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第22题图                    第23题图               第24题图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alt="21世纪教育网 -- 中国最大型、最专业的中小学教育资源门户网站" type="#_x0000_t202" style="position:absolute;left:0pt;margin-left:36pt;margin-top:15.6pt;height:23.4pt;width:343.25pt;z-index:251681792;mso-width-relative:page;mso-height-relative:page;" filled="f" stroked="f" coordsize="21600,21600" o:gfxdata="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r8NJp2gAAAAgBAAAPAAAAAAAAAAEAIAAAACIAAABk&#10;cnMvZG93bnJldi54bWxQSwECFAAUAAAACACHTuJA9Fpk0QQCAABoAwAADgAAAAAAAAABACAAAAAp&#10;AQAAZHJzL2Uyb0RvYy54bWxQSwUGAAAAAAYABgBZAQAAnw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第22题图                    第23题图               第24题图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firstLine="420" w:firstLineChars="200"/>
        <w:rPr>
          <w:rFonts w:hint="eastAsia"/>
        </w:rPr>
      </w:pP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23．如图所示，</w:t>
      </w:r>
      <w:r>
        <w:rPr>
          <w:rFonts w:hint="eastAsia"/>
          <w:i/>
        </w:rPr>
        <w:t>P</w:t>
      </w:r>
      <w:r>
        <w:rPr>
          <w:rFonts w:hint="eastAsia"/>
        </w:rPr>
        <w:t>、</w:t>
      </w:r>
      <w:r>
        <w:rPr>
          <w:rFonts w:hint="eastAsia"/>
          <w:i/>
        </w:rPr>
        <w:t>Q</w:t>
      </w:r>
      <w:r>
        <w:rPr>
          <w:rFonts w:hint="eastAsia"/>
        </w:rPr>
        <w:t>为两个相同小球，用小锤打击弹性金属片，使</w:t>
      </w:r>
      <w:r>
        <w:rPr>
          <w:rFonts w:hint="eastAsia"/>
          <w:i/>
        </w:rPr>
        <w:t>P</w:t>
      </w:r>
      <w:r>
        <w:rPr>
          <w:rFonts w:hint="eastAsia"/>
        </w:rPr>
        <w:t>球沿水平方向抛出，同时</w:t>
      </w:r>
      <w:r>
        <w:rPr>
          <w:rFonts w:hint="eastAsia"/>
          <w:i/>
        </w:rPr>
        <w:t>Q</w:t>
      </w:r>
      <w:r>
        <w:rPr>
          <w:rFonts w:hint="eastAsia"/>
        </w:rPr>
        <w:t>球自由下落。则下列说法正确的是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  <w:i/>
        </w:rPr>
        <w:t>P</w:t>
      </w:r>
      <w:r>
        <w:rPr>
          <w:rFonts w:hint="eastAsia"/>
        </w:rPr>
        <w:t xml:space="preserve">球先落地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/>
          <w:i/>
        </w:rPr>
        <w:t>P</w:t>
      </w:r>
      <w:r>
        <w:rPr>
          <w:rFonts w:hint="eastAsia"/>
        </w:rPr>
        <w:t>、</w:t>
      </w:r>
      <w:r>
        <w:rPr>
          <w:rFonts w:hint="eastAsia"/>
          <w:i/>
        </w:rPr>
        <w:t>Q</w:t>
      </w:r>
      <w:r>
        <w:rPr>
          <w:rFonts w:hint="eastAsia"/>
        </w:rPr>
        <w:t>两球在运动过程中重力做功相同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C．</w:t>
      </w:r>
      <w:r>
        <w:rPr>
          <w:rFonts w:hint="eastAsia"/>
          <w:i/>
        </w:rPr>
        <w:t>P</w:t>
      </w:r>
      <w:r>
        <w:rPr>
          <w:rFonts w:hint="eastAsia"/>
        </w:rPr>
        <w:t>、</w:t>
      </w:r>
      <w:r>
        <w:rPr>
          <w:rFonts w:hint="eastAsia"/>
          <w:i/>
        </w:rPr>
        <w:t>Q</w:t>
      </w:r>
      <w:r>
        <w:rPr>
          <w:rFonts w:hint="eastAsia"/>
        </w:rPr>
        <w:t xml:space="preserve">两球以相同的速率落地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D．小锤打击的力越大，</w:t>
      </w:r>
      <w:r>
        <w:rPr>
          <w:rFonts w:hint="eastAsia"/>
          <w:i/>
        </w:rPr>
        <w:t>P</w:t>
      </w:r>
      <w:r>
        <w:rPr>
          <w:rFonts w:hint="eastAsia"/>
        </w:rPr>
        <w:t>球飞行的时间越长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24．如图所示，长为1 m的细线一端固定于</w:t>
      </w:r>
      <w:r>
        <w:rPr>
          <w:rFonts w:hint="eastAsia"/>
          <w:i/>
        </w:rPr>
        <w:t>O</w:t>
      </w:r>
      <w:r>
        <w:rPr>
          <w:rFonts w:hint="eastAsia"/>
        </w:rPr>
        <w:t>点，另一端系一小球。悬点</w:t>
      </w:r>
      <w:r>
        <w:rPr>
          <w:rFonts w:hint="eastAsia"/>
          <w:i/>
        </w:rPr>
        <w:t>O</w:t>
      </w:r>
      <w:r>
        <w:rPr>
          <w:rFonts w:hint="eastAsia"/>
        </w:rPr>
        <w:t>的正下方有一钉子A，将细线拉至水平后由静止释放小球，为使小球能在竖直平面内做完整的圆周运动，钉子距悬点</w:t>
      </w:r>
      <w:r>
        <w:rPr>
          <w:rFonts w:hint="eastAsia"/>
          <w:i/>
        </w:rPr>
        <w:t>O</w:t>
      </w:r>
      <w:r>
        <w:rPr>
          <w:rFonts w:hint="eastAsia"/>
        </w:rPr>
        <w:t>至少为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A．0.4 m    </w:t>
      </w:r>
      <w:r>
        <w:rPr>
          <w:rFonts w:hint="eastAsia"/>
        </w:rPr>
        <w:tab/>
      </w:r>
      <w:r>
        <w:rPr>
          <w:rFonts w:hint="eastAsia"/>
        </w:rPr>
        <w:t xml:space="preserve">B．0.5 m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C．0.6 m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D．0.8 m</w:t>
      </w:r>
    </w:p>
    <w:p>
      <w:pPr>
        <w:spacing w:line="340" w:lineRule="exact"/>
        <w:ind w:left="420" w:hanging="420" w:hangingChars="200"/>
        <w:rPr>
          <w:rFonts w:hint="eastAsia" w:ascii="黑体" w:eastAsia="黑体"/>
        </w:rPr>
      </w:pPr>
      <w:r>
        <w:rPr>
          <w:rFonts w:hint="eastAsia" w:ascii="黑体" w:eastAsia="黑体"/>
        </w:rPr>
        <w:t>二、</w:t>
      </w:r>
      <w:r>
        <w:rPr>
          <w:rFonts w:hint="eastAsia" w:ascii="黑体" w:eastAsia="黑体"/>
          <w:spacing w:val="-4"/>
        </w:rPr>
        <w:t>选择题</w:t>
      </w:r>
      <w:r>
        <w:rPr>
          <w:rFonts w:hint="eastAsia"/>
          <w:spacing w:val="-4"/>
        </w:rPr>
        <w:t>(本题分2组。每组10小题，每小题2分，共20分。每小题中只有一个选项是符合题意的，不选、多选、错选均不得分。其中第25—34小题为修习《选修1—1》模块的考生必做；第35—44小题为修习《选修3—1》模块的考生必做，</w:t>
      </w:r>
      <w:r>
        <w:rPr>
          <w:rFonts w:hint="eastAsia"/>
          <w:spacing w:val="-4"/>
          <w:em w:val="dot"/>
        </w:rPr>
        <w:t>填涂答卷Ⅰ时注意第25—34题留空</w:t>
      </w:r>
      <w:r>
        <w:rPr>
          <w:rFonts w:hint="eastAsia"/>
          <w:spacing w:val="-4"/>
        </w:rPr>
        <w:t>。</w:t>
      </w:r>
      <w:r>
        <w:rPr>
          <w:rFonts w:hint="eastAsia" w:ascii="黑体" w:eastAsia="黑体"/>
          <w:spacing w:val="-4"/>
        </w:rPr>
        <w:t>请根据你所修习的模块选做其中的一组试题，若两组都做，以25—34小题计分)</w:t>
      </w:r>
    </w:p>
    <w:p>
      <w:pPr>
        <w:spacing w:line="340" w:lineRule="exact"/>
        <w:rPr>
          <w:rFonts w:hint="eastAsia"/>
        </w:rPr>
      </w:pPr>
      <w:r>
        <w:rPr>
          <w:rFonts w:hint="eastAsia" w:ascii="黑体" w:eastAsia="黑体"/>
        </w:rPr>
        <w:t>《选修1—1》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>25．在真空中，所有电磁波都具有相同的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A．频率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B．波长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C．波速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D．能量</w:t>
      </w:r>
    </w:p>
    <w:p>
      <w:pPr>
        <w:spacing w:line="340" w:lineRule="exact"/>
        <w:ind w:left="420" w:hanging="420" w:hangingChars="200"/>
        <w:rPr>
          <w:rFonts w:hint="eastAsia"/>
          <w:spacing w:val="-4"/>
        </w:rPr>
      </w:pPr>
      <w:r>
        <w:rPr>
          <w:rFonts w:hint="eastAsia"/>
        </w:rPr>
        <w:t>26．</w:t>
      </w:r>
      <w:r>
        <w:rPr>
          <w:rFonts w:hint="eastAsia"/>
          <w:spacing w:val="-4"/>
        </w:rPr>
        <w:t>磁感应强度月、带电粒子的电性和速度v的方向如图所示，其中带电粒子不受洛伦兹力的是</w: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30480</wp:posOffset>
            </wp:positionV>
            <wp:extent cx="4864100" cy="844550"/>
            <wp:effectExtent l="0" t="0" r="12700" b="12700"/>
            <wp:wrapNone/>
            <wp:docPr id="25" name="图片 2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420" w:hanging="420" w:hangingChars="200"/>
        <w:rPr>
          <w:rFonts w:hint="eastAsia"/>
        </w:rPr>
      </w:pPr>
    </w:p>
    <w:p>
      <w:pPr>
        <w:spacing w:line="360" w:lineRule="exact"/>
        <w:ind w:left="420" w:hanging="420" w:hangingChars="200"/>
        <w:rPr>
          <w:rFonts w:hint="eastAsia"/>
        </w:rPr>
      </w:pP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114935</wp:posOffset>
                </wp:positionV>
                <wp:extent cx="4686300" cy="297180"/>
                <wp:effectExtent l="0" t="0" r="0" b="0"/>
                <wp:wrapNone/>
                <wp:docPr id="26" name="文本框 27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                  B                    C                         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alt="21世纪教育网 -- 中国最大型、最专业的中小学教育资源门户网站" type="#_x0000_t202" style="position:absolute;left:0pt;margin-left:48.25pt;margin-top:9.05pt;height:23.4pt;width:369pt;z-index:251684864;mso-width-relative:page;mso-height-relative:page;" filled="f" stroked="f" coordsize="21600,21600" o:gfxdata="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TWnP5toAAAAIAQAADwAAAAAAAAABACAAAAAiAAAA&#10;ZHJzL2Rvd25yZXYueG1sUEsBAhQAFAAAAAgAh07iQLRWUocFAgAAaAMAAA4AAAAAAAAAAQAgAAAA&#10;KQEAAGRycy9lMm9Eb2MueG1sUEsFBgAAAAAGAAYAWQEAAKA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                  B                    C                         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74295</wp:posOffset>
                </wp:positionV>
                <wp:extent cx="914400" cy="297180"/>
                <wp:effectExtent l="0" t="0" r="0" b="0"/>
                <wp:wrapNone/>
                <wp:docPr id="27" name="文本框 28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  第26题图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alt="21世纪教育网 -- 中国最大型、最专业的中小学教育资源门户网站" type="#_x0000_t202" style="position:absolute;left:0pt;margin-left:152.25pt;margin-top:5.85pt;height:23.4pt;width:72pt;z-index:251683840;mso-width-relative:page;mso-height-relative:page;" filled="f" stroked="f" coordsize="21600,21600" o:gfxdata="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1GEQdoAAAAJAQAADwAAAAAAAAABACAAAAAiAAAAZHJz&#10;L2Rvd25yZXYueG1sUEsBAhQAFAAAAAgAh07iQO21PZcCAgAAZwMAAA4AAAAAAAAAAQAgAAAAKQEA&#10;AGRycy9lMm9Eb2MueG1sUEsFBgAAAAAGAAYAWQEAAJ0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  第26题图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30" w:lineRule="exact"/>
        <w:ind w:left="420" w:hanging="420" w:hangingChars="200"/>
        <w:rPr>
          <w:rFonts w:hint="eastAsia"/>
        </w:rPr>
      </w:pPr>
      <w:r>
        <w:rPr>
          <w:rFonts w:hint="eastAsia"/>
        </w:rPr>
        <w:t>27．晚上脱毛衣，有时会看到火花，并伴有“噼啪”声，这是由于摩擦产生的电荷放电引起。这里的电荷主要来自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A．毛衣与手摩擦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B．同件毛衣间的摩擦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C．毛衣与空气摩擦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D．毛衣与其他衣服间的摩擦</w:t>
      </w:r>
    </w:p>
    <w:p>
      <w:pPr>
        <w:spacing w:line="330" w:lineRule="exact"/>
        <w:ind w:left="420" w:hanging="420" w:hangingChars="200"/>
        <w:rPr>
          <w:rFonts w:hint="eastAsia"/>
        </w:rPr>
      </w:pPr>
      <w:r>
        <w:rPr>
          <w:rFonts w:hint="eastAsia"/>
        </w:rPr>
        <w:t>28．如图所示，当磁铁靠近阴极射线管时，荧光屏上显示的电子束“径迹”向下偏转，这是因为电子束受到了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A．重力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B．电场力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C．磁场力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D．库仑力</w:t>
      </w:r>
    </w:p>
    <w:p>
      <w:pPr>
        <w:spacing w:line="36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3810</wp:posOffset>
            </wp:positionV>
            <wp:extent cx="4737100" cy="831850"/>
            <wp:effectExtent l="0" t="0" r="6350" b="6350"/>
            <wp:wrapNone/>
            <wp:docPr id="28" name="图片 2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/>
        </w:rPr>
      </w:pPr>
    </w:p>
    <w:p>
      <w:pPr>
        <w:spacing w:line="360" w:lineRule="exact"/>
        <w:ind w:firstLine="420" w:firstLineChars="200"/>
        <w:rPr>
          <w:rFonts w:hint="eastAsia"/>
        </w:rPr>
      </w:pP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121285</wp:posOffset>
                </wp:positionV>
                <wp:extent cx="4467225" cy="297180"/>
                <wp:effectExtent l="0" t="0" r="0" b="0"/>
                <wp:wrapNone/>
                <wp:docPr id="29" name="文本框 30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第28题图        第29题图               第30题图              第31题图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alt="21世纪教育网 -- 中国最大型、最专业的中小学教育资源门户网站" type="#_x0000_t202" style="position:absolute;left:0pt;margin-left:26.25pt;margin-top:9.55pt;height:23.4pt;width:351.75pt;z-index:251686912;mso-width-relative:page;mso-height-relative:page;" filled="f" stroked="f" coordsize="21600,21600" o:gfxdata="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67+ZzaAAAACAEAAA8AAAAAAAAAAQAgAAAAIgAAAGRy&#10;cy9kb3ducmV2LnhtbFBLAQIUABQAAAAIAIdO4kAk43/wAwIAAGgDAAAOAAAAAAAAAAEAIAAAACk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第28题图        第29题图               第30题图              第31题图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56" w:beforeLines="50" w:line="330" w:lineRule="exact"/>
        <w:ind w:left="420" w:hanging="420" w:hangingChars="200"/>
        <w:rPr>
          <w:rFonts w:hint="eastAsia"/>
        </w:rPr>
      </w:pPr>
      <w:r>
        <w:rPr>
          <w:rFonts w:hint="eastAsia"/>
        </w:rPr>
        <w:t>29．如图所示，把铜片和锌片插入番茄做成水果电池，用两根导线将铜片、锌片与电表接线柱相连，电表读数为300μA。这里的“300μA”是指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A．电路中的电流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B．电路中的总电阻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C.水果电池的电动势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D．铜片与锌片间的电压</w:t>
      </w:r>
    </w:p>
    <w:p>
      <w:pPr>
        <w:spacing w:line="330" w:lineRule="exact"/>
        <w:rPr>
          <w:rFonts w:hint="eastAsia"/>
        </w:rPr>
      </w:pPr>
      <w:r>
        <w:rPr>
          <w:rFonts w:hint="eastAsia"/>
        </w:rPr>
        <w:t>30．如图所示的电路中，要使灯泡L持续发光，应在</w:t>
      </w:r>
      <w:r>
        <w:rPr>
          <w:rFonts w:hint="eastAsia"/>
          <w:i/>
        </w:rPr>
        <w:t>ab</w:t>
      </w:r>
      <w:r>
        <w:rPr>
          <w:rFonts w:hint="eastAsia"/>
        </w:rPr>
        <w:t>间接入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A．电阻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B．电感器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C.电流表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D．交流电源</w:t>
      </w:r>
    </w:p>
    <w:p>
      <w:pPr>
        <w:spacing w:line="330" w:lineRule="exact"/>
        <w:ind w:left="420" w:hanging="420" w:hangingChars="200"/>
        <w:rPr>
          <w:rFonts w:hint="eastAsia"/>
        </w:rPr>
      </w:pPr>
      <w:r>
        <w:rPr>
          <w:rFonts w:hint="eastAsia"/>
        </w:rPr>
        <w:t>31．如图所示，某同学将小灯泡接到变压器副线圈的两个接线柱上，再将原线圈接到学生电源的交流输出端，小灯泡亮了。以下说法正确的是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>A．减少副线圈的匝数，小灯泡变亮</w:t>
      </w:r>
    </w:p>
    <w:p>
      <w:pPr>
        <w:spacing w:line="33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11430</wp:posOffset>
            </wp:positionV>
            <wp:extent cx="920750" cy="1104900"/>
            <wp:effectExtent l="0" t="0" r="12700" b="0"/>
            <wp:wrapNone/>
            <wp:docPr id="30" name="图片 3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B．增加原线圈的匝数，小灯泡变亮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>C．若将原线圈与学生电源的直流输出端相连，小灯泡不亮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>D．若将原线圈与学生电源的直流输出端相连，小灯泡仍亮</w:t>
      </w:r>
    </w:p>
    <w:p>
      <w:pPr>
        <w:spacing w:line="330" w:lineRule="exact"/>
        <w:rPr>
          <w:rFonts w:hint="eastAsia"/>
        </w:rPr>
      </w:pPr>
      <w:r>
        <w:rPr>
          <w:rFonts w:hint="eastAsia"/>
        </w:rPr>
        <w:t>32．把小磁针放在环形电流中央，通以图示电流，则小磁针N极指向为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w:t>A．水平向左    B．垂直环形电流所在平面向内</w:t>
      </w:r>
    </w:p>
    <w:p>
      <w:pPr>
        <w:spacing w:line="33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11430</wp:posOffset>
                </wp:positionV>
                <wp:extent cx="685800" cy="297180"/>
                <wp:effectExtent l="0" t="0" r="0" b="0"/>
                <wp:wrapNone/>
                <wp:docPr id="31" name="文本框 32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第32题图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alt="21世纪教育网 -- 中国最大型、最专业的中小学教育资源门户网站" type="#_x0000_t202" style="position:absolute;left:0pt;margin-left:358pt;margin-top:0.9pt;height:23.4pt;width:54pt;z-index:251688960;mso-width-relative:page;mso-height-relative:page;" filled="f" stroked="f" coordsize="21600,21600" o:gfxdata="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4CIZ9gAAAAIAQAADwAAAAAAAAABACAAAAAiAAAAZHJz&#10;L2Rvd25yZXYueG1sUEsBAhQAFAAAAAgAh07iQN+Rs4IEAgAAZwMAAA4AAAAAAAAAAQAgAAAAJwEA&#10;AGRycy9lMm9Eb2MueG1sUEsFBgAAAAAGAAYAWQEAAJ0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第32题图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C．水平向右    D．垂直环形电流所在平面向外</w:t>
      </w:r>
    </w:p>
    <w:p>
      <w:pPr>
        <w:spacing w:line="330" w:lineRule="exact"/>
        <w:ind w:left="420" w:hanging="420" w:hangingChars="200"/>
        <w:rPr>
          <w:rFonts w:hint="eastAsia"/>
        </w:rPr>
      </w:pPr>
      <w:r>
        <w:rPr>
          <w:rFonts w:hint="eastAsia"/>
        </w:rPr>
        <w:t>33．法拉第“磁生电”这一伟大的发现引领人类进入了电气时代。如今，生产和生活中大量电器设备都应用了电磁感应原理。下列电器设备中，</w:t>
      </w:r>
      <w:r>
        <w:rPr>
          <w:rFonts w:hint="eastAsia"/>
          <w:em w:val="dot"/>
        </w:rPr>
        <w:t>不属于</w:t>
      </w:r>
      <w:r>
        <w:rPr>
          <w:rFonts w:hint="eastAsia"/>
        </w:rPr>
        <w:t>电磁感应原理应用的是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41910</wp:posOffset>
            </wp:positionV>
            <wp:extent cx="4660900" cy="739775"/>
            <wp:effectExtent l="0" t="0" r="6350" b="3175"/>
            <wp:wrapNone/>
            <wp:docPr id="32" name="图片 3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9"/>
                    <a:srcRect t="4507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420" w:hanging="420" w:hangingChars="200"/>
        <w:rPr>
          <w:rFonts w:hint="eastAsia"/>
        </w:rPr>
      </w:pPr>
    </w:p>
    <w:p>
      <w:pPr>
        <w:spacing w:line="360" w:lineRule="exact"/>
        <w:ind w:left="420" w:hanging="420" w:hangingChars="200"/>
        <w:rPr>
          <w:rFonts w:hint="eastAsia"/>
        </w:rPr>
      </w:pPr>
    </w:p>
    <w:p>
      <w:pPr>
        <w:spacing w:before="46" w:beforeLines="15" w:line="340" w:lineRule="exact"/>
        <w:ind w:firstLine="525" w:firstLineChars="25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167640</wp:posOffset>
                </wp:positionV>
                <wp:extent cx="685800" cy="297180"/>
                <wp:effectExtent l="0" t="0" r="0" b="0"/>
                <wp:wrapNone/>
                <wp:docPr id="33" name="文本框 34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第33题图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alt="21世纪教育网 -- 中国最大型、最专业的中小学教育资源门户网站" type="#_x0000_t202" style="position:absolute;left:0pt;margin-left:172pt;margin-top:13.2pt;height:23.4pt;width:54pt;z-index:251691008;mso-width-relative:page;mso-height-relative:page;" filled="f" stroked="f" coordsize="21600,21600" o:gfxdata="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pY5wTcAAAACQEAAA8AAAAAAAAAAQAgAAAAIgAA&#10;AGRycy9kb3ducmV2LnhtbFBLAQIUABQAAAAIAIdO4kBJRioTBAIAAGcDAAAOAAAAAAAAAAEAIAAA&#10;ACsBAABkcnMvZTJvRG9jLnhtbFBLBQYAAAAABgAGAFkBAACh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第33题图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A．滑动变阻器      B．变压器        C．发电机         D.电磁炉</w:t>
      </w:r>
    </w:p>
    <w:p>
      <w:pPr>
        <w:spacing w:before="156" w:beforeLines="50" w:line="34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79375</wp:posOffset>
            </wp:positionV>
            <wp:extent cx="1061720" cy="842645"/>
            <wp:effectExtent l="0" t="0" r="5080" b="14605"/>
            <wp:wrapSquare wrapText="bothSides"/>
            <wp:docPr id="34" name="图片 3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34．如图所示，在“影响安培力大小的因素”的实验中，要使悬挂导体棒的悬线向右的摆角增大，以下操作中可行的是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A．减少蹄形磁铁的数量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B．调换蹄形磁铁磁极的位置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104775</wp:posOffset>
                </wp:positionV>
                <wp:extent cx="685800" cy="297180"/>
                <wp:effectExtent l="0" t="0" r="0" b="0"/>
                <wp:wrapNone/>
                <wp:docPr id="35" name="文本框 36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第34题图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alt="21世纪教育网 -- 中国最大型、最专业的中小学教育资源门户网站" type="#_x0000_t202" style="position:absolute;left:0pt;margin-left:353.75pt;margin-top:8.25pt;height:23.4pt;width:54pt;z-index:251693056;mso-width-relative:page;mso-height-relative:page;" filled="f" stroked="f" coordsize="21600,21600" o:gfxdata="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uGJnm2wAAAAkBAAAPAAAAAAAAAAEAIAAAACIAAABk&#10;cnMvZG93bnJldi54bWxQSwECFAAUAAAACACHTuJAUI8aaAMCAABnAwAADgAAAAAAAAABACAAAAAq&#10;AQAAZHJzL2Uyb0RvYy54bWxQSwUGAAAAAAYABgBZAQAAnw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第34题图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C．增大导体棒中的电流   </w:t>
      </w:r>
      <w:r>
        <w:rPr>
          <w:rFonts w:hint="eastAsia"/>
        </w:rPr>
        <w:tab/>
      </w:r>
      <w:r>
        <w:rPr>
          <w:rFonts w:hint="eastAsia"/>
        </w:rPr>
        <w:t>D．改变导体棒中的电流方向</w:t>
      </w:r>
    </w:p>
    <w:p>
      <w:pPr>
        <w:spacing w:line="320" w:lineRule="exact"/>
        <w:rPr>
          <w:rFonts w:hint="eastAsia" w:ascii="黑体" w:eastAsia="黑体"/>
        </w:rPr>
      </w:pPr>
      <w:r>
        <w:rPr>
          <w:rFonts w:hint="eastAsia" w:ascii="黑体" w:eastAsia="黑体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57150</wp:posOffset>
            </wp:positionV>
            <wp:extent cx="895350" cy="501650"/>
            <wp:effectExtent l="0" t="0" r="0" b="12700"/>
            <wp:wrapNone/>
            <wp:docPr id="36" name="图片 37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</w:rPr>
        <w:t>《选修3—1》</w:t>
      </w:r>
    </w:p>
    <w:p>
      <w:pPr>
        <w:spacing w:line="320" w:lineRule="exact"/>
        <w:rPr>
          <w:rFonts w:hint="eastAsia"/>
        </w:rPr>
      </w:pPr>
      <w:r>
        <w:rPr>
          <w:rFonts w:hint="eastAsia"/>
        </w:rPr>
        <w:t>35．某同学从废旧音响中拆得一个电学元件，如图所示。该元件是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38100</wp:posOffset>
                </wp:positionV>
                <wp:extent cx="685800" cy="297180"/>
                <wp:effectExtent l="0" t="0" r="0" b="0"/>
                <wp:wrapNone/>
                <wp:docPr id="37" name="文本框 38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第35题图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alt="21世纪教育网 -- 中国最大型、最专业的中小学教育资源门户网站" type="#_x0000_t202" style="position:absolute;left:0pt;margin-left:351pt;margin-top:3pt;height:23.4pt;width:54pt;z-index:251695104;mso-width-relative:page;mso-height-relative:page;" filled="f" stroked="f" coordsize="21600,21600" o:gfxdata="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sO0HX2gAAAAgBAAAPAAAAAAAAAAEAIAAAACIAAABk&#10;cnMvZG93bnJldi54bWxQSwECFAAUAAAACACHTuJAJO9o6wQCAABnAwAADgAAAAAAAAABACAAAAAp&#10;AQAAZHJzL2Uyb0RvYy54bWxQSwUGAAAAAAYABgBZAQAAnw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第35题图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A．电阻    </w:t>
      </w:r>
      <w:r>
        <w:rPr>
          <w:rFonts w:hint="eastAsia"/>
        </w:rPr>
        <w:tab/>
      </w:r>
      <w:r>
        <w:rPr>
          <w:rFonts w:hint="eastAsia"/>
        </w:rPr>
        <w:t xml:space="preserve">B．干电池    </w:t>
      </w:r>
      <w:r>
        <w:rPr>
          <w:rFonts w:hint="eastAsia"/>
        </w:rPr>
        <w:tab/>
      </w:r>
      <w:r>
        <w:rPr>
          <w:rFonts w:hint="eastAsia"/>
        </w:rPr>
        <w:t xml:space="preserve">C．电容器    </w:t>
      </w:r>
      <w:r>
        <w:rPr>
          <w:rFonts w:hint="eastAsia"/>
        </w:rPr>
        <w:tab/>
      </w:r>
      <w:r>
        <w:rPr>
          <w:rFonts w:hint="eastAsia"/>
        </w:rPr>
        <w:t>D．验电器</w:t>
      </w:r>
    </w:p>
    <w:p>
      <w:pPr>
        <w:spacing w:line="320" w:lineRule="exact"/>
        <w:ind w:left="420" w:hanging="420" w:hangingChars="200"/>
        <w:rPr>
          <w:rFonts w:hint="eastAsia"/>
        </w:rPr>
      </w:pPr>
      <w:r>
        <w:rPr>
          <w:rFonts w:hint="eastAsia"/>
        </w:rPr>
        <w:t>36．空气在电场很强时的放电现象叫做空气的“击穿”。一次实验中，电压为3.0×10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V的直流电源的两极接在一对平行金属板上，当把两金属板的距离缓慢减小到1.0 cm时，两板间出现放电。这次实验中空气被“击穿”的电场强度是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w:t>A．3.0×10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V·m  B．3.0×10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V·m  C．3.0×10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V／m    D．3.0×10</w:t>
      </w:r>
      <w:r>
        <w:rPr>
          <w:rFonts w:hint="eastAsia"/>
          <w:vertAlign w:val="superscript"/>
        </w:rPr>
        <w:t>6</w:t>
      </w:r>
      <w:r>
        <w:rPr>
          <w:rFonts w:hint="eastAsia"/>
        </w:rPr>
        <w:t>V／m</w:t>
      </w:r>
    </w:p>
    <w:p>
      <w:pPr>
        <w:spacing w:line="32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381000</wp:posOffset>
            </wp:positionV>
            <wp:extent cx="1123950" cy="825500"/>
            <wp:effectExtent l="0" t="0" r="0" b="12700"/>
            <wp:wrapSquare wrapText="bothSides"/>
            <wp:docPr id="38" name="图片 39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2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37．在“测定电池的电动势和内阻”实验中，分别得到电池</w:t>
      </w:r>
      <w:r>
        <w:rPr>
          <w:rFonts w:hint="eastAsia"/>
          <w:i/>
        </w:rPr>
        <w:t>a</w:t>
      </w:r>
      <w:r>
        <w:rPr>
          <w:rFonts w:hint="eastAsia"/>
        </w:rPr>
        <w:t>和</w:t>
      </w:r>
      <w:r>
        <w:rPr>
          <w:rFonts w:hint="eastAsia"/>
          <w:i/>
        </w:rPr>
        <w:t>b</w:t>
      </w:r>
      <w:r>
        <w:rPr>
          <w:rFonts w:hint="eastAsia"/>
        </w:rPr>
        <w:t>的</w:t>
      </w:r>
      <w:r>
        <w:rPr>
          <w:rFonts w:hint="eastAsia"/>
          <w:i/>
        </w:rPr>
        <w:t>U</w:t>
      </w:r>
      <w:r>
        <w:rPr>
          <w:rFonts w:hint="eastAsia"/>
        </w:rPr>
        <w:t>—</w:t>
      </w:r>
      <w:r>
        <w:rPr>
          <w:rFonts w:hint="eastAsia"/>
          <w:i/>
        </w:rPr>
        <w:t>I</w:t>
      </w:r>
      <w:r>
        <w:rPr>
          <w:rFonts w:hint="eastAsia"/>
        </w:rPr>
        <w:t>图线，如图所示。据此可判断其电动势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>和内电阻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>的大小关系是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w:t>A．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&gt;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>，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&gt;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&gt;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>，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&lt;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b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w:t>C．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&lt;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>，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&gt;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&lt;</w:t>
      </w:r>
      <w:r>
        <w:rPr>
          <w:rFonts w:hint="eastAsia"/>
          <w:i/>
        </w:rPr>
        <w:t>E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>，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a</w:t>
      </w:r>
      <w:r>
        <w:rPr>
          <w:rFonts w:hint="eastAsia"/>
        </w:rPr>
        <w:t>&lt;</w:t>
      </w:r>
      <w:r>
        <w:rPr>
          <w:rFonts w:hint="eastAsia"/>
          <w:i/>
        </w:rPr>
        <w:t>r</w:t>
      </w:r>
      <w:r>
        <w:rPr>
          <w:rFonts w:hint="eastAsia"/>
          <w:i/>
          <w:vertAlign w:val="subscript"/>
        </w:rPr>
        <w:t>b</w:t>
      </w:r>
    </w:p>
    <w:p>
      <w:pPr>
        <w:spacing w:line="320" w:lineRule="exact"/>
        <w:ind w:left="420" w:hanging="420" w:hanging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259080</wp:posOffset>
                </wp:positionV>
                <wp:extent cx="685800" cy="297180"/>
                <wp:effectExtent l="0" t="0" r="0" b="0"/>
                <wp:wrapNone/>
                <wp:docPr id="39" name="文本框 40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第37题图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alt="21世纪教育网 -- 中国最大型、最专业的中小学教育资源门户网站" type="#_x0000_t202" style="position:absolute;left:0pt;margin-left:342pt;margin-top:20.4pt;height:23.4pt;width:54pt;z-index:251697152;mso-width-relative:page;mso-height-relative:page;" filled="f" stroked="f" coordsize="21600,21600" o:gfxdata="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0vJNO2wAAAAkBAAAPAAAAAAAAAAEAIAAAACIAAABk&#10;cnMvZG93bnJldi54bWxQSwECFAAUAAAACACHTuJAJzBbcQMCAABnAwAADgAAAAAAAAABACAAAAAq&#10;AQAAZHJzL2Uyb0RvYy54bWxQSwUGAAAAAAYABgBZAQAAnw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第37题图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38．某太阳能电池板的电动势为800 mV，短路电流为40 mA，若将该电池板与阻值为30Ω的电阻接成闭合电路，此时电路中的电流与电池板的内阻分别是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A．16 mA，20Ω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B．16 mA，32Ω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C．27 mA，20Ω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D．27 mA，32Ω</w:t>
      </w:r>
    </w:p>
    <w:p>
      <w:pPr>
        <w:spacing w:line="320" w:lineRule="exact"/>
        <w:ind w:left="420" w:hanging="420" w:hangingChars="200"/>
        <w:rPr>
          <w:rFonts w:hint="eastAsia"/>
        </w:rPr>
      </w:pPr>
      <w:r>
        <w:rPr>
          <w:rFonts w:hint="eastAsia"/>
        </w:rPr>
        <w:t>39．一个带电球N通过绝缘细线悬挂于</w:t>
      </w:r>
      <w:r>
        <w:rPr>
          <w:rFonts w:hint="eastAsia"/>
          <w:i/>
        </w:rPr>
        <w:t>P</w:t>
      </w:r>
      <w:r>
        <w:rPr>
          <w:rFonts w:hint="eastAsia"/>
        </w:rPr>
        <w:t>点，当固定在绝缘架上的另一带电球</w:t>
      </w:r>
      <w:r>
        <w:rPr>
          <w:rFonts w:hint="eastAsia"/>
          <w:i/>
        </w:rPr>
        <w:t>M</w:t>
      </w:r>
      <w:r>
        <w:rPr>
          <w:rFonts w:hint="eastAsia"/>
        </w:rPr>
        <w:t>靠近它时，  细线与竖直方向成一偏角，如图所示。由此可知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A．两球一定带同种电荷    </w:t>
      </w:r>
      <w:r>
        <w:rPr>
          <w:rFonts w:hint="eastAsia"/>
        </w:rPr>
        <w:tab/>
      </w:r>
      <w:r>
        <w:rPr>
          <w:rFonts w:hint="eastAsia"/>
        </w:rPr>
        <w:t>B．两球可能带异种电荷</w:t>
      </w:r>
    </w:p>
    <w:p>
      <w:pPr>
        <w:spacing w:line="320" w:lineRule="exact"/>
        <w:ind w:firstLine="420" w:firstLineChars="200"/>
        <w:rPr>
          <w:rFonts w:hint="eastAsia"/>
        </w:rPr>
      </w:pPr>
      <w:r>
        <w:rPr>
          <w:rFonts w:hint="eastAsia"/>
        </w:rPr>
        <w:t xml:space="preserve">C．两球所带电荷量相等    </w:t>
      </w:r>
      <w:r>
        <w:rPr>
          <w:rFonts w:hint="eastAsia"/>
        </w:rPr>
        <w:tab/>
      </w:r>
      <w:r>
        <w:rPr>
          <w:rFonts w:hint="eastAsia"/>
        </w:rPr>
        <w:t>D．偏角仅由两球所带电荷量决定</w:t>
      </w:r>
    </w:p>
    <w:p>
      <w:pPr>
        <w:spacing w:line="360" w:lineRule="exact"/>
        <w:rPr>
          <w:rFonts w:hint="eastAsia"/>
        </w:rPr>
      </w:pP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27305</wp:posOffset>
            </wp:positionV>
            <wp:extent cx="4762500" cy="1009650"/>
            <wp:effectExtent l="0" t="0" r="0" b="0"/>
            <wp:wrapNone/>
            <wp:docPr id="40" name="图片 4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44450</wp:posOffset>
                </wp:positionV>
                <wp:extent cx="4794250" cy="297180"/>
                <wp:effectExtent l="0" t="0" r="0" b="0"/>
                <wp:wrapNone/>
                <wp:docPr id="41" name="文本框 42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第39题图              第40题图                 第41题图           第42题图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alt="21世纪教育网 -- 中国最大型、最专业的中小学教育资源门户网站" type="#_x0000_t202" style="position:absolute;left:0pt;margin-left:27.5pt;margin-top:3.5pt;height:23.4pt;width:377.5pt;z-index:251699200;mso-width-relative:page;mso-height-relative:page;" filled="f" stroked="f" coordsize="21600,21600" o:gfxdata="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iXcY9gAAAAHAQAADwAAAAAAAAABACAAAAAiAAAAZHJz&#10;L2Rvd25yZXYueG1sUEsBAhQAFAAAAAgAh07iQJrbazEEAgAAaAMAAA4AAAAAAAAAAQAgAAAAJwEA&#10;AGRycy9lMm9Eb2MueG1sUEsFBgAAAAAGAAYAWQEAAJ0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第39题图              第40题图                 第41题图           第42题图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>40．如图所示为某一电热水壶的铭牌。据此可知该壶在正常工作时的电流约为</w:t>
      </w:r>
    </w:p>
    <w:p>
      <w:pPr>
        <w:spacing w:line="360" w:lineRule="exact"/>
        <w:ind w:firstLine="420" w:firstLineChars="200"/>
        <w:rPr>
          <w:rFonts w:hint="eastAsia"/>
          <w:lang w:val="pt-BR"/>
        </w:rPr>
      </w:pPr>
      <w:r>
        <w:rPr>
          <w:rFonts w:hint="eastAsia"/>
          <w:lang w:val="pt-BR"/>
        </w:rPr>
        <w:t xml:space="preserve">A．4.4 A    </w:t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 xml:space="preserve">B．6.8 A    </w:t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 xml:space="preserve">C．30 A    </w:t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ab/>
      </w:r>
      <w:r>
        <w:rPr>
          <w:rFonts w:hint="eastAsia"/>
          <w:lang w:val="pt-BR"/>
        </w:rPr>
        <w:t>D．33 A</w: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w:t>41．如图所示，匀强磁场的方向垂直纸面向里，</w:t>
      </w:r>
      <w:r>
        <w:rPr>
          <w:rFonts w:hint="eastAsia"/>
          <w:i/>
        </w:rPr>
        <w:t>P</w:t>
      </w:r>
      <w:r>
        <w:rPr>
          <w:rFonts w:hint="eastAsia"/>
        </w:rPr>
        <w:t>和</w:t>
      </w:r>
      <w:r>
        <w:rPr>
          <w:rFonts w:hint="eastAsia"/>
          <w:i/>
        </w:rPr>
        <w:t>Q</w:t>
      </w:r>
      <w:r>
        <w:rPr>
          <w:rFonts w:hint="eastAsia"/>
        </w:rPr>
        <w:t>是两个从</w:t>
      </w:r>
      <w:r>
        <w:rPr>
          <w:rFonts w:hint="eastAsia"/>
          <w:i/>
        </w:rPr>
        <w:t>O</w:t>
      </w:r>
      <w:r>
        <w:rPr>
          <w:rFonts w:hint="eastAsia"/>
        </w:rPr>
        <w:t>点射出的带电粒子的运动径迹，由此可知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A．径迹</w:t>
      </w:r>
      <w:r>
        <w:rPr>
          <w:rFonts w:hint="eastAsia"/>
          <w:i/>
        </w:rPr>
        <w:t>P</w:t>
      </w:r>
      <w:r>
        <w:rPr>
          <w:rFonts w:hint="eastAsia"/>
        </w:rPr>
        <w:t>和</w:t>
      </w:r>
      <w:r>
        <w:rPr>
          <w:rFonts w:hint="eastAsia"/>
          <w:i/>
        </w:rPr>
        <w:t>Q</w:t>
      </w:r>
      <w:r>
        <w:rPr>
          <w:rFonts w:hint="eastAsia"/>
        </w:rPr>
        <w:t>的粒子电性都为正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B．径迹</w:t>
      </w:r>
      <w:r>
        <w:rPr>
          <w:rFonts w:hint="eastAsia"/>
          <w:i/>
        </w:rPr>
        <w:t>P</w:t>
      </w:r>
      <w:r>
        <w:rPr>
          <w:rFonts w:hint="eastAsia"/>
        </w:rPr>
        <w:t>和</w:t>
      </w:r>
      <w:r>
        <w:rPr>
          <w:rFonts w:hint="eastAsia"/>
          <w:i/>
        </w:rPr>
        <w:t>Q</w:t>
      </w:r>
      <w:r>
        <w:rPr>
          <w:rFonts w:hint="eastAsia"/>
        </w:rPr>
        <w:t>的粒子电性都为负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C. 径迹</w:t>
      </w:r>
      <w:r>
        <w:rPr>
          <w:rFonts w:hint="eastAsia"/>
          <w:i/>
        </w:rPr>
        <w:t>P</w:t>
      </w:r>
      <w:r>
        <w:rPr>
          <w:rFonts w:hint="eastAsia"/>
        </w:rPr>
        <w:t>的粒子电性为正，径迹</w:t>
      </w:r>
      <w:r>
        <w:rPr>
          <w:rFonts w:hint="eastAsia"/>
          <w:i/>
        </w:rPr>
        <w:t>Q</w:t>
      </w:r>
      <w:r>
        <w:rPr>
          <w:rFonts w:hint="eastAsia"/>
        </w:rPr>
        <w:t>的粒子电性为负</w:t>
      </w:r>
    </w:p>
    <w:p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D．径迹</w:t>
      </w:r>
      <w:r>
        <w:rPr>
          <w:rFonts w:hint="eastAsia"/>
          <w:i/>
        </w:rPr>
        <w:t>P</w:t>
      </w:r>
      <w:r>
        <w:rPr>
          <w:rFonts w:hint="eastAsia"/>
        </w:rPr>
        <w:t>的粒子电性为负，径迹</w:t>
      </w:r>
      <w:r>
        <w:rPr>
          <w:rFonts w:hint="eastAsia"/>
          <w:i/>
        </w:rPr>
        <w:t>Q</w:t>
      </w:r>
      <w:r>
        <w:rPr>
          <w:rFonts w:hint="eastAsia"/>
        </w:rPr>
        <w:t>的粒子电性为正</w: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w:t>42．某同学用欧姆表“×10”的倍率测某电阻，发现指针指在如图所示的位置，为了使测量比较精确，应</w:t>
      </w:r>
    </w:p>
    <w:p>
      <w:pPr>
        <w:spacing w:line="360" w:lineRule="exact"/>
        <w:ind w:firstLine="405" w:firstLineChars="193"/>
        <w:rPr>
          <w:rFonts w:hint="eastAsia"/>
        </w:rPr>
      </w:pPr>
      <w:r>
        <w:rPr>
          <w:rFonts w:hint="eastAsia"/>
        </w:rPr>
        <w:t xml:space="preserve">A．换用“×100”的倍率，直接测量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B．换用“×1”的倍率，欧姆调零后测量</w:t>
      </w:r>
    </w:p>
    <w:p>
      <w:pPr>
        <w:spacing w:line="360" w:lineRule="exact"/>
        <w:ind w:firstLine="405" w:firstLineChars="193"/>
        <w:rPr>
          <w:rFonts w:hint="eastAsia"/>
          <w:spacing w:val="-4"/>
        </w:rPr>
      </w:pPr>
      <w:r>
        <w:rPr>
          <w:rFonts w:hint="eastAsia"/>
        </w:rPr>
        <w:t>C．换用“×1”的倍率，机械调零后测量</w:t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/>
          <w:spacing w:val="-4"/>
        </w:rPr>
        <w:t>换用“×100”的倍率，欧姆调零后测量</w:t>
      </w:r>
    </w:p>
    <w:p>
      <w:pPr>
        <w:spacing w:line="360" w:lineRule="exact"/>
        <w:rPr>
          <w:rFonts w:hint="eastAsia"/>
        </w:rPr>
      </w:pP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202565</wp:posOffset>
            </wp:positionV>
            <wp:extent cx="4311650" cy="844550"/>
            <wp:effectExtent l="0" t="0" r="12700" b="12700"/>
            <wp:wrapNone/>
            <wp:docPr id="42" name="图片 43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43．下列各图中，已标出电流</w:t>
      </w:r>
      <w:r>
        <w:rPr>
          <w:rFonts w:hint="eastAsia"/>
          <w:i/>
        </w:rPr>
        <w:t>I</w:t>
      </w:r>
      <w:r>
        <w:rPr>
          <w:rFonts w:hint="eastAsia"/>
        </w:rPr>
        <w:t>及所产生磁场的磁感应强度</w:t>
      </w:r>
      <w:r>
        <w:rPr>
          <w:rFonts w:hint="eastAsia"/>
          <w:i/>
        </w:rPr>
        <w:t>B</w:t>
      </w:r>
      <w:r>
        <w:rPr>
          <w:rFonts w:hint="eastAsia"/>
        </w:rPr>
        <w:t>的方向，其中正确的是</w:t>
      </w: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</w:p>
    <w:p>
      <w:pPr>
        <w:spacing w:line="36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83185</wp:posOffset>
                </wp:positionV>
                <wp:extent cx="800100" cy="297180"/>
                <wp:effectExtent l="0" t="0" r="0" b="0"/>
                <wp:wrapNone/>
                <wp:docPr id="43" name="文本框 44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第43题图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alt="21世纪教育网 -- 中国最大型、最专业的中小学教育资源门户网站" type="#_x0000_t202" style="position:absolute;left:0pt;margin-left:147.75pt;margin-top:6.55pt;height:23.4pt;width:63pt;z-index:251701248;mso-width-relative:page;mso-height-relative:page;" filled="f" stroked="f" coordsize="21600,21600" o:gfxdata="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kIiLfaAAAACQEAAA8AAAAAAAAAAQAgAAAAIgAAAGRy&#10;cy9kb3ducmV2LnhtbFBLAQIUABQAAAAIAIdO4kDx+G+MAwIAAGcDAAAOAAAAAAAAAAEAIAAAACk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第43题图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78" w:beforeLines="25" w:line="360" w:lineRule="exact"/>
        <w:rPr>
          <w:rFonts w:hint="eastAsia"/>
        </w:rPr>
      </w:pPr>
      <w:r>
        <w:rPr>
          <w:rFonts w:hint="eastAsia"/>
        </w:rPr>
        <w:t>44．小陈按照如图所示的电路进行“测绘小灯泡的伏安特性曲线”实验，下列做法正确的是</w:t>
      </w:r>
    </w:p>
    <w:p>
      <w:pPr>
        <w:spacing w:line="360" w:lineRule="exact"/>
        <w:rPr>
          <w:rFonts w:hint="eastAsia"/>
        </w:rPr>
      </w:pP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31115</wp:posOffset>
            </wp:positionV>
            <wp:extent cx="1085850" cy="933450"/>
            <wp:effectExtent l="0" t="0" r="0" b="0"/>
            <wp:wrapNone/>
            <wp:docPr id="44" name="图片 45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A．灯L选用“220 V  40 W”的灯泡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-741680</wp:posOffset>
                </wp:positionV>
                <wp:extent cx="4114800" cy="297180"/>
                <wp:effectExtent l="0" t="0" r="0" b="0"/>
                <wp:wrapNone/>
                <wp:docPr id="45" name="文本框 46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                   B                  C                      D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alt="21世纪教育网 -- 中国最大型、最专业的中小学教育资源门户网站" type="#_x0000_t202" style="position:absolute;left:0pt;margin-left:27pt;margin-top:-58.4pt;height:23.4pt;width:324pt;z-index:251704320;mso-width-relative:page;mso-height-relative:page;" filled="f" stroked="f" coordsize="21600,21600" o:gfxdata="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nIos/cAAAACwEAAA8AAAAAAAAAAQAgAAAAIgAA&#10;AGRycy9kb3ducmV2LnhtbFBLAQIUABQAAAAIAIdO4kCWnWVcBAIAAGgDAAAOAAAAAAAAAAEAIAAA&#10;ACsBAABkcnMvZTJvRG9jLnhtbFBLBQYAAAAABgAGAFkBAACh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                   B                  C                 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B．开关闭合前，变阻器的滑动触头</w:t>
      </w:r>
      <w:r>
        <w:rPr>
          <w:rFonts w:hint="eastAsia"/>
          <w:i/>
        </w:rPr>
        <w:t>P</w:t>
      </w:r>
      <w:r>
        <w:rPr>
          <w:rFonts w:hint="eastAsia"/>
        </w:rPr>
        <w:t>置于</w:t>
      </w:r>
      <w:r>
        <w:rPr>
          <w:rFonts w:hint="eastAsia"/>
          <w:i/>
        </w:rPr>
        <w:t>a</w:t>
      </w:r>
      <w:r>
        <w:rPr>
          <w:rFonts w:hint="eastAsia"/>
        </w:rPr>
        <w:t>端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 xml:space="preserve">    C．开关闭合前，变阻器的滑动触头</w:t>
      </w:r>
      <w:r>
        <w:rPr>
          <w:rFonts w:hint="eastAsia"/>
          <w:i/>
        </w:rPr>
        <w:t>P</w:t>
      </w:r>
      <w:r>
        <w:rPr>
          <w:rFonts w:hint="eastAsia"/>
        </w:rPr>
        <w:t>置于</w:t>
      </w:r>
      <w:r>
        <w:rPr>
          <w:rFonts w:hint="eastAsia"/>
          <w:i/>
        </w:rPr>
        <w:t>b</w:t>
      </w:r>
      <w:r>
        <w:rPr>
          <w:rFonts w:hint="eastAsia"/>
        </w:rPr>
        <w:t>端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 xml:space="preserve">    D．实验时，变阻器的滑动触头</w:t>
      </w:r>
      <w:r>
        <w:rPr>
          <w:rFonts w:hint="eastAsia"/>
          <w:i/>
        </w:rPr>
        <w:t>P</w:t>
      </w:r>
      <w:r>
        <w:rPr>
          <w:rFonts w:hint="eastAsia"/>
        </w:rPr>
        <w:t>位置保持不变</w:t>
      </w:r>
    </w:p>
    <w:p>
      <w:pPr>
        <w:spacing w:line="360" w:lineRule="exact"/>
        <w:jc w:val="center"/>
        <w:rPr>
          <w:rFonts w:hint="eastAsia" w:ascii="黑体" w:eastAsia="黑体"/>
          <w:sz w:val="28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</wp:posOffset>
                </wp:positionV>
                <wp:extent cx="800100" cy="297180"/>
                <wp:effectExtent l="0" t="0" r="0" b="0"/>
                <wp:wrapNone/>
                <wp:docPr id="46" name="文本框 47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第44题图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alt="21世纪教育网 -- 中国最大型、最专业的中小学教育资源门户网站" type="#_x0000_t202" style="position:absolute;left:0pt;margin-left:351pt;margin-top:3.3pt;height:23.4pt;width:63pt;z-index:251703296;mso-width-relative:page;mso-height-relative:page;" filled="f" stroked="f" coordsize="21600,21600" o:gfxdata="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VkiDPaAAAACAEAAA8AAAAAAAAAAQAgAAAAIgAAAGRy&#10;cy9kb3ducmV2LnhtbFBLAQIUABQAAAAIAIdO4kBE1n8nAwIAAGcDAAAOAAAAAAAAAAEAIAAAACk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第44题图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eastAsia="黑体"/>
          <w:sz w:val="28"/>
          <w:szCs w:val="28"/>
        </w:rPr>
        <w:t>试  卷  Ⅱ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 xml:space="preserve">    请用蓝、黑墨水笔或圆珠笔，将答案写在答卷Ⅱ的相应位置上。</w:t>
      </w:r>
    </w:p>
    <w:p>
      <w:pPr>
        <w:spacing w:line="360" w:lineRule="exact"/>
        <w:rPr>
          <w:rFonts w:hint="eastAsia" w:ascii="宋体" w:hAnsi="宋体"/>
        </w:rPr>
      </w:pPr>
      <w:r>
        <w:rPr>
          <w:rFonts w:hint="eastAsia" w:ascii="黑体" w:eastAsia="黑体"/>
        </w:rPr>
        <w:t>三、</w:t>
      </w:r>
      <w:r>
        <w:rPr>
          <w:rFonts w:hint="eastAsia" w:ascii="黑体" w:hAnsi="宋体" w:eastAsia="黑体"/>
        </w:rPr>
        <w:t>填空题</w:t>
      </w:r>
      <w:r>
        <w:rPr>
          <w:rFonts w:hint="eastAsia" w:ascii="宋体" w:hAnsi="宋体"/>
        </w:rPr>
        <w:t>(本题为所有考生必做。有</w:t>
      </w:r>
      <w:r>
        <w:rPr>
          <w:rFonts w:ascii="宋体" w:hAnsi="宋体"/>
        </w:rPr>
        <w:t>5小题，每空2分，共12</w:t>
      </w:r>
      <w:r>
        <w:rPr>
          <w:rFonts w:hint="eastAsia" w:ascii="宋体" w:hAnsi="宋体"/>
        </w:rPr>
        <w:t>分。凡需填空的位置均有“▲”</w:t>
      </w:r>
    </w:p>
    <w:p>
      <w:pPr>
        <w:spacing w:line="360" w:lineRule="exact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标记)</w:t>
      </w:r>
    </w:p>
    <w:p>
      <w:pPr>
        <w:spacing w:line="360" w:lineRule="exact"/>
        <w:ind w:left="420" w:hanging="420" w:hangingChars="200"/>
        <w:rPr>
          <w:rFonts w:hint="eastAsia"/>
          <w:u w:val="single"/>
        </w:rPr>
      </w:pPr>
      <w:r>
        <w:rPr>
          <w:rFonts w:hint="eastAsia"/>
        </w:rPr>
        <w:t>45．</w:t>
      </w:r>
      <w:r>
        <w:rPr>
          <w:rFonts w:hint="eastAsia"/>
          <w:spacing w:val="-6"/>
        </w:rPr>
        <w:t>列车在平直的铁路上行驶，乘客看到水平桌面上静止的小球突然滚动，这时列车在做</w:t>
      </w:r>
      <w:r>
        <w:rPr>
          <w:rFonts w:hint="eastAsia"/>
          <w:u w:val="single"/>
        </w:rPr>
        <w:t xml:space="preserve">   ▲   </w:t>
      </w:r>
    </w:p>
    <w:p>
      <w:pPr>
        <w:spacing w:line="360" w:lineRule="exact"/>
        <w:ind w:left="420" w:leftChars="200"/>
        <w:rPr>
          <w:rFonts w:hint="eastAsia"/>
        </w:rPr>
      </w:pPr>
      <w:r>
        <w:rPr>
          <w:rFonts w:hint="eastAsia"/>
        </w:rPr>
        <w:t>运动(填“匀速”或“变速”)。</w:t>
      </w:r>
    </w:p>
    <w:p>
      <w:pPr>
        <w:spacing w:line="360" w:lineRule="exact"/>
        <w:ind w:left="420" w:leftChars="200"/>
        <w:rPr>
          <w:rFonts w:hint="eastAsia"/>
        </w:rPr>
      </w:pP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9525</wp:posOffset>
            </wp:positionV>
            <wp:extent cx="5073650" cy="1200150"/>
            <wp:effectExtent l="0" t="0" r="12700" b="0"/>
            <wp:wrapNone/>
            <wp:docPr id="47" name="图片 4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8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420" w:leftChars="200"/>
        <w:rPr>
          <w:rFonts w:hint="eastAsia"/>
        </w:rPr>
      </w:pPr>
    </w:p>
    <w:p>
      <w:pPr>
        <w:spacing w:line="360" w:lineRule="exact"/>
        <w:ind w:left="420" w:leftChars="200"/>
        <w:rPr>
          <w:rFonts w:hint="eastAsia"/>
        </w:rPr>
      </w:pPr>
    </w:p>
    <w:p>
      <w:pPr>
        <w:spacing w:line="360" w:lineRule="exact"/>
        <w:ind w:left="420" w:leftChars="200"/>
        <w:rPr>
          <w:rFonts w:hint="eastAsia"/>
        </w:rPr>
      </w:pPr>
    </w:p>
    <w:p>
      <w:pPr>
        <w:spacing w:line="360" w:lineRule="exact"/>
        <w:ind w:left="420" w:leftChars="200"/>
        <w:rPr>
          <w:rFonts w:hint="eastAsia"/>
        </w:rPr>
      </w:pPr>
    </w:p>
    <w:p>
      <w:pPr>
        <w:spacing w:line="360" w:lineRule="exact"/>
        <w:ind w:left="420" w:left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24130</wp:posOffset>
                </wp:positionV>
                <wp:extent cx="4794250" cy="297180"/>
                <wp:effectExtent l="0" t="0" r="0" b="0"/>
                <wp:wrapNone/>
                <wp:docPr id="1" name="文本框 49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第45题图                           第46题图                         第47题图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alt="21世纪教育网 -- 中国最大型、最专业的中小学教育资源门户网站" type="#_x0000_t202" style="position:absolute;left:0pt;margin-left:28.4pt;margin-top:1.9pt;height:23.4pt;width:377.5pt;z-index:251708416;mso-width-relative:page;mso-height-relative:page;" filled="f" stroked="f" coordsize="21600,21600" o:gfxdata="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Ue4rtcAAAAHAQAADwAAAAAAAAABACAAAAAiAAAAZHJzL2Rv&#10;d25yZXYueG1sUEsBAhQAFAAAAAgAh07iQFOTCzECAgAAZwMAAA4AAAAAAAAAAQAgAAAAJgEAAGRy&#10;cy9lMm9Eb2MueG1sUEsFBgAAAAAGAAYAWQEAAJo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第45题图                           第46题图                         第47题图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w:t>46．如图所示，在使用电磁打点计时器时，纸带与复写纸放置方式正确的是</w:t>
      </w:r>
      <w:r>
        <w:rPr>
          <w:rFonts w:hint="eastAsia"/>
          <w:u w:val="single"/>
        </w:rPr>
        <w:t xml:space="preserve">   ▲   </w:t>
      </w:r>
      <w:r>
        <w:rPr>
          <w:rFonts w:hint="eastAsia"/>
        </w:rPr>
        <w:t xml:space="preserve"> (填“甲”或“乙”)。</w:t>
      </w:r>
    </w:p>
    <w:p>
      <w:pPr>
        <w:spacing w:line="360" w:lineRule="exact"/>
        <w:rPr>
          <w:rFonts w:hint="eastAsia"/>
        </w:rPr>
      </w:pPr>
      <w:r>
        <w:rPr>
          <w:rFonts w:hint="eastAsia"/>
        </w:rPr>
        <w:t>47．如图所示是某运动物体的</w:t>
      </w:r>
      <w:r>
        <w:rPr>
          <w:rFonts w:hint="eastAsia"/>
          <w:i/>
        </w:rPr>
        <w:t>v</w:t>
      </w:r>
      <w:r>
        <w:rPr>
          <w:rFonts w:hint="eastAsia" w:ascii="宋体" w:hAnsi="宋体"/>
        </w:rPr>
        <w:t>-</w:t>
      </w:r>
      <w:r>
        <w:rPr>
          <w:rFonts w:hint="eastAsia"/>
          <w:i/>
        </w:rPr>
        <w:t>t</w:t>
      </w:r>
      <w:r>
        <w:rPr>
          <w:rFonts w:hint="eastAsia"/>
        </w:rPr>
        <w:t>图象。由图可知物体在最初2 s内的位移为</w:t>
      </w:r>
      <w:r>
        <w:rPr>
          <w:rFonts w:hint="eastAsia"/>
          <w:u w:val="single"/>
        </w:rPr>
        <w:t xml:space="preserve">   ▲   </w:t>
      </w:r>
      <w:r>
        <w:rPr>
          <w:rFonts w:hint="eastAsia"/>
        </w:rPr>
        <w:t>m。</w: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w:t>48．在“探究做功与速度变化的关系”实验中，如图所示是某同学所获纸带的一部分。已知电源的频率为50 Hz，则</w:t>
      </w:r>
      <w:r>
        <w:rPr>
          <w:rFonts w:hint="eastAsia"/>
          <w:i/>
        </w:rPr>
        <w:t>A</w:t>
      </w:r>
      <w:r>
        <w:rPr>
          <w:rFonts w:hint="eastAsia"/>
        </w:rPr>
        <w:t>点到</w:t>
      </w:r>
      <w:r>
        <w:rPr>
          <w:rFonts w:hint="eastAsia"/>
          <w:i/>
        </w:rPr>
        <w:t>C</w:t>
      </w:r>
      <w:r>
        <w:rPr>
          <w:rFonts w:hint="eastAsia"/>
        </w:rPr>
        <w:t>点的时间为</w:t>
      </w:r>
      <w:r>
        <w:rPr>
          <w:rFonts w:hint="eastAsia"/>
          <w:u w:val="single"/>
        </w:rPr>
        <w:t xml:space="preserve">   ▲   </w:t>
      </w:r>
      <w:r>
        <w:rPr>
          <w:rFonts w:hint="eastAsia"/>
        </w:rPr>
        <w:t>s，在</w:t>
      </w:r>
      <w:r>
        <w:rPr>
          <w:rFonts w:hint="eastAsia"/>
          <w:u w:val="single"/>
        </w:rPr>
        <w:t xml:space="preserve">   ▲   </w:t>
      </w:r>
      <w:r>
        <w:rPr>
          <w:rFonts w:hint="eastAsia"/>
        </w:rPr>
        <w:t>点(填“</w:t>
      </w:r>
      <w:r>
        <w:rPr>
          <w:rFonts w:hint="eastAsia"/>
          <w:i/>
        </w:rPr>
        <w:t>A</w:t>
      </w:r>
      <w:r>
        <w:rPr>
          <w:rFonts w:hint="eastAsia"/>
        </w:rPr>
        <w:t>”或“</w:t>
      </w:r>
      <w:r>
        <w:rPr>
          <w:rFonts w:hint="eastAsia"/>
          <w:i/>
        </w:rPr>
        <w:t>C</w:t>
      </w:r>
      <w:r>
        <w:rPr>
          <w:rFonts w:hint="eastAsia"/>
        </w:rPr>
        <w:t>”)对应橡皮筋弹性势能较大。</w: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3562350" cy="539750"/>
            <wp:effectExtent l="0" t="0" r="0" b="12700"/>
            <wp:wrapNone/>
            <wp:docPr id="2" name="图片 5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156210</wp:posOffset>
            </wp:positionV>
            <wp:extent cx="736600" cy="946150"/>
            <wp:effectExtent l="0" t="0" r="6350" b="6350"/>
            <wp:wrapSquare wrapText="bothSides"/>
            <wp:docPr id="3" name="图片 51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1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60325</wp:posOffset>
                </wp:positionV>
                <wp:extent cx="800100" cy="297180"/>
                <wp:effectExtent l="0" t="0" r="0" b="0"/>
                <wp:wrapNone/>
                <wp:docPr id="4" name="文本框 52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第48题图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alt="21世纪教育网 -- 中国最大型、最专业的中小学教育资源门户网站" type="#_x0000_t202" style="position:absolute;left:0pt;margin-left:104.75pt;margin-top:4.75pt;height:23.4pt;width:63pt;z-index:251709440;mso-width-relative:page;mso-height-relative:page;" filled="f" stroked="f" coordsize="21600,21600" o:gfxdata="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5pmPr2gAAAAgBAAAPAAAAAAAAAAEAIAAAACIAAABkcnMv&#10;ZG93bnJldi54bWxQSwECFAAUAAAACACHTuJAdNM1gAECAABmAwAADgAAAAAAAAABACAAAAApAQAA&#10;ZHJzL2Uyb0RvYy54bWxQSwUGAAAAAAYABgBZAQAAnA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第48题图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ind w:left="420" w:hanging="420" w:hanging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4740275</wp:posOffset>
                </wp:positionH>
                <wp:positionV relativeFrom="paragraph">
                  <wp:posOffset>574675</wp:posOffset>
                </wp:positionV>
                <wp:extent cx="800100" cy="297180"/>
                <wp:effectExtent l="0" t="0" r="0" b="0"/>
                <wp:wrapNone/>
                <wp:docPr id="6" name="文本框 53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第49题图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alt="21世纪教育网 -- 中国最大型、最专业的中小学教育资源门户网站" type="#_x0000_t202" style="position:absolute;left:0pt;margin-left:373.25pt;margin-top:45.25pt;height:23.4pt;width:63pt;z-index:251710464;mso-width-relative:page;mso-height-relative:page;" filled="f" stroked="f" coordsize="21600,21600" o:gfxdata="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xLGWdsAAAAKAQAADwAAAAAAAAABACAAAAAiAAAAZHJz&#10;L2Rvd25yZXYueG1sUEsBAhQAFAAAAAgAh07iQKeGWoUBAgAAZgMAAA4AAAAAAAAAAQAgAAAAKgEA&#10;AGRycy9lMm9Eb2MueG1sUEsFBgAAAAAGAAYAWQEAAJ0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第49题图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49．某同学让具有连续闪光功能的手机，从距黑板下边框0.8 m高处自由下落到缓冲垫上，此过程被另一同学用相机经长时曝光拍得的照片如图所示。闪光时间很短可忽略，则手机连续两次闪光的时间间隔约为</w:t>
      </w:r>
      <w:r>
        <w:rPr>
          <w:rFonts w:hint="eastAsia"/>
          <w:u w:val="single"/>
        </w:rPr>
        <w:t xml:space="preserve">   ▲   </w:t>
      </w:r>
      <w:r>
        <w:rPr>
          <w:rFonts w:hint="eastAsia"/>
        </w:rPr>
        <w:t>s。</w:t>
      </w:r>
    </w:p>
    <w:p>
      <w:pPr>
        <w:spacing w:line="330" w:lineRule="exact"/>
        <w:ind w:left="420" w:hanging="420" w:hangingChars="200"/>
        <w:rPr>
          <w:rFonts w:hint="eastAsia"/>
        </w:rPr>
      </w:pPr>
      <w:r>
        <w:rPr>
          <w:rFonts w:hint="eastAsia" w:ascii="黑体" w:eastAsia="黑体"/>
        </w:rPr>
        <w:t>四、计算题</w:t>
      </w:r>
      <w:r>
        <w:rPr>
          <w:rFonts w:hint="eastAsia"/>
          <w:spacing w:val="-6"/>
        </w:rPr>
        <w:t>(本题有3小题，共20分。第50题8分，A为《选修1—1》内容，B为《选修3一l》内容，请根据你所修习的模块选做A或B，若两题都做，以A题计分。第51题、52题均6分，</w:t>
      </w:r>
      <w:r>
        <w:rPr>
          <w:rFonts w:hint="eastAsia" w:ascii="黑体" w:eastAsia="黑体"/>
        </w:rPr>
        <w:t>所有考生必做</w:t>
      </w:r>
      <w:r>
        <w:rPr>
          <w:rFonts w:hint="eastAsia"/>
        </w:rPr>
        <w:t>)</w:t>
      </w:r>
    </w:p>
    <w:p>
      <w:pPr>
        <w:spacing w:line="330" w:lineRule="exact"/>
        <w:rPr>
          <w:rFonts w:hint="eastAsia"/>
        </w:rPr>
      </w:pPr>
      <w:r>
        <w:rPr>
          <w:rFonts w:hint="eastAsia"/>
        </w:rPr>
        <w:t>50．</w:t>
      </w:r>
      <w:r>
        <w:rPr>
          <w:rFonts w:hint="eastAsia" w:ascii="黑体" w:eastAsia="黑体"/>
        </w:rPr>
        <w:t>A《选修1—1》</w:t>
      </w:r>
    </w:p>
    <w:p>
      <w:pPr>
        <w:spacing w:line="33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373380</wp:posOffset>
            </wp:positionV>
            <wp:extent cx="1427480" cy="943610"/>
            <wp:effectExtent l="0" t="0" r="1270" b="8890"/>
            <wp:wrapSquare wrapText="bothSides"/>
            <wp:docPr id="7" name="图片 54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4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如图所示，某一区域有磁感应强度为B、方向垂直纸面向内的匀强磁场，与纸面平行、边长为</w:t>
      </w:r>
      <w:r>
        <w:rPr>
          <w:rFonts w:hint="eastAsia"/>
          <w:i/>
        </w:rPr>
        <w:t>l</w:t>
      </w:r>
      <w:r>
        <w:rPr>
          <w:rFonts w:hint="eastAsia"/>
        </w:rPr>
        <w:t>的单匝正方形线框</w:t>
      </w:r>
      <w:r>
        <w:rPr>
          <w:rFonts w:hint="eastAsia"/>
          <w:i/>
        </w:rPr>
        <w:t>abcd</w:t>
      </w:r>
      <w:r>
        <w:rPr>
          <w:rFonts w:hint="eastAsia"/>
        </w:rPr>
        <w:t>处在该磁场中。现将线框从图示位置Ⅰ匀速拉至位置Ⅱ，所用时间为</w:t>
      </w:r>
      <w:r>
        <w:rPr>
          <w:rFonts w:hint="eastAsia"/>
          <w:i/>
        </w:rPr>
        <w:t>t</w:t>
      </w:r>
      <w:r>
        <w:rPr>
          <w:rFonts w:hint="eastAsia"/>
        </w:rPr>
        <w:t>。(提示：垂直穿过某一平面的磁通量等于磁感应强度与面积的乘积)求：</w:t>
      </w:r>
    </w:p>
    <w:p>
      <w:pPr>
        <w:spacing w:line="330" w:lineRule="exact"/>
        <w:rPr>
          <w:rFonts w:hint="eastAsia"/>
        </w:rPr>
      </w:pPr>
      <w:r>
        <w:rPr>
          <w:rFonts w:hint="eastAsia"/>
        </w:rPr>
        <w:t xml:space="preserve">    (1)线框在图示位置Ⅰ的磁通量；</w:t>
      </w:r>
    </w:p>
    <w:p>
      <w:pPr>
        <w:spacing w:line="33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4308475</wp:posOffset>
                </wp:positionH>
                <wp:positionV relativeFrom="paragraph">
                  <wp:posOffset>164465</wp:posOffset>
                </wp:positionV>
                <wp:extent cx="781050" cy="297180"/>
                <wp:effectExtent l="0" t="0" r="0" b="0"/>
                <wp:wrapNone/>
                <wp:docPr id="8" name="文本框 55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第50A题图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alt="21世纪教育网 -- 中国最大型、最专业的中小学教育资源门户网站" type="#_x0000_t202" style="position:absolute;left:0pt;margin-left:339.25pt;margin-top:12.95pt;height:23.4pt;width:61.5pt;z-index:251712512;mso-width-relative:page;mso-height-relative:page;" filled="f" stroked="f" coordsize="21600,21600" o:gfxdata="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Ydd8LbAAAACQEAAA8AAAAAAAAAAQAgAAAAIgAAAGRy&#10;cy9kb3ducmV2LnhtbFBLAQIUABQAAAAIAIdO4kDvV7wGAgIAAGYDAAAOAAAAAAAAAAEAIAAAACo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第50A题图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(2)整个过程中穿过线框磁通量的减少量；</w:t>
      </w:r>
    </w:p>
    <w:p>
      <w:pPr>
        <w:spacing w:line="330" w:lineRule="exact"/>
        <w:rPr>
          <w:rFonts w:hint="eastAsia"/>
        </w:rPr>
      </w:pPr>
      <w:r>
        <w:rPr>
          <w:rFonts w:hint="eastAsia"/>
        </w:rPr>
        <w:t xml:space="preserve">    (3)运动过程中线框产生的感应电动势大小。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 w:ascii="黑体" w:eastAsia="黑体"/>
        </w:rPr>
        <w:t xml:space="preserve">  B《选修3—1》</w:t>
      </w:r>
    </w:p>
    <w:p>
      <w:pPr>
        <w:spacing w:line="340" w:lineRule="exact"/>
        <w:ind w:left="420" w:hanging="420" w:hangingChars="200"/>
        <w:rPr>
          <w:rFonts w:hint="eastAsia"/>
          <w:spacing w:val="-4"/>
        </w:rPr>
      </w:pP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345440</wp:posOffset>
            </wp:positionV>
            <wp:extent cx="1416050" cy="958850"/>
            <wp:effectExtent l="0" t="0" r="12700" b="12700"/>
            <wp:wrapSquare wrapText="bothSides"/>
            <wp:docPr id="9" name="图片 56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6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  <w:r>
        <w:rPr>
          <w:rFonts w:hint="eastAsia"/>
          <w:spacing w:val="-4"/>
        </w:rPr>
        <w:t>日本福岛核电站的核泄漏事故，使碘131这种碘的同位素被更多的人所了解。利用质谱仪可分析碘的各种同位素。电荷量均为</w:t>
      </w:r>
      <w:r>
        <w:rPr>
          <w:rFonts w:hint="eastAsia"/>
          <w:i/>
          <w:spacing w:val="-4"/>
        </w:rPr>
        <w:t>q</w:t>
      </w:r>
      <w:r>
        <w:rPr>
          <w:rFonts w:hint="eastAsia"/>
          <w:spacing w:val="-4"/>
        </w:rPr>
        <w:t>的碘131和碘127质量分别为</w:t>
      </w:r>
      <w:r>
        <w:rPr>
          <w:rFonts w:hint="eastAsia"/>
          <w:i/>
          <w:spacing w:val="-4"/>
        </w:rPr>
        <w:t>m</w:t>
      </w:r>
      <w:r>
        <w:rPr>
          <w:rFonts w:hint="eastAsia"/>
          <w:spacing w:val="-4"/>
          <w:vertAlign w:val="subscript"/>
        </w:rPr>
        <w:t>1</w:t>
      </w:r>
      <w:r>
        <w:rPr>
          <w:rFonts w:hint="eastAsia"/>
          <w:spacing w:val="-4"/>
        </w:rPr>
        <w:t>和</w:t>
      </w:r>
      <w:r>
        <w:rPr>
          <w:rFonts w:hint="eastAsia"/>
          <w:i/>
          <w:spacing w:val="-4"/>
        </w:rPr>
        <w:t>m</w:t>
      </w:r>
      <w:r>
        <w:rPr>
          <w:rFonts w:hint="eastAsia"/>
          <w:spacing w:val="-4"/>
          <w:vertAlign w:val="subscript"/>
        </w:rPr>
        <w:t>2</w:t>
      </w:r>
      <w:r>
        <w:rPr>
          <w:rFonts w:hint="eastAsia"/>
          <w:spacing w:val="-4"/>
        </w:rPr>
        <w:t>，从容器</w:t>
      </w:r>
      <w:r>
        <w:rPr>
          <w:rFonts w:hint="eastAsia"/>
          <w:i/>
          <w:spacing w:val="-4"/>
        </w:rPr>
        <w:t>A</w:t>
      </w:r>
      <w:r>
        <w:rPr>
          <w:rFonts w:hint="eastAsia"/>
          <w:spacing w:val="-4"/>
        </w:rPr>
        <w:t>下方的小孔</w:t>
      </w:r>
      <w:r>
        <w:rPr>
          <w:rFonts w:hint="eastAsia"/>
          <w:i/>
          <w:spacing w:val="-4"/>
        </w:rPr>
        <w:t>S</w:t>
      </w:r>
      <w:r>
        <w:rPr>
          <w:rFonts w:hint="eastAsia"/>
          <w:spacing w:val="-4"/>
          <w:vertAlign w:val="subscript"/>
        </w:rPr>
        <w:t>l</w:t>
      </w:r>
      <w:r>
        <w:rPr>
          <w:rFonts w:hint="eastAsia"/>
          <w:spacing w:val="-4"/>
        </w:rPr>
        <w:t>进入电势差为</w:t>
      </w:r>
      <w:r>
        <w:rPr>
          <w:rFonts w:hint="eastAsia"/>
          <w:i/>
          <w:spacing w:val="-4"/>
        </w:rPr>
        <w:t>U</w:t>
      </w:r>
      <w:r>
        <w:rPr>
          <w:rFonts w:hint="eastAsia"/>
          <w:spacing w:val="-4"/>
        </w:rPr>
        <w:t>的电场，初速度忽略不计，经电场加速后从</w:t>
      </w:r>
      <w:r>
        <w:rPr>
          <w:rFonts w:hint="eastAsia"/>
          <w:i/>
          <w:spacing w:val="-4"/>
        </w:rPr>
        <w:t>S</w:t>
      </w:r>
      <w:r>
        <w:rPr>
          <w:rFonts w:hint="eastAsia"/>
          <w:spacing w:val="-4"/>
          <w:vertAlign w:val="subscript"/>
        </w:rPr>
        <w:t>2</w:t>
      </w:r>
      <w:r>
        <w:rPr>
          <w:rFonts w:hint="eastAsia"/>
          <w:spacing w:val="-4"/>
        </w:rPr>
        <w:t>射出，垂直进入磁感应强度为</w:t>
      </w:r>
      <w:r>
        <w:rPr>
          <w:rFonts w:hint="eastAsia"/>
          <w:i/>
          <w:spacing w:val="-4"/>
        </w:rPr>
        <w:t>B</w:t>
      </w:r>
      <w:r>
        <w:rPr>
          <w:rFonts w:hint="eastAsia"/>
          <w:spacing w:val="-4"/>
        </w:rPr>
        <w:t>的匀强磁场中，最后打到照相底片</w:t>
      </w:r>
      <w:r>
        <w:rPr>
          <w:rFonts w:hint="eastAsia"/>
          <w:i/>
          <w:spacing w:val="-4"/>
        </w:rPr>
        <w:t>D</w:t>
      </w:r>
      <w:r>
        <w:rPr>
          <w:rFonts w:hint="eastAsia"/>
          <w:spacing w:val="-4"/>
        </w:rPr>
        <w:t>上。求：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4308475</wp:posOffset>
                </wp:positionH>
                <wp:positionV relativeFrom="paragraph">
                  <wp:posOffset>198755</wp:posOffset>
                </wp:positionV>
                <wp:extent cx="781050" cy="297180"/>
                <wp:effectExtent l="0" t="0" r="0" b="0"/>
                <wp:wrapNone/>
                <wp:docPr id="10" name="文本框 57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第50B题图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alt="21世纪教育网 -- 中国最大型、最专业的中小学教育资源门户网站" type="#_x0000_t202" style="position:absolute;left:0pt;margin-left:339.25pt;margin-top:15.65pt;height:23.4pt;width:61.5pt;z-index:251714560;mso-width-relative:page;mso-height-relative:page;" filled="f" stroked="f" coordsize="21600,21600" o:gfxdata="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MDVWrbAAAACQEAAA8AAAAAAAAAAQAgAAAAIgAAAGRy&#10;cy9kb3ducmV2LnhtbFBLAQIUABQAAAAIAIdO4kA9MWdrAgIAAGcDAAAOAAAAAAAAAAEAIAAAACoB&#10;AABkcnMvZTJvRG9jLnhtbFBLBQYAAAAABgAGAFkBAACeBQAAAAA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第50B题图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(1)碘131进入磁场时的速率</w:t>
      </w:r>
      <w:r>
        <w:rPr>
          <w:rFonts w:hint="eastAsia"/>
          <w:i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；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(2)照相底片上碘131与碘127之间的距离。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239395</wp:posOffset>
            </wp:positionV>
            <wp:extent cx="1714500" cy="958850"/>
            <wp:effectExtent l="0" t="0" r="0" b="12700"/>
            <wp:wrapSquare wrapText="bothSides"/>
            <wp:docPr id="11" name="图片 58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8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51．质量为2.0×10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t的列车以72.0 km／h的速度在平直铁路上匀速行驶。为达到前方过桥的限速要求，列车匀减速行驶2 min后，速度减为28.8 km／h，此时列车刚好到达铁路桥。求：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(1)列车减速时加速度的大小；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(2)列车减速时所受合力的大小；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40005</wp:posOffset>
                </wp:positionV>
                <wp:extent cx="781050" cy="297180"/>
                <wp:effectExtent l="0" t="0" r="0" b="0"/>
                <wp:wrapNone/>
                <wp:docPr id="12" name="文本框 59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第51题图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alt="21世纪教育网 -- 中国最大型、最专业的中小学教育资源门户网站" type="#_x0000_t202" style="position:absolute;left:0pt;margin-left:334.75pt;margin-top:3.15pt;height:23.4pt;width:61.5pt;z-index:251716608;mso-width-relative:page;mso-height-relative:page;" filled="f" stroked="f" coordsize="21600,21600" o:gfxdata="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N6RU9oAAAAIAQAADwAAAAAAAAABACAAAAAiAAAAZHJz&#10;L2Rvd25yZXYueG1sUEsBAhQAFAAAAAgAh07iQElRFegCAgAAZwMAAA4AAAAAAAAAAQAgAAAAKQEA&#10;AGRycy9lMm9Eb2MueG1sUEsFBgAAAAAGAAYAWQEAAJ0FAAAAAA==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第51题图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(3)列车开始减速时与铁路桥的距离。</w:t>
      </w:r>
    </w:p>
    <w:p>
      <w:pPr>
        <w:spacing w:line="340" w:lineRule="exact"/>
        <w:ind w:left="420" w:hanging="420" w:hangingChars="200"/>
        <w:rPr>
          <w:rFonts w:hint="eastAsia"/>
        </w:rPr>
      </w:pPr>
      <w:r>
        <w:rPr>
          <w:rFonts w:hint="eastAsia"/>
        </w:rPr>
        <w:t>52．运动员驾驶摩托车做腾跃表演。如图所示，</w:t>
      </w:r>
      <w:r>
        <w:rPr>
          <w:rFonts w:hint="eastAsia"/>
          <w:i/>
        </w:rPr>
        <w:t>AB</w:t>
      </w:r>
      <w:r>
        <w:rPr>
          <w:rFonts w:hint="eastAsia"/>
        </w:rPr>
        <w:t>是平直路面，</w:t>
      </w:r>
      <w:r>
        <w:rPr>
          <w:rFonts w:hint="eastAsia"/>
          <w:i/>
        </w:rPr>
        <w:t>BCE</w:t>
      </w:r>
      <w:r>
        <w:rPr>
          <w:rFonts w:hint="eastAsia"/>
        </w:rPr>
        <w:t>为上坡路，其中</w:t>
      </w:r>
      <w:r>
        <w:rPr>
          <w:rFonts w:hint="eastAsia"/>
          <w:i/>
        </w:rPr>
        <w:t>BC</w:t>
      </w:r>
      <w:r>
        <w:rPr>
          <w:rFonts w:hint="eastAsia"/>
        </w:rPr>
        <w:t>段可视为半径</w:t>
      </w:r>
      <w:r>
        <w:rPr>
          <w:rFonts w:hint="eastAsia"/>
          <w:i/>
        </w:rPr>
        <w:t>R</w:t>
      </w:r>
      <w:r>
        <w:rPr>
          <w:rFonts w:hint="eastAsia"/>
        </w:rPr>
        <w:t>＝20 m的圆弧且与</w:t>
      </w:r>
      <w:r>
        <w:rPr>
          <w:rFonts w:hint="eastAsia"/>
          <w:i/>
        </w:rPr>
        <w:t>AB</w:t>
      </w:r>
      <w:r>
        <w:rPr>
          <w:rFonts w:hint="eastAsia"/>
        </w:rPr>
        <w:t>、</w:t>
      </w:r>
      <w:r>
        <w:rPr>
          <w:rFonts w:hint="eastAsia"/>
          <w:i/>
        </w:rPr>
        <w:t>CE</w:t>
      </w:r>
      <w:r>
        <w:rPr>
          <w:rFonts w:hint="eastAsia"/>
        </w:rPr>
        <w:t>平滑连接。运动员驾驶摩托车在</w:t>
      </w:r>
      <w:r>
        <w:rPr>
          <w:rFonts w:hint="eastAsia"/>
          <w:i/>
        </w:rPr>
        <w:t>AB</w:t>
      </w:r>
      <w:r>
        <w:rPr>
          <w:rFonts w:hint="eastAsia"/>
        </w:rPr>
        <w:t>段加速，到</w:t>
      </w:r>
      <w:r>
        <w:rPr>
          <w:rFonts w:hint="eastAsia"/>
          <w:i/>
        </w:rPr>
        <w:t>B</w:t>
      </w:r>
      <w:r>
        <w:rPr>
          <w:rFonts w:hint="eastAsia"/>
        </w:rPr>
        <w:t>点时速度</w:t>
      </w:r>
      <w:r>
        <w:rPr>
          <w:rFonts w:hint="eastAsia"/>
          <w:i/>
        </w:rPr>
        <w:t>v</w:t>
      </w:r>
      <w:r>
        <w:rPr>
          <w:rFonts w:hint="eastAsia"/>
          <w:i/>
          <w:vertAlign w:val="subscript"/>
        </w:rPr>
        <w:t>B</w:t>
      </w:r>
      <w:r>
        <w:rPr>
          <w:rFonts w:hint="eastAsia"/>
        </w:rPr>
        <w:t>＝20m／s，再经</w:t>
      </w:r>
      <w:r>
        <w:rPr>
          <w:rFonts w:hint="eastAsia"/>
          <w:i/>
        </w:rPr>
        <w:t>t</w:t>
      </w:r>
      <w:r>
        <w:rPr>
          <w:rFonts w:hint="eastAsia"/>
        </w:rPr>
        <w:t>＝2s的时间通过坡面到达</w:t>
      </w:r>
      <w:r>
        <w:rPr>
          <w:rFonts w:hint="eastAsia"/>
          <w:i/>
        </w:rPr>
        <w:t>E</w:t>
      </w:r>
      <w:r>
        <w:rPr>
          <w:rFonts w:hint="eastAsia"/>
        </w:rPr>
        <w:t>点后水平飞出。已知人和车的总质量</w:t>
      </w:r>
      <w:r>
        <w:rPr>
          <w:rFonts w:hint="eastAsia"/>
          <w:i/>
        </w:rPr>
        <w:t>m</w:t>
      </w:r>
      <w:r>
        <w:rPr>
          <w:rFonts w:hint="eastAsia"/>
        </w:rPr>
        <w:t>＝200 kg，坡顶高度</w:t>
      </w:r>
      <w:r>
        <w:rPr>
          <w:rFonts w:hint="eastAsia"/>
          <w:i/>
        </w:rPr>
        <w:t>h</w:t>
      </w:r>
      <w:r>
        <w:rPr>
          <w:rFonts w:hint="eastAsia"/>
        </w:rPr>
        <w:t>＝5 m，落地点</w:t>
      </w:r>
      <w:r>
        <w:rPr>
          <w:rFonts w:hint="eastAsia"/>
          <w:i/>
        </w:rPr>
        <w:t>F</w:t>
      </w:r>
      <w:r>
        <w:rPr>
          <w:rFonts w:hint="eastAsia"/>
        </w:rPr>
        <w:t>与</w:t>
      </w:r>
      <w:r>
        <w:rPr>
          <w:rFonts w:hint="eastAsia"/>
          <w:i/>
        </w:rPr>
        <w:t>E</w:t>
      </w:r>
      <w:r>
        <w:rPr>
          <w:rFonts w:hint="eastAsia"/>
        </w:rPr>
        <w:t>点的水平距离</w:t>
      </w:r>
      <w:r>
        <w:rPr>
          <w:rFonts w:hint="eastAsia"/>
          <w:i/>
        </w:rPr>
        <w:t>s</w:t>
      </w:r>
      <w:r>
        <w:rPr>
          <w:rFonts w:hint="eastAsia"/>
        </w:rPr>
        <w:t>＝16 m。若摩托车的功率始终为</w:t>
      </w:r>
      <w:r>
        <w:rPr>
          <w:rFonts w:hint="eastAsia"/>
          <w:i/>
        </w:rPr>
        <w:t>P</w:t>
      </w:r>
      <w:r>
        <w:rPr>
          <w:rFonts w:hint="eastAsia"/>
        </w:rPr>
        <w:t>＝15 kW，求：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(1)人和车从</w:t>
      </w:r>
      <w:r>
        <w:rPr>
          <w:rFonts w:hint="eastAsia"/>
          <w:i/>
        </w:rPr>
        <w:t>E</w:t>
      </w:r>
      <w:r>
        <w:rPr>
          <w:rFonts w:hint="eastAsia"/>
        </w:rPr>
        <w:t>点飞出时的速度大小；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(2)人和车过</w:t>
      </w:r>
      <w:r>
        <w:rPr>
          <w:rFonts w:hint="eastAsia"/>
          <w:i/>
        </w:rPr>
        <w:t>B</w:t>
      </w:r>
      <w:r>
        <w:rPr>
          <w:rFonts w:hint="eastAsia"/>
        </w:rPr>
        <w:t>点刚进入圆轨道时受到的支持力大小；</w:t>
      </w:r>
    </w:p>
    <w:p>
      <w:pPr>
        <w:spacing w:line="340" w:lineRule="exact"/>
        <w:ind w:firstLine="420" w:firstLineChars="200"/>
        <w:rPr>
          <w:rFonts w:hint="eastAsia"/>
        </w:rPr>
      </w:pPr>
      <w:r>
        <w:rPr>
          <w:rFonts w:hint="eastAsia"/>
        </w:rPr>
        <w:t>(3)人和车从</w:t>
      </w:r>
      <w:r>
        <w:rPr>
          <w:rFonts w:hint="eastAsia"/>
          <w:i/>
        </w:rPr>
        <w:t>B</w:t>
      </w:r>
      <w:r>
        <w:rPr>
          <w:rFonts w:hint="eastAsia"/>
        </w:rPr>
        <w:t>到</w:t>
      </w:r>
      <w:r>
        <w:rPr>
          <w:rFonts w:hint="eastAsia"/>
          <w:i/>
        </w:rPr>
        <w:t>E</w:t>
      </w:r>
      <w:r>
        <w:rPr>
          <w:rFonts w:hint="eastAsia"/>
        </w:rPr>
        <w:t>的过程中重力所做的功和阻力所做的功。</w:t>
      </w:r>
    </w:p>
    <w:p>
      <w:pPr>
        <w:spacing w:line="340" w:lineRule="exact"/>
        <w:rPr>
          <w:rFonts w:hint="eastAsia"/>
        </w:rPr>
      </w:pPr>
      <w: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36195</wp:posOffset>
            </wp:positionV>
            <wp:extent cx="3625850" cy="730250"/>
            <wp:effectExtent l="0" t="0" r="12700" b="12700"/>
            <wp:wrapNone/>
            <wp:docPr id="5" name="图片 6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0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693420</wp:posOffset>
                </wp:positionV>
                <wp:extent cx="781050" cy="297180"/>
                <wp:effectExtent l="0" t="0" r="0" b="0"/>
                <wp:wrapNone/>
                <wp:docPr id="13" name="文本框 61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第52题图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alt="21世纪教育网 -- 中国最大型、最专业的中小学教育资源门户网站" type="#_x0000_t202" style="position:absolute;left:0pt;margin-left:278pt;margin-top:54.6pt;height:23.4pt;width:61.5pt;z-index:251718656;mso-width-relative:page;mso-height-relative:page;" filled="f" stroked="f" coordsize="21600,21600" o:gfxdata="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KjBTw2wAAAAsBAAAPAAAAAAAAAAEAIAAAACIAAABk&#10;cnMvZG93bnJldi54bWxQSwECFAAUAAAACACHTuJAGKAg4wMCAABnAwAADgAAAAAAAAABACAAAAAq&#10;AQAAZHJzL2Uyb0RvYy54bWxQSwUGAAAAAAYABgBZAQAAnwUAAAAA&#10;">
                <v:path/>
                <v:fill on="f" focussize="0,0"/>
                <v:stroke on="f" color="#0000F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第52题图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rPr>
          <w:rFonts w:hint="eastAsia"/>
        </w:rPr>
      </w:pPr>
    </w:p>
    <w:p>
      <w:pPr>
        <w:spacing w:line="340" w:lineRule="exact"/>
        <w:rPr>
          <w:rFonts w:hint="eastAsia"/>
        </w:rPr>
      </w:pPr>
    </w:p>
    <w:p>
      <w:pPr>
        <w:spacing w:line="340" w:lineRule="exact"/>
        <w:rPr>
          <w:rFonts w:hint="eastAsia"/>
        </w:rPr>
      </w:pPr>
    </w:p>
    <w:p/>
    <w:p/>
    <w:p/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参考答案</w:t>
      </w:r>
    </w:p>
    <w:p>
      <w:pPr>
        <w:spacing w:line="380" w:lineRule="exact"/>
        <w:ind w:left="420" w:hanging="420" w:hangingChars="200"/>
        <w:rPr>
          <w:rFonts w:hint="eastAsia"/>
        </w:rPr>
      </w:pPr>
      <w:r>
        <w:rPr>
          <w:rFonts w:hint="eastAsia" w:ascii="黑体" w:eastAsia="黑体"/>
        </w:rPr>
        <w:t>一、选择题</w:t>
      </w:r>
      <w:r>
        <w:rPr>
          <w:rFonts w:hint="eastAsia"/>
        </w:rPr>
        <w:t>(本题有</w:t>
      </w:r>
      <w:r>
        <w:t>24小题，每小题2分，共48</w:t>
      </w:r>
      <w:r>
        <w:rPr>
          <w:rFonts w:hint="eastAsia"/>
        </w:rPr>
        <w:t>分)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 xml:space="preserve">    1.C    2.C    3.B    4.C    5.D    6.C    7.B    8.A    9.D    10.D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 xml:space="preserve">    11.B   12.B   13.B   14.C   15.B   16.C   17.D   18.D   19.A   20.B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 xml:space="preserve">    21.D   22.D   23.B   24.C</w:t>
      </w:r>
    </w:p>
    <w:p>
      <w:pPr>
        <w:spacing w:line="340" w:lineRule="exact"/>
        <w:rPr>
          <w:rFonts w:hint="eastAsia"/>
        </w:rPr>
      </w:pPr>
      <w:r>
        <w:rPr>
          <w:rFonts w:hint="eastAsia" w:ascii="黑体" w:eastAsia="黑体"/>
        </w:rPr>
        <w:t>二、选择题</w:t>
      </w:r>
      <w:r>
        <w:rPr>
          <w:rFonts w:hint="eastAsia"/>
        </w:rPr>
        <w:t>（本题分2组。每组试题包含10小题，每小题2分，共20分）</w:t>
      </w:r>
    </w:p>
    <w:p>
      <w:pPr>
        <w:spacing w:line="340" w:lineRule="exact"/>
        <w:rPr>
          <w:rFonts w:hint="eastAsia" w:ascii="黑体" w:eastAsia="黑体"/>
        </w:rPr>
      </w:pPr>
      <w:r>
        <w:rPr>
          <w:rFonts w:hint="eastAsia"/>
        </w:rPr>
        <w:t xml:space="preserve">    </w:t>
      </w:r>
      <w:r>
        <w:rPr>
          <w:rFonts w:hint="eastAsia" w:ascii="黑体" w:eastAsia="黑体"/>
        </w:rPr>
        <w:t>《选修1—1》</w:t>
      </w:r>
    </w:p>
    <w:p>
      <w:pPr>
        <w:spacing w:line="340" w:lineRule="exact"/>
        <w:ind w:firstLine="435"/>
        <w:rPr>
          <w:rFonts w:hint="eastAsia"/>
        </w:rPr>
      </w:pPr>
      <w:r>
        <w:rPr>
          <w:rFonts w:hint="eastAsia"/>
        </w:rPr>
        <w:t>25.C   26.D   27.D   28.C   29.A   30.D   31.C   32.B   33.A   34.C</w:t>
      </w:r>
    </w:p>
    <w:p>
      <w:pPr>
        <w:spacing w:line="340" w:lineRule="exact"/>
        <w:ind w:firstLine="420" w:firstLineChars="200"/>
        <w:rPr>
          <w:rFonts w:hint="eastAsia" w:ascii="黑体" w:eastAsia="黑体"/>
        </w:rPr>
      </w:pPr>
      <w:r>
        <w:rPr>
          <w:rFonts w:hint="eastAsia" w:ascii="黑体" w:eastAsia="黑体"/>
        </w:rPr>
        <w:t>《选修3—1》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 xml:space="preserve">    35.C   36.D   37.A   38.A   39.A   40.B   41.C   42.B   43.C   44.B</w:t>
      </w:r>
    </w:p>
    <w:p>
      <w:pPr>
        <w:spacing w:line="360" w:lineRule="exact"/>
        <w:jc w:val="center"/>
        <w:rPr>
          <w:rFonts w:hint="eastAsia"/>
        </w:rPr>
      </w:pPr>
      <w:r>
        <w:rPr>
          <w:rFonts w:hint="eastAsia" w:ascii="黑体" w:eastAsia="黑体"/>
          <w:sz w:val="28"/>
          <w:szCs w:val="28"/>
        </w:rPr>
        <w:t>试  卷  Ⅱ</w:t>
      </w:r>
      <w:r>
        <w:rPr>
          <w:rFonts w:hint="eastAsia"/>
        </w:rPr>
        <w:t xml:space="preserve">   </w:t>
      </w:r>
    </w:p>
    <w:p>
      <w:pPr>
        <w:spacing w:line="360" w:lineRule="exact"/>
        <w:rPr>
          <w:rFonts w:hint="eastAsia" w:ascii="宋体" w:hAnsi="宋体"/>
        </w:rPr>
      </w:pPr>
      <w:r>
        <w:rPr>
          <w:rFonts w:hint="eastAsia" w:ascii="黑体" w:eastAsia="黑体"/>
        </w:rPr>
        <w:t>三、</w:t>
      </w:r>
      <w:r>
        <w:rPr>
          <w:rFonts w:hint="eastAsia" w:ascii="黑体" w:hAnsi="宋体" w:eastAsia="黑体"/>
        </w:rPr>
        <w:t>填空题</w:t>
      </w:r>
      <w:r>
        <w:rPr>
          <w:rFonts w:hint="eastAsia" w:ascii="宋体" w:hAnsi="宋体"/>
        </w:rPr>
        <w:t>(本题有</w:t>
      </w:r>
      <w:r>
        <w:rPr>
          <w:rFonts w:ascii="宋体" w:hAnsi="宋体"/>
        </w:rPr>
        <w:t>5小题，每空2分，共12</w:t>
      </w:r>
      <w:r>
        <w:rPr>
          <w:rFonts w:hint="eastAsia" w:ascii="宋体" w:hAnsi="宋体"/>
        </w:rPr>
        <w:t>分)</w:t>
      </w:r>
    </w:p>
    <w:p>
      <w:pPr>
        <w:spacing w:line="340" w:lineRule="exact"/>
        <w:rPr>
          <w:rFonts w:hint="eastAsia"/>
        </w:rPr>
      </w:pPr>
      <w:r>
        <w:rPr>
          <w:rFonts w:hint="eastAsia"/>
        </w:rPr>
        <w:t xml:space="preserve">    45.变速    46.甲    47. 6    48. 0.08A    49. 0.06～0.07</w:t>
      </w:r>
    </w:p>
    <w:p>
      <w:pPr>
        <w:spacing w:line="340" w:lineRule="exact"/>
        <w:rPr>
          <w:rFonts w:hint="eastAsia"/>
        </w:rPr>
      </w:pPr>
      <w:r>
        <w:rPr>
          <w:rFonts w:hint="eastAsia" w:ascii="黑体" w:eastAsia="黑体"/>
        </w:rPr>
        <w:t>四、计算题</w:t>
      </w:r>
      <w:r>
        <w:rPr>
          <w:rFonts w:hint="eastAsia"/>
          <w:spacing w:val="-6"/>
        </w:rPr>
        <w:t>(本题有3小题。第50小题8分，第51小题、52小题均6分，共20分</w:t>
      </w:r>
      <w:r>
        <w:rPr>
          <w:rFonts w:hint="eastAsia"/>
        </w:rPr>
        <w:t>)</w:t>
      </w:r>
    </w:p>
    <w:p>
      <w:pPr>
        <w:spacing w:line="340" w:lineRule="exact"/>
        <w:ind w:firstLine="435"/>
        <w:rPr>
          <w:rFonts w:hint="eastAsia"/>
        </w:rPr>
      </w:pPr>
      <w:r>
        <w:rPr>
          <w:rFonts w:hint="eastAsia"/>
        </w:rPr>
        <w:t>50. A.解：(1)</w:t>
      </w:r>
      <w:r>
        <w:rPr>
          <w:rFonts w:hint="eastAsia"/>
          <w:i/>
        </w:rPr>
        <w:t>Φ</w:t>
      </w:r>
      <w:r>
        <w:rPr>
          <w:rFonts w:hint="eastAsia"/>
          <w:vertAlign w:val="subscript"/>
        </w:rPr>
        <w:t>Ⅰ</w:t>
      </w:r>
      <w:r>
        <w:rPr>
          <w:rFonts w:hint="eastAsia"/>
        </w:rPr>
        <w:t>=</w:t>
      </w:r>
      <w:r>
        <w:rPr>
          <w:rFonts w:hint="eastAsia"/>
          <w:i/>
        </w:rPr>
        <w:t>Bl</w:t>
      </w:r>
      <w:r>
        <w:rPr>
          <w:rFonts w:hint="eastAsia"/>
          <w:vertAlign w:val="superscript"/>
        </w:rPr>
        <w:t xml:space="preserve">2           </w:t>
      </w:r>
      <w:r>
        <w:rPr>
          <w:rFonts w:hint="eastAsia"/>
          <w:vertAlign w:val="superscript"/>
        </w:rPr>
        <w:tab/>
      </w:r>
      <w:r>
        <w:rPr>
          <w:rFonts w:hint="eastAsia"/>
          <w:vertAlign w:val="superscript"/>
        </w:rPr>
        <w:t xml:space="preserve">             </w:t>
      </w:r>
      <w:r>
        <w:rPr>
          <w:rFonts w:hint="eastAsia"/>
        </w:rPr>
        <w:t>①</w:t>
      </w:r>
    </w:p>
    <w:p>
      <w:pPr>
        <w:spacing w:line="340" w:lineRule="exact"/>
        <w:ind w:firstLine="1380" w:firstLineChars="657"/>
        <w:rPr>
          <w:rFonts w:hint="eastAsia"/>
        </w:rPr>
      </w:pPr>
      <w:r>
        <w:rPr>
          <w:rFonts w:hint="eastAsia"/>
        </w:rPr>
        <w:t>(2)△</w:t>
      </w:r>
      <w:r>
        <w:rPr>
          <w:rFonts w:hint="eastAsia"/>
          <w:i/>
        </w:rPr>
        <w:t>Φ=Φ</w:t>
      </w:r>
      <w:r>
        <w:rPr>
          <w:rFonts w:hint="eastAsia"/>
          <w:vertAlign w:val="subscript"/>
        </w:rPr>
        <w:t>Ⅰ</w:t>
      </w:r>
      <w:r>
        <w:rPr>
          <w:rFonts w:hint="eastAsia" w:ascii="宋体" w:hAnsi="宋体"/>
        </w:rPr>
        <w:t>-</w:t>
      </w:r>
      <w:r>
        <w:rPr>
          <w:rFonts w:hint="eastAsia"/>
          <w:i/>
        </w:rPr>
        <w:t>Φ</w:t>
      </w:r>
      <w:r>
        <w:rPr>
          <w:rFonts w:hint="eastAsia"/>
          <w:vertAlign w:val="subscript"/>
        </w:rPr>
        <w:t xml:space="preserve">Ⅱ                   </w:t>
      </w:r>
      <w:r>
        <w:rPr>
          <w:rFonts w:hint="eastAsia"/>
        </w:rPr>
        <w:t>②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</w:rPr>
        <w:t xml:space="preserve">                </w:t>
      </w:r>
      <w:r>
        <w:rPr>
          <w:rFonts w:hint="eastAsia"/>
          <w:i/>
        </w:rPr>
        <w:t>Φ</w:t>
      </w:r>
      <w:r>
        <w:rPr>
          <w:rFonts w:hint="eastAsia"/>
          <w:vertAlign w:val="subscript"/>
          <w:lang w:val="pt-BR"/>
        </w:rPr>
        <w:t>Ⅱ</w:t>
      </w:r>
      <w:r>
        <w:rPr>
          <w:rFonts w:hint="eastAsia"/>
          <w:lang w:val="pt-BR"/>
        </w:rPr>
        <w:t>=0                    ③</w:t>
      </w:r>
    </w:p>
    <w:p>
      <w:pPr>
        <w:spacing w:line="340" w:lineRule="exact"/>
        <w:rPr>
          <w:rFonts w:hint="eastAsia"/>
          <w:lang w:val="pt-BR"/>
        </w:rPr>
      </w:pPr>
      <w:r>
        <w:rPr>
          <w:rFonts w:hint="eastAsia"/>
          <w:lang w:val="pt-BR"/>
        </w:rPr>
        <w:t xml:space="preserve">                </w:t>
      </w:r>
      <w:r>
        <w:rPr>
          <w:rFonts w:hint="eastAsia"/>
        </w:rPr>
        <w:t>得</w:t>
      </w:r>
      <w:r>
        <w:rPr>
          <w:rFonts w:hint="eastAsia"/>
          <w:lang w:val="pt-BR"/>
        </w:rPr>
        <w:t>：△</w:t>
      </w:r>
      <w:r>
        <w:rPr>
          <w:rFonts w:hint="eastAsia"/>
          <w:i/>
        </w:rPr>
        <w:t>Φ</w:t>
      </w:r>
      <w:r>
        <w:rPr>
          <w:rFonts w:hint="eastAsia"/>
          <w:i/>
          <w:lang w:val="pt-BR"/>
        </w:rPr>
        <w:t>= Bl</w:t>
      </w:r>
      <w:r>
        <w:rPr>
          <w:rFonts w:hint="eastAsia"/>
          <w:vertAlign w:val="superscript"/>
          <w:lang w:val="pt-BR"/>
        </w:rPr>
        <w:t xml:space="preserve">2  </w: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 xml:space="preserve">             (3)</w:t>
      </w:r>
      <w:r>
        <w:rPr>
          <w:rFonts w:hint="eastAsia"/>
          <w:i/>
          <w:lang w:val="pt-BR"/>
        </w:rPr>
        <w:t>E</w:t>
      </w:r>
      <w:r>
        <w:rPr>
          <w:rFonts w:hint="eastAsia"/>
          <w:lang w:val="pt-BR"/>
        </w:rPr>
        <w:t>=</w:t>
      </w:r>
      <w:r>
        <w:rPr>
          <w:position w:val="-24"/>
        </w:rPr>
        <w:object>
          <v:shape id="_x0000_i1030" o:spt="75" alt="21世纪教育网 -- 中国最大型、最专业的中小学教育资源门户网站" type="#_x0000_t75" style="height:31pt;width:23pt;" o:ole="t" filled="f" o:preferrelative="t" stroked="f" coordsize="21600,21600">
            <v:path/>
            <v:fill on="f" alignshape="1" focussize="0,0"/>
            <v:stroke on="f"/>
            <v:imagedata r:id="rId44" grayscale="f" bilevel="f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43">
            <o:LockedField>false</o:LockedField>
          </o:OLEObject>
        </w:object>
      </w:r>
    </w:p>
    <w:p>
      <w:pPr>
        <w:rPr>
          <w:rFonts w:hint="eastAsia"/>
          <w:lang w:val="pt-BR"/>
        </w:rPr>
      </w:pPr>
      <w:r>
        <w:rPr>
          <w:rFonts w:hint="eastAsia"/>
          <w:lang w:val="pt-BR"/>
        </w:rPr>
        <w:t xml:space="preserve">               </w:t>
      </w:r>
      <w:r>
        <w:rPr>
          <w:rFonts w:hint="eastAsia"/>
        </w:rPr>
        <w:t>得</w:t>
      </w:r>
      <w:r>
        <w:rPr>
          <w:rFonts w:hint="eastAsia"/>
          <w:lang w:val="pt-BR"/>
        </w:rPr>
        <w:t>：</w:t>
      </w:r>
      <w:r>
        <w:rPr>
          <w:rFonts w:hint="eastAsia"/>
          <w:i/>
          <w:lang w:val="pt-BR"/>
        </w:rPr>
        <w:t>E</w:t>
      </w:r>
      <w:r>
        <w:rPr>
          <w:rFonts w:hint="eastAsia"/>
          <w:lang w:val="pt-BR"/>
        </w:rPr>
        <w:t>=</w:t>
      </w:r>
      <w:r>
        <w:rPr>
          <w:position w:val="-24"/>
        </w:rPr>
        <w:object>
          <v:shape id="_x0000_i1031" o:spt="75" alt="21世纪教育网 -- 中国最大型、最专业的中小学教育资源门户网站" type="#_x0000_t75" style="height:33pt;width:23pt;" o:ole="t" filled="f" o:preferrelative="t" stroked="f" coordsize="21600,21600">
            <v:path/>
            <v:fill on="f" alignshape="1" focussize="0,0"/>
            <v:stroke on="f"/>
            <v:imagedata r:id="rId46" grayscale="f" bilevel="f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45">
            <o:LockedField>false</o:LockedField>
          </o:OLEObject>
        </w:object>
      </w:r>
    </w:p>
    <w:p>
      <w:pPr>
        <w:ind w:firstLine="435"/>
        <w:rPr>
          <w:rFonts w:hint="eastAsia"/>
          <w:lang w:val="pt-BR"/>
        </w:rPr>
      </w:pPr>
      <w:r>
        <w:rPr>
          <w:rFonts w:hint="eastAsia"/>
          <w:lang w:val="pt-BR"/>
        </w:rPr>
        <w:t xml:space="preserve">50.B. </w:t>
      </w:r>
      <w:r>
        <w:rPr>
          <w:rFonts w:hint="eastAsia"/>
        </w:rPr>
        <w:t>解</w:t>
      </w:r>
      <w:r>
        <w:rPr>
          <w:rFonts w:hint="eastAsia"/>
          <w:lang w:val="pt-BR"/>
        </w:rPr>
        <w:t>：(1)</w:t>
      </w:r>
      <w:r>
        <w:rPr>
          <w:rFonts w:hint="eastAsia"/>
        </w:rPr>
        <w:t>由</w:t>
      </w:r>
      <w:r>
        <w:rPr>
          <w:rFonts w:hint="eastAsia"/>
          <w:lang w:val="pt-BR"/>
        </w:rPr>
        <w:t>qU=</w:t>
      </w:r>
      <w:r>
        <w:rPr>
          <w:position w:val="-24"/>
        </w:rPr>
        <w:object>
          <v:shape id="_x0000_i1032" o:spt="75" alt="21世纪教育网 -- 中国最大型、最专业的中小学教育资源门户网站" type="#_x0000_t75" style="height:31pt;width:34pt;" o:ole="t" filled="f" o:preferrelative="t" stroked="f" coordsize="21600,21600">
            <v:path/>
            <v:fill on="f" alignshape="1" focussize="0,0"/>
            <v:stroke on="f"/>
            <v:imagedata r:id="rId48" grayscale="f" bilevel="f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47">
            <o:LockedField>false</o:LockedField>
          </o:OLEObject>
        </w:object>
      </w:r>
    </w:p>
    <w:p>
      <w:pPr>
        <w:ind w:firstLine="435"/>
        <w:rPr>
          <w:rFonts w:hint="eastAsia"/>
          <w:lang w:val="pt-BR"/>
        </w:rPr>
      </w:pPr>
      <w:r>
        <w:rPr>
          <w:rFonts w:hint="eastAsia"/>
          <w:lang w:val="pt-BR"/>
        </w:rPr>
        <w:t xml:space="preserve">            </w:t>
      </w:r>
      <w:r>
        <w:rPr>
          <w:rFonts w:hint="eastAsia"/>
        </w:rPr>
        <w:t>由</w:t>
      </w:r>
      <w:r>
        <w:rPr>
          <w:rFonts w:hint="eastAsia"/>
          <w:lang w:val="pt-BR"/>
        </w:rPr>
        <w:t>①</w:t>
      </w:r>
      <w:r>
        <w:rPr>
          <w:rFonts w:hint="eastAsia"/>
        </w:rPr>
        <w:t>式得</w:t>
      </w:r>
      <w:r>
        <w:rPr>
          <w:position w:val="-32"/>
        </w:rPr>
        <w:object>
          <v:shape id="_x0000_i1033" o:spt="75" alt="21世纪教育网 -- 中国最大型、最专业的中小学教育资源门户网站" type="#_x0000_t75" style="height:38pt;width:58pt;" o:ole="t" filled="f" o:preferrelative="t" stroked="f" coordsize="21600,21600">
            <v:path/>
            <v:fill on="f" alignshape="1" focussize="0,0"/>
            <v:stroke on="f"/>
            <v:imagedata r:id="rId50" grayscale="f" bilevel="f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49">
            <o:LockedField>false</o:LockedField>
          </o:OLEObject>
        </w:object>
      </w:r>
      <w:r>
        <w:rPr>
          <w:rFonts w:hint="eastAsia"/>
          <w:lang w:val="pt-BR"/>
        </w:rPr>
        <w:t xml:space="preserve">        ②</w:t>
      </w:r>
    </w:p>
    <w:p>
      <w:pPr>
        <w:ind w:firstLine="435"/>
        <w:rPr>
          <w:rFonts w:hint="eastAsia"/>
          <w:lang w:val="pt-BR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1049020</wp:posOffset>
                </wp:positionV>
                <wp:extent cx="2514600" cy="297180"/>
                <wp:effectExtent l="0" t="0" r="0" b="7620"/>
                <wp:wrapNone/>
                <wp:docPr id="61" name="文本框 62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物理答案  第1页（共2页）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alt="21世纪教育网 -- 中国最大型、最专业的中小学教育资源门户网站" type="#_x0000_t202" style="position:absolute;left:0pt;margin-left:135pt;margin-top:82.6pt;height:23.4pt;width:198pt;z-index:251782144;mso-width-relative:page;mso-height-relative:page;" stroked="f" coordsize="21600,21600" o:gfxdata="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O2otzXAAAACwEAAA8A&#10;AAAAAAAAAQAgAAAAIgAAAGRycy9kb3ducmV2LnhtbFBLAQIUABQAAAAIAIdO4kCAr5wyGAIAAJED&#10;AAAOAAAAAAAAAAEAIAAAACYBAABkcnMvZTJvRG9jLnhtbFBLBQYAAAAABgAGAFkBAAC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物理答案  第1页（共2页）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pt-BR"/>
        </w:rPr>
        <w:t xml:space="preserve">         (2) </w:t>
      </w:r>
      <w:r>
        <w:rPr>
          <w:rFonts w:hint="eastAsia"/>
        </w:rPr>
        <w:t>由</w:t>
      </w:r>
      <w:r>
        <w:rPr>
          <w:rFonts w:hint="eastAsia"/>
          <w:i/>
          <w:lang w:val="pt-BR"/>
        </w:rPr>
        <w:t>Bqv</w:t>
      </w:r>
      <w:r>
        <w:rPr>
          <w:rFonts w:hint="eastAsia"/>
          <w:lang w:val="pt-BR"/>
        </w:rPr>
        <w:t>=</w:t>
      </w:r>
      <w:r>
        <w:rPr>
          <w:position w:val="-24"/>
        </w:rPr>
        <w:object>
          <v:shape id="_x0000_i1034" o:spt="75" alt="21世纪教育网 -- 中国最大型、最专业的中小学教育资源门户网站" type="#_x0000_t75" style="height:33pt;width:26pt;" o:ole="t" filled="f" o:preferrelative="t" stroked="f" coordsize="21600,21600">
            <v:path/>
            <v:fill on="f" alignshape="1" focussize="0,0"/>
            <v:stroke on="f"/>
            <v:imagedata r:id="rId52" grayscale="f" bilevel="f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51">
            <o:LockedField>false</o:LockedField>
          </o:OLEObject>
        </w:object>
      </w:r>
      <w:r>
        <w:rPr>
          <w:rFonts w:hint="eastAsia"/>
          <w:lang w:val="pt-BR"/>
        </w:rPr>
        <w:t xml:space="preserve">               ③</w:t>
      </w:r>
    </w:p>
    <w:p>
      <w:pPr>
        <w:ind w:firstLine="435"/>
        <w:rPr>
          <w:rFonts w:hint="eastAsia"/>
          <w:lang w:val="pt-BR"/>
        </w:rPr>
      </w:pPr>
      <w:r>
        <w:rPr>
          <w:rFonts w:hint="eastAsia"/>
          <w:lang w:val="pt-BR"/>
        </w:rPr>
        <w:t xml:space="preserve">            </w:t>
      </w:r>
      <w:r>
        <w:rPr>
          <w:rFonts w:hint="eastAsia"/>
        </w:rPr>
        <w:t>由</w:t>
      </w:r>
      <w:r>
        <w:rPr>
          <w:rFonts w:hint="eastAsia"/>
          <w:lang w:val="pt-BR"/>
        </w:rPr>
        <w:t>③</w:t>
      </w:r>
      <w:r>
        <w:rPr>
          <w:rFonts w:hint="eastAsia"/>
        </w:rPr>
        <w:t>式得</w:t>
      </w:r>
      <w:r>
        <w:rPr>
          <w:position w:val="-28"/>
        </w:rPr>
        <w:object>
          <v:shape id="_x0000_i1035" o:spt="75" alt="21世纪教育网 -- 中国最大型、最专业的中小学教育资源门户网站" type="#_x0000_t75" style="height:33pt;width:38pt;" o:ole="t" filled="f" o:preferrelative="t" stroked="f" coordsize="21600,21600">
            <v:path/>
            <v:fill on="f" alignshape="1" focussize="0,0"/>
            <v:stroke on="f"/>
            <v:imagedata r:id="rId54" grayscale="f" bilevel="f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53">
            <o:LockedField>false</o:LockedField>
          </o:OLEObject>
        </w:object>
      </w:r>
    </w:p>
    <w:p>
      <w:pPr>
        <w:ind w:firstLine="435"/>
        <w:rPr>
          <w:rFonts w:hint="eastAsia"/>
          <w:lang w:val="pt-BR"/>
        </w:rPr>
      </w:pPr>
      <w:r>
        <w:rPr>
          <w:rFonts w:hint="eastAsia"/>
          <w:lang w:val="pt-BR"/>
        </w:rPr>
        <w:t xml:space="preserve">            </w:t>
      </w:r>
      <w:r>
        <w:rPr>
          <w:rFonts w:hint="eastAsia"/>
        </w:rPr>
        <w:t>得</w:t>
      </w:r>
      <w:r>
        <w:rPr>
          <w:position w:val="-30"/>
        </w:rPr>
        <w:object>
          <v:shape id="_x0000_i1036" o:spt="75" alt="21世纪教育网 -- 中国最大型、最专业的中小学教育资源门户网站" type="#_x0000_t75" style="height:37pt;width:66pt;" o:ole="t" filled="f" o:preferrelative="t" stroked="f" coordsize="21600,21600">
            <v:path/>
            <v:fill on="f" alignshape="1" focussize="0,0"/>
            <v:stroke on="f"/>
            <v:imagedata r:id="rId56" grayscale="f" bilevel="f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55">
            <o:LockedField>false</o:LockedField>
          </o:OLEObject>
        </w:object>
      </w:r>
      <w:r>
        <w:rPr>
          <w:rFonts w:hint="eastAsia"/>
          <w:lang w:val="pt-BR"/>
        </w:rPr>
        <w:t xml:space="preserve">              ④</w:t>
      </w:r>
    </w:p>
    <w:p>
      <w:pPr>
        <w:ind w:firstLine="435"/>
        <w:rPr>
          <w:rFonts w:hint="eastAsia"/>
        </w:rPr>
      </w:pPr>
      <w:r>
        <w:rPr>
          <w:rFonts w:hint="eastAsia"/>
          <w:lang w:val="pt-BR"/>
        </w:rPr>
        <w:t xml:space="preserve">           </w:t>
      </w:r>
      <w:r>
        <w:rPr>
          <w:position w:val="-10"/>
        </w:rPr>
        <w:object>
          <v:shape id="_x0000_i1037" o:spt="75" alt="21世纪教育网 -- 中国最大型、最专业的中小学教育资源门户网站" type="#_x0000_t75" style="height:17pt;width:60.95pt;" o:ole="t" filled="f" o:preferrelative="t" stroked="f" coordsize="21600,21600">
            <v:path/>
            <v:fill on="f" alignshape="1" focussize="0,0"/>
            <v:stroke on="f"/>
            <v:imagedata r:id="rId58" grayscale="f" bilevel="f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57">
            <o:LockedField>false</o:LockedField>
          </o:OLEObject>
        </w:object>
      </w:r>
      <w:r>
        <w:rPr>
          <w:rFonts w:hint="eastAsia"/>
        </w:rPr>
        <w:t xml:space="preserve">                  ⑤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 得：</w:t>
      </w:r>
      <w:r>
        <w:rPr>
          <w:position w:val="-30"/>
        </w:rPr>
        <w:object>
          <v:shape id="_x0000_i1038" o:spt="75" alt="21世纪教育网 -- 中国最大型、最专业的中小学教育资源门户网站" type="#_x0000_t75" style="height:37pt;width:121.95pt;" o:ole="t" filled="f" o:preferrelative="t" stroked="f" coordsize="21600,21600">
            <v:path/>
            <v:fill on="f" alignshape="1" focussize="0,0"/>
            <v:stroke on="f"/>
            <v:imagedata r:id="rId60" grayscale="f" bilevel="f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59">
            <o:LockedField>false</o:LockedField>
          </o:OLEObject>
        </w:object>
      </w:r>
      <w:r>
        <w:rPr>
          <w:rFonts w:hint="eastAsia"/>
        </w:rPr>
        <w:t xml:space="preserve">   ⑥</w:t>
      </w:r>
    </w:p>
    <w:p>
      <w:pPr>
        <w:ind w:left="1170" w:leftChars="207" w:hanging="735" w:hangingChars="350"/>
        <w:rPr>
          <w:rFonts w:hint="eastAsia"/>
        </w:rPr>
      </w:pPr>
      <w:r>
        <w:rPr>
          <w:rFonts w:hint="eastAsia"/>
        </w:rPr>
        <w:t>51.解：设列车这段时间做匀减速直线运动的初速度为</w:t>
      </w:r>
      <w:r>
        <w:rPr>
          <w:rFonts w:hint="eastAsia"/>
          <w:i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、末速度</w:t>
      </w:r>
      <w:r>
        <w:rPr>
          <w:rFonts w:hint="eastAsia"/>
          <w:i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，加速度为</w:t>
      </w:r>
      <w:r>
        <w:rPr>
          <w:rFonts w:hint="eastAsia"/>
          <w:i/>
        </w:rPr>
        <w:t>a</w:t>
      </w:r>
      <w:r>
        <w:rPr>
          <w:rFonts w:hint="eastAsia"/>
        </w:rPr>
        <w:t>、时间为△</w:t>
      </w:r>
      <w:r>
        <w:rPr>
          <w:rFonts w:hint="eastAsia"/>
          <w:i/>
        </w:rPr>
        <w:t>t</w:t>
      </w:r>
      <w:r>
        <w:rPr>
          <w:rFonts w:hint="eastAsia"/>
        </w:rPr>
        <w:t>、位移为</w:t>
      </w:r>
      <w:r>
        <w:rPr>
          <w:rFonts w:hint="eastAsia"/>
          <w:i/>
        </w:rPr>
        <w:t>x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(1)由</w:t>
      </w:r>
      <w:r>
        <w:rPr>
          <w:position w:val="-24"/>
        </w:rPr>
        <w:object>
          <v:shape id="_x0000_i1039" o:spt="75" alt="21世纪教育网 -- 中国最大型、最专业的中小学教育资源门户网站" type="#_x0000_t75" style="height:31pt;width:37pt;" o:ole="t" filled="f" o:preferrelative="t" stroked="f" coordsize="21600,21600">
            <v:path/>
            <v:fill on="f" alignshape="1" focussize="0,0"/>
            <v:stroke on="f"/>
            <v:imagedata r:id="rId62" grayscale="f" bilevel="f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61">
            <o:LockedField>false</o:LockedField>
          </o:OLEObject>
        </w:object>
      </w:r>
      <w:r>
        <w:rPr>
          <w:rFonts w:hint="eastAsia"/>
        </w:rPr>
        <w:t xml:space="preserve">                       ①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代入数据得：</w:t>
      </w:r>
      <w:r>
        <w:rPr>
          <w:rFonts w:hint="eastAsia"/>
          <w:i/>
        </w:rPr>
        <w:t>a</w:t>
      </w:r>
      <w:r>
        <w:rPr>
          <w:rFonts w:hint="eastAsia"/>
        </w:rPr>
        <w:t>=0.1m/s</w:t>
      </w:r>
      <w:r>
        <w:rPr>
          <w:rFonts w:hint="eastAsia"/>
          <w:vertAlign w:val="superscript"/>
        </w:rPr>
        <w:t>2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(2)由</w:t>
      </w:r>
      <w:r>
        <w:rPr>
          <w:rFonts w:hint="eastAsia"/>
          <w:i/>
        </w:rPr>
        <w:t>F</w:t>
      </w:r>
      <w:r>
        <w:rPr>
          <w:rFonts w:hint="eastAsia"/>
        </w:rPr>
        <w:t>=</w:t>
      </w:r>
      <w:r>
        <w:rPr>
          <w:rFonts w:hint="eastAsia"/>
          <w:i/>
        </w:rPr>
        <w:t xml:space="preserve">ma                         </w:t>
      </w:r>
      <w:r>
        <w:rPr>
          <w:rFonts w:hint="eastAsia"/>
        </w:rPr>
        <w:t>②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代入数据得：</w:t>
      </w:r>
      <w:r>
        <w:rPr>
          <w:rFonts w:hint="eastAsia"/>
          <w:i/>
        </w:rPr>
        <w:t>F</w:t>
      </w:r>
      <w:r>
        <w:rPr>
          <w:rFonts w:hint="eastAsia"/>
        </w:rPr>
        <w:t>=2.0×10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N</w:t>
      </w:r>
    </w:p>
    <w:p>
      <w:pPr>
        <w:ind w:firstLine="540" w:firstLineChars="257"/>
        <w:rPr>
          <w:rFonts w:hint="eastAsia"/>
        </w:rPr>
      </w:pPr>
      <w:r>
        <w:rPr>
          <w:rFonts w:hint="eastAsia"/>
        </w:rPr>
        <w:t xml:space="preserve">      (3)由</w:t>
      </w:r>
      <w:r>
        <w:rPr>
          <w:position w:val="-24"/>
        </w:rPr>
        <w:object>
          <v:shape id="_x0000_i1040" o:spt="75" alt="21世纪教育网 -- 中国最大型、最专业的中小学教育资源门户网站" type="#_x0000_t75" style="height:33pt;width:56pt;" o:ole="t" filled="f" o:preferrelative="t" stroked="f" coordsize="21600,21600">
            <v:path/>
            <v:fill on="f" alignshape="1" focussize="0,0"/>
            <v:stroke on="f"/>
            <v:imagedata r:id="rId64" grayscale="f" bilevel="f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63">
            <o:LockedField>false</o:LockedField>
          </o:OLEObject>
        </w:object>
      </w:r>
      <w:r>
        <w:rPr>
          <w:rFonts w:hint="eastAsia"/>
        </w:rPr>
        <w:t xml:space="preserve">                    ③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代入数据得：</w:t>
      </w:r>
      <w:r>
        <w:rPr>
          <w:rFonts w:hint="eastAsia"/>
          <w:i/>
        </w:rPr>
        <w:t>x</w:t>
      </w:r>
      <w:r>
        <w:rPr>
          <w:rFonts w:hint="eastAsia"/>
        </w:rPr>
        <w:t>=1680 m</w:t>
      </w:r>
    </w:p>
    <w:p>
      <w:pPr>
        <w:ind w:firstLine="435"/>
        <w:rPr>
          <w:rFonts w:hint="eastAsia"/>
          <w:i/>
          <w:vertAlign w:val="subscript"/>
        </w:rPr>
      </w:pPr>
      <w:r>
        <w:rPr>
          <w:rFonts w:hint="eastAsia"/>
        </w:rPr>
        <w:t>52.解：（1)设摩托车在</w:t>
      </w:r>
      <w:r>
        <w:rPr>
          <w:rFonts w:hint="eastAsia"/>
          <w:i/>
        </w:rPr>
        <w:t>E</w:t>
      </w:r>
      <w:r>
        <w:rPr>
          <w:rFonts w:hint="eastAsia"/>
        </w:rPr>
        <w:t>点的速度大小为</w:t>
      </w:r>
      <w:r>
        <w:rPr>
          <w:rFonts w:hint="eastAsia"/>
          <w:i/>
        </w:rPr>
        <w:t>v</w:t>
      </w:r>
      <w:r>
        <w:rPr>
          <w:rFonts w:hint="eastAsia"/>
          <w:i/>
          <w:vertAlign w:val="subscript"/>
        </w:rPr>
        <w:t>E</w:t>
      </w:r>
    </w:p>
    <w:p>
      <w:pPr>
        <w:ind w:firstLine="435"/>
        <w:rPr>
          <w:rFonts w:hint="eastAsia"/>
        </w:rPr>
      </w:pPr>
      <w:r>
        <w:rPr>
          <w:rFonts w:hint="eastAsia"/>
          <w:i/>
          <w:vertAlign w:val="subscript"/>
        </w:rPr>
        <w:t xml:space="preserve">              </w:t>
      </w:r>
      <w:r>
        <w:rPr>
          <w:rFonts w:hint="eastAsia"/>
        </w:rPr>
        <w:t>由</w:t>
      </w:r>
      <w:r>
        <w:rPr>
          <w:rFonts w:hint="eastAsia"/>
          <w:i/>
        </w:rPr>
        <w:t>s</w:t>
      </w:r>
      <w:r>
        <w:rPr>
          <w:rFonts w:hint="eastAsia"/>
        </w:rPr>
        <w:t>=</w:t>
      </w:r>
      <w:r>
        <w:rPr>
          <w:rFonts w:hint="eastAsia"/>
          <w:i/>
        </w:rPr>
        <w:t>v</w:t>
      </w:r>
      <w:r>
        <w:rPr>
          <w:rFonts w:hint="eastAsia"/>
          <w:i/>
          <w:vertAlign w:val="subscript"/>
        </w:rPr>
        <w:t>E</w:t>
      </w:r>
      <w:r>
        <w:rPr>
          <w:rFonts w:hint="eastAsia"/>
          <w:i/>
        </w:rPr>
        <w:t xml:space="preserve">t                          </w:t>
      </w:r>
      <w:r>
        <w:rPr>
          <w:rFonts w:hint="eastAsia"/>
        </w:rPr>
        <w:t>①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  </w:t>
      </w:r>
      <w:r>
        <w:rPr>
          <w:position w:val="-24"/>
        </w:rPr>
        <w:object>
          <v:shape id="_x0000_i1041" o:spt="75" alt="21世纪教育网 -- 中国最大型、最专业的中小学教育资源门户网站" type="#_x0000_t75" style="height:31pt;width:46pt;" o:ole="t" filled="f" o:preferrelative="t" stroked="f" coordsize="21600,21600">
            <v:path/>
            <v:fill on="f" alignshape="1" focussize="0,0"/>
            <v:stroke on="f"/>
            <v:imagedata r:id="rId66" grayscale="f" bilevel="f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65">
            <o:LockedField>false</o:LockedField>
          </o:OLEObject>
        </w:object>
      </w:r>
      <w:r>
        <w:rPr>
          <w:rFonts w:hint="eastAsia"/>
        </w:rPr>
        <w:t xml:space="preserve">                     ②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代入数据得：</w:t>
      </w:r>
      <w:r>
        <w:rPr>
          <w:rFonts w:hint="eastAsia"/>
          <w:i/>
        </w:rPr>
        <w:t>v</w:t>
      </w:r>
      <w:r>
        <w:rPr>
          <w:rFonts w:hint="eastAsia"/>
          <w:i/>
          <w:vertAlign w:val="subscript"/>
        </w:rPr>
        <w:t>E</w:t>
      </w:r>
      <w:r>
        <w:rPr>
          <w:rFonts w:hint="eastAsia"/>
          <w:i/>
        </w:rPr>
        <w:t>=</w:t>
      </w:r>
      <w:r>
        <w:rPr>
          <w:rFonts w:hint="eastAsia"/>
        </w:rPr>
        <w:t>16 m/s</w:t>
      </w:r>
    </w:p>
    <w:p>
      <w:pPr>
        <w:tabs>
          <w:tab w:val="left" w:pos="1162"/>
        </w:tabs>
        <w:ind w:firstLine="435"/>
        <w:rPr>
          <w:rFonts w:hint="eastAsia"/>
        </w:rPr>
      </w:pPr>
      <w:r>
        <w:rPr>
          <w:rFonts w:hint="eastAsia"/>
        </w:rPr>
        <w:t xml:space="preserve">       (2)</w:t>
      </w:r>
      <w:r>
        <w:rPr>
          <w:rFonts w:hint="eastAsia"/>
          <w:i/>
        </w:rPr>
        <w:t>B</w:t>
      </w:r>
      <w:r>
        <w:rPr>
          <w:rFonts w:hint="eastAsia"/>
        </w:rPr>
        <w:t>点：</w:t>
      </w:r>
      <w:r>
        <w:rPr>
          <w:position w:val="-24"/>
        </w:rPr>
        <w:object>
          <v:shape id="_x0000_i1042" o:spt="75" alt="21世纪教育网 -- 中国最大型、最专业的中小学教育资源门户网站" type="#_x0000_t75" style="height:33pt;width:80pt;" o:ole="t" filled="f" o:preferrelative="t" stroked="f" coordsize="21600,21600">
            <v:path/>
            <v:fill on="f" alignshape="1" focussize="0,0"/>
            <v:stroke on="f"/>
            <v:imagedata r:id="rId68" grayscale="f" bilevel="f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67">
            <o:LockedField>false</o:LockedField>
          </o:OLEObject>
        </w:object>
      </w:r>
      <w:r>
        <w:rPr>
          <w:rFonts w:hint="eastAsia"/>
        </w:rPr>
        <w:t xml:space="preserve">            ③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代入数据得：</w:t>
      </w:r>
      <w:r>
        <w:rPr>
          <w:position w:val="-12"/>
        </w:rPr>
        <w:object>
          <v:shape id="_x0000_i1043" o:spt="75" alt="21世纪教育网 -- 中国最大型、最专业的中小学教育资源门户网站" type="#_x0000_t75" style="height:19pt;width:80pt;" o:ole="t" filled="f" o:preferrelative="t" stroked="f" coordsize="21600,21600">
            <v:path/>
            <v:fill on="f" alignshape="1" focussize="0,0"/>
            <v:stroke on="f"/>
            <v:imagedata r:id="rId70" grayscale="f" bilevel="f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69">
            <o:LockedField>false</o:LockedField>
          </o:OLEObject>
        </w:object>
      </w:r>
    </w:p>
    <w:p>
      <w:pPr>
        <w:ind w:left="1695" w:leftChars="207" w:hanging="1260" w:hangingChars="600"/>
        <w:rPr>
          <w:rFonts w:hint="eastAsia"/>
        </w:rPr>
      </w:pPr>
      <w:r>
        <w:rPr>
          <w:rFonts w:hint="eastAsia"/>
        </w:rPr>
        <w:t xml:space="preserve">       (3)</w:t>
      </w:r>
      <w:r>
        <w:rPr>
          <w:rFonts w:hint="eastAsia"/>
          <w:spacing w:val="-6"/>
        </w:rPr>
        <w:t>设摩托车在</w:t>
      </w:r>
      <w:r>
        <w:rPr>
          <w:rFonts w:hint="eastAsia"/>
          <w:i/>
          <w:spacing w:val="-6"/>
        </w:rPr>
        <w:t>B</w:t>
      </w:r>
      <w:r>
        <w:rPr>
          <w:rFonts w:hint="eastAsia"/>
          <w:spacing w:val="-6"/>
        </w:rPr>
        <w:t>到</w:t>
      </w:r>
      <w:r>
        <w:rPr>
          <w:rFonts w:hint="eastAsia"/>
          <w:i/>
          <w:spacing w:val="-6"/>
        </w:rPr>
        <w:t>E</w:t>
      </w:r>
      <w:r>
        <w:rPr>
          <w:rFonts w:hint="eastAsia"/>
          <w:spacing w:val="-6"/>
        </w:rPr>
        <w:t>过程中，重力做功和阻力做功分别为</w:t>
      </w:r>
      <w:r>
        <w:rPr>
          <w:rFonts w:hint="eastAsia"/>
          <w:i/>
          <w:spacing w:val="-6"/>
        </w:rPr>
        <w:t>W</w:t>
      </w:r>
      <w:r>
        <w:rPr>
          <w:rFonts w:hint="eastAsia"/>
          <w:i/>
          <w:spacing w:val="-6"/>
          <w:vertAlign w:val="subscript"/>
        </w:rPr>
        <w:t>G</w:t>
      </w:r>
      <w:r>
        <w:rPr>
          <w:rFonts w:hint="eastAsia"/>
          <w:spacing w:val="-6"/>
        </w:rPr>
        <w:t>、</w:t>
      </w:r>
      <w:r>
        <w:rPr>
          <w:rFonts w:hint="eastAsia"/>
          <w:i/>
          <w:spacing w:val="-6"/>
        </w:rPr>
        <w:t>W</w:t>
      </w:r>
      <w:r>
        <w:rPr>
          <w:rFonts w:hint="eastAsia"/>
          <w:i/>
          <w:spacing w:val="-6"/>
          <w:vertAlign w:val="subscript"/>
        </w:rPr>
        <w:t>f</w:t>
      </w:r>
      <w:r>
        <w:rPr>
          <w:rFonts w:hint="eastAsia"/>
          <w:spacing w:val="-6"/>
        </w:rPr>
        <w:t>，则在此过程中：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</w:t>
      </w:r>
      <w:r>
        <w:rPr>
          <w:position w:val="-12"/>
        </w:rPr>
        <w:object>
          <v:shape id="_x0000_i1044" o:spt="75" alt="21世纪教育网 -- 中国最大型、最专业的中小学教育资源门户网站" type="#_x0000_t75" style="height:19pt;width:126pt;" o:ole="t" filled="f" o:preferrelative="t" stroked="f" coordsize="21600,21600">
            <v:path/>
            <v:fill on="f" alignshape="1" focussize="0,0"/>
            <v:stroke on="f"/>
            <v:imagedata r:id="rId72" grayscale="f" bilevel="f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71">
            <o:LockedField>false</o:LockedField>
          </o:OLEObject>
        </w:object>
      </w:r>
      <w:r>
        <w:rPr>
          <w:rFonts w:hint="eastAsia"/>
        </w:rPr>
        <w:t xml:space="preserve">          ④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对</w:t>
      </w:r>
      <w:r>
        <w:rPr>
          <w:rFonts w:hint="eastAsia"/>
          <w:i/>
        </w:rPr>
        <w:t>B</w:t>
      </w:r>
      <w:r>
        <w:rPr>
          <w:rFonts w:hint="eastAsia"/>
        </w:rPr>
        <w:t>到</w:t>
      </w:r>
      <w:r>
        <w:rPr>
          <w:rFonts w:hint="eastAsia"/>
          <w:i/>
        </w:rPr>
        <w:t>E</w:t>
      </w:r>
      <w:r>
        <w:rPr>
          <w:rFonts w:hint="eastAsia"/>
        </w:rPr>
        <w:t>的过程中，由动能定理得：</w:t>
      </w:r>
    </w:p>
    <w:p>
      <w:pPr>
        <w:ind w:firstLine="435"/>
        <w:rPr>
          <w:rFonts w:hint="eastAsia"/>
        </w:rPr>
      </w:pPr>
      <w:r>
        <w:rPr>
          <w:rFonts w:hint="eastAsia"/>
        </w:rPr>
        <w:t xml:space="preserve">          </w:t>
      </w:r>
      <w:r>
        <w:rPr>
          <w:position w:val="-24"/>
        </w:rPr>
        <w:object>
          <v:shape id="_x0000_i1045" o:spt="75" alt="21世纪教育网 -- 中国最大型、最专业的中小学教育资源门户网站" type="#_x0000_t75" style="height:31pt;width:149pt;" o:ole="t" filled="f" o:preferrelative="t" stroked="f" coordsize="21600,21600">
            <v:path/>
            <v:fill on="f" alignshape="1" focussize="0,0"/>
            <v:stroke on="f"/>
            <v:imagedata r:id="rId74" grayscale="f" bilevel="f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73">
            <o:LockedField>false</o:LockedField>
          </o:OLEObject>
        </w:object>
      </w:r>
      <w:r>
        <w:rPr>
          <w:rFonts w:hint="eastAsia"/>
        </w:rPr>
        <w:t xml:space="preserve">      ⑤</w:t>
      </w:r>
    </w:p>
    <w:p>
      <w:pPr>
        <w:ind w:firstLine="435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444500</wp:posOffset>
                </wp:positionV>
                <wp:extent cx="2514600" cy="297180"/>
                <wp:effectExtent l="0" t="0" r="0" b="7620"/>
                <wp:wrapNone/>
                <wp:docPr id="62" name="文本框 63" descr="21世纪教育网 -- 中国最大型、最专业的中小学教育资源门户网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物理答案  第2页（共2页）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alt="21世纪教育网 -- 中国最大型、最专业的中小学教育资源门户网站" type="#_x0000_t202" style="position:absolute;left:0pt;margin-left:135pt;margin-top:35pt;height:23.4pt;width:198pt;z-index:251781120;mso-width-relative:page;mso-height-relative:page;" stroked="f" coordsize="21600,21600" o:gfxdata="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KOFJm1wAAAAoBAAAP&#10;AAAAAAAAAAEAIAAAACIAAABkcnMvZG93bnJldi54bWxQSwECFAAUAAAACACHTuJAVNICrhkCAACR&#10;AwAADgAAAAAAAAABACAAAAAmAQAAZHJzL2Uyb0RvYy54bWxQSwUGAAAAAAYABgBZAQAAsQ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物理答案  第2页（共2页）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代入数据得：</w:t>
      </w:r>
      <w:r>
        <w:rPr>
          <w:position w:val="-14"/>
        </w:rPr>
        <w:object>
          <v:shape id="_x0000_i1046" o:spt="75" alt="21世纪教育网 -- 中国最大型、最专业的中小学教育资源门户网站" type="#_x0000_t75" style="height:20pt;width:92pt;" o:ole="t" filled="f" o:preferrelative="t" stroked="f" coordsize="21600,21600">
            <v:path/>
            <v:fill on="f" alignshape="1" focussize="0,0"/>
            <v:stroke on="f"/>
            <v:imagedata r:id="rId76" grayscale="f" bilevel="f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75">
            <o:LockedField>false</o:LockedField>
          </o:OLEObject>
        </w:object>
      </w:r>
    </w:p>
    <w:p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0A87" w:usb1="00000000" w:usb2="00000000" w:usb3="00000000" w:csb0="400001BF" w:csb1="DFF7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9257C"/>
    <w:rsid w:val="7D79257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sz w:val="21"/>
      <w:szCs w:val="22"/>
      <w:lang w:val="en-US" w:eastAsia="zh-CN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oleObject" Target="embeddings/oleObject1.bin"/><Relationship Id="rId78" Type="http://schemas.openxmlformats.org/officeDocument/2006/relationships/fontTable" Target="fontTable.xml"/><Relationship Id="rId77" Type="http://schemas.openxmlformats.org/officeDocument/2006/relationships/customXml" Target="../customXml/item1.xml"/><Relationship Id="rId76" Type="http://schemas.openxmlformats.org/officeDocument/2006/relationships/image" Target="media/image51.wmf"/><Relationship Id="rId75" Type="http://schemas.openxmlformats.org/officeDocument/2006/relationships/oleObject" Target="embeddings/oleObject22.bin"/><Relationship Id="rId74" Type="http://schemas.openxmlformats.org/officeDocument/2006/relationships/image" Target="media/image50.wmf"/><Relationship Id="rId73" Type="http://schemas.openxmlformats.org/officeDocument/2006/relationships/oleObject" Target="embeddings/oleObject21.bin"/><Relationship Id="rId72" Type="http://schemas.openxmlformats.org/officeDocument/2006/relationships/image" Target="media/image49.wmf"/><Relationship Id="rId71" Type="http://schemas.openxmlformats.org/officeDocument/2006/relationships/oleObject" Target="embeddings/oleObject20.bin"/><Relationship Id="rId70" Type="http://schemas.openxmlformats.org/officeDocument/2006/relationships/image" Target="media/image48.wmf"/><Relationship Id="rId7" Type="http://schemas.openxmlformats.org/officeDocument/2006/relationships/image" Target="media/image4.png"/><Relationship Id="rId69" Type="http://schemas.openxmlformats.org/officeDocument/2006/relationships/oleObject" Target="embeddings/oleObject19.bin"/><Relationship Id="rId68" Type="http://schemas.openxmlformats.org/officeDocument/2006/relationships/image" Target="media/image47.wmf"/><Relationship Id="rId67" Type="http://schemas.openxmlformats.org/officeDocument/2006/relationships/oleObject" Target="embeddings/oleObject18.bin"/><Relationship Id="rId66" Type="http://schemas.openxmlformats.org/officeDocument/2006/relationships/image" Target="media/image46.wmf"/><Relationship Id="rId65" Type="http://schemas.openxmlformats.org/officeDocument/2006/relationships/oleObject" Target="embeddings/oleObject17.bin"/><Relationship Id="rId64" Type="http://schemas.openxmlformats.org/officeDocument/2006/relationships/image" Target="media/image45.wmf"/><Relationship Id="rId63" Type="http://schemas.openxmlformats.org/officeDocument/2006/relationships/oleObject" Target="embeddings/oleObject16.bin"/><Relationship Id="rId62" Type="http://schemas.openxmlformats.org/officeDocument/2006/relationships/image" Target="media/image44.wmf"/><Relationship Id="rId61" Type="http://schemas.openxmlformats.org/officeDocument/2006/relationships/oleObject" Target="embeddings/oleObject15.bin"/><Relationship Id="rId60" Type="http://schemas.openxmlformats.org/officeDocument/2006/relationships/image" Target="media/image43.wmf"/><Relationship Id="rId6" Type="http://schemas.openxmlformats.org/officeDocument/2006/relationships/image" Target="media/image3.png"/><Relationship Id="rId59" Type="http://schemas.openxmlformats.org/officeDocument/2006/relationships/oleObject" Target="embeddings/oleObject14.bin"/><Relationship Id="rId58" Type="http://schemas.openxmlformats.org/officeDocument/2006/relationships/image" Target="media/image42.wmf"/><Relationship Id="rId57" Type="http://schemas.openxmlformats.org/officeDocument/2006/relationships/oleObject" Target="embeddings/oleObject13.bin"/><Relationship Id="rId56" Type="http://schemas.openxmlformats.org/officeDocument/2006/relationships/image" Target="media/image41.wmf"/><Relationship Id="rId55" Type="http://schemas.openxmlformats.org/officeDocument/2006/relationships/oleObject" Target="embeddings/oleObject12.bin"/><Relationship Id="rId54" Type="http://schemas.openxmlformats.org/officeDocument/2006/relationships/image" Target="media/image40.wmf"/><Relationship Id="rId53" Type="http://schemas.openxmlformats.org/officeDocument/2006/relationships/oleObject" Target="embeddings/oleObject11.bin"/><Relationship Id="rId52" Type="http://schemas.openxmlformats.org/officeDocument/2006/relationships/image" Target="media/image39.wmf"/><Relationship Id="rId51" Type="http://schemas.openxmlformats.org/officeDocument/2006/relationships/oleObject" Target="embeddings/oleObject10.bin"/><Relationship Id="rId50" Type="http://schemas.openxmlformats.org/officeDocument/2006/relationships/image" Target="media/image38.wmf"/><Relationship Id="rId5" Type="http://schemas.openxmlformats.org/officeDocument/2006/relationships/image" Target="media/image2.png"/><Relationship Id="rId49" Type="http://schemas.openxmlformats.org/officeDocument/2006/relationships/oleObject" Target="embeddings/oleObject9.bin"/><Relationship Id="rId48" Type="http://schemas.openxmlformats.org/officeDocument/2006/relationships/image" Target="media/image37.wmf"/><Relationship Id="rId47" Type="http://schemas.openxmlformats.org/officeDocument/2006/relationships/oleObject" Target="embeddings/oleObject8.bin"/><Relationship Id="rId46" Type="http://schemas.openxmlformats.org/officeDocument/2006/relationships/image" Target="media/image36.wmf"/><Relationship Id="rId45" Type="http://schemas.openxmlformats.org/officeDocument/2006/relationships/oleObject" Target="embeddings/oleObject7.bin"/><Relationship Id="rId44" Type="http://schemas.openxmlformats.org/officeDocument/2006/relationships/image" Target="media/image35.wmf"/><Relationship Id="rId43" Type="http://schemas.openxmlformats.org/officeDocument/2006/relationships/oleObject" Target="embeddings/oleObject6.bin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image" Target="media/image1.png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theme" Target="theme/theme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wmf"/><Relationship Id="rId21" Type="http://schemas.openxmlformats.org/officeDocument/2006/relationships/oleObject" Target="embeddings/oleObject5.bin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2.wmf"/><Relationship Id="rId17" Type="http://schemas.openxmlformats.org/officeDocument/2006/relationships/oleObject" Target="embeddings/oleObject3.bin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2016-10-18T08:41:00Z</dcterms:created>
  <dc:creator>Administrator</dc:creator>
  <cp:lastModifiedBy>Administrator</cp:lastModifiedBy>
  <dcterms:modified xsi:type="dcterms:W3CDTF">2016-10-18T08:42:43Z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