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gif" ContentType="image/gi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2016</w:t>
      </w:r>
      <w:r>
        <w:rPr>
          <w:rFonts w:hAnsi="宋体"/>
          <w:b/>
          <w:bCs/>
          <w:sz w:val="30"/>
          <w:szCs w:val="30"/>
        </w:rPr>
        <w:t>年玉林市防城港市崇左市初中毕业暨升学考试</w:t>
      </w:r>
    </w:p>
    <w:p>
      <w:pPr>
        <w:jc w:val="center"/>
        <w:rPr>
          <w:rFonts w:eastAsia="方正小标宋简体"/>
          <w:bCs/>
          <w:sz w:val="44"/>
          <w:szCs w:val="44"/>
        </w:rPr>
      </w:pPr>
      <w:bookmarkStart w:id="201" w:name="_GoBack"/>
      <w:bookmarkEnd w:id="201"/>
      <w:r>
        <w:rPr>
          <w:rFonts w:eastAsia="方正小标宋简体"/>
          <w:bCs/>
          <w:sz w:val="44"/>
          <w:szCs w:val="44"/>
        </w:rPr>
        <w:t>物  理</w:t>
      </w:r>
    </w:p>
    <w:p>
      <w:pPr>
        <w:spacing w:line="500" w:lineRule="exact"/>
        <w:jc w:val="center"/>
        <w:rPr>
          <w:bCs/>
          <w:sz w:val="24"/>
        </w:rPr>
      </w:pPr>
      <w:r>
        <w:rPr>
          <w:rFonts w:hAnsi="宋体"/>
          <w:bCs/>
          <w:sz w:val="24"/>
        </w:rPr>
        <w:t>（</w:t>
      </w:r>
      <w:r>
        <w:rPr>
          <w:rFonts w:hAnsi="宋体"/>
          <w:color w:val="000000"/>
          <w:sz w:val="24"/>
        </w:rPr>
        <w:t>本试卷共四大题，</w:t>
      </w:r>
      <w:r>
        <w:rPr>
          <w:color w:val="000000"/>
          <w:sz w:val="24"/>
        </w:rPr>
        <w:t>28</w:t>
      </w:r>
      <w:r>
        <w:rPr>
          <w:rFonts w:hAnsi="宋体"/>
          <w:color w:val="000000"/>
          <w:sz w:val="24"/>
        </w:rPr>
        <w:t>小题，满分</w:t>
      </w:r>
      <w:r>
        <w:rPr>
          <w:color w:val="000000"/>
          <w:sz w:val="24"/>
        </w:rPr>
        <w:t>100</w:t>
      </w:r>
      <w:r>
        <w:rPr>
          <w:rFonts w:hAnsi="宋体"/>
          <w:color w:val="000000"/>
          <w:sz w:val="24"/>
        </w:rPr>
        <w:t>分，考试时间：</w:t>
      </w:r>
      <w:r>
        <w:rPr>
          <w:color w:val="000000"/>
          <w:sz w:val="24"/>
        </w:rPr>
        <w:t>90</w:t>
      </w:r>
      <w:r>
        <w:rPr>
          <w:rFonts w:hAnsi="宋体"/>
          <w:color w:val="000000"/>
          <w:sz w:val="24"/>
        </w:rPr>
        <w:t>分钟）</w:t>
      </w:r>
    </w:p>
    <w:p>
      <w:pPr>
        <w:spacing w:line="440" w:lineRule="exact"/>
        <w:rPr>
          <w:b/>
          <w:szCs w:val="21"/>
        </w:rPr>
      </w:pPr>
      <w:r>
        <w:rPr>
          <w:rFonts w:hAnsi="宋体"/>
          <w:b/>
          <w:szCs w:val="21"/>
        </w:rPr>
        <w:t>注意事项：</w:t>
      </w:r>
    </w:p>
    <w:p>
      <w:pPr>
        <w:spacing w:line="440" w:lineRule="exact"/>
        <w:ind w:firstLine="420" w:firstLineChars="200"/>
        <w:rPr>
          <w:szCs w:val="21"/>
        </w:rPr>
      </w:pPr>
      <w:r>
        <w:rPr>
          <w:szCs w:val="21"/>
        </w:rPr>
        <w:t>1</w:t>
      </w:r>
      <w:r>
        <w:rPr>
          <w:rFonts w:hAnsi="宋体"/>
          <w:szCs w:val="21"/>
        </w:rPr>
        <w:t>．</w:t>
      </w:r>
      <w:r>
        <w:rPr>
          <w:rFonts w:hAnsi="宋体"/>
          <w:spacing w:val="-6"/>
          <w:szCs w:val="21"/>
        </w:rPr>
        <w:t>请将答案填写在答题卡上，在试卷上作答无效。考试结束，将本试卷和答题卡一并交回。</w:t>
      </w:r>
    </w:p>
    <w:p>
      <w:pPr>
        <w:spacing w:line="440" w:lineRule="exact"/>
        <w:ind w:firstLine="420" w:firstLineChars="200"/>
        <w:rPr>
          <w:szCs w:val="21"/>
        </w:rPr>
      </w:pPr>
      <w:r>
        <w:rPr>
          <w:szCs w:val="21"/>
        </w:rPr>
        <w:t>2</w:t>
      </w:r>
      <w:r>
        <w:rPr>
          <w:rFonts w:hAnsi="宋体"/>
          <w:szCs w:val="21"/>
        </w:rPr>
        <w:t>．选择题每小题选出答案后，用</w:t>
      </w:r>
      <w:r>
        <w:rPr>
          <w:szCs w:val="21"/>
        </w:rPr>
        <w:t>2B</w:t>
      </w:r>
      <w:r>
        <w:rPr>
          <w:rFonts w:hAnsi="宋体"/>
          <w:szCs w:val="21"/>
        </w:rPr>
        <w:t>铅笔把答题卡上对应题目的选项标号涂黑。</w:t>
      </w:r>
    </w:p>
    <w:p>
      <w:pPr>
        <w:spacing w:line="440" w:lineRule="exact"/>
        <w:ind w:firstLine="420" w:firstLineChars="200"/>
        <w:rPr>
          <w:szCs w:val="21"/>
        </w:rPr>
      </w:pPr>
      <w:r>
        <w:rPr>
          <w:szCs w:val="21"/>
        </w:rPr>
        <w:t>3</w:t>
      </w:r>
      <w:r>
        <w:rPr>
          <w:rFonts w:hAnsi="宋体"/>
          <w:szCs w:val="21"/>
        </w:rPr>
        <w:t>．非选择题用直径</w:t>
      </w:r>
      <w:r>
        <w:rPr>
          <w:szCs w:val="21"/>
        </w:rPr>
        <w:t>0.5</w:t>
      </w:r>
      <w:r>
        <w:rPr>
          <w:rFonts w:hAnsi="宋体"/>
          <w:szCs w:val="21"/>
        </w:rPr>
        <w:t>毫米黑色墨水签字</w:t>
      </w:r>
      <w:r>
        <w:rPr>
          <w:rFonts w:hAnsi="宋体"/>
          <w:szCs w:val="21"/>
        </w:rPr>
        <w:drawing>
          <wp:inline distT="0" distB="0" distL="0" distR="0">
            <wp:extent cx="15875" cy="15240"/>
            <wp:effectExtent l="19050" t="0" r="2541" b="0"/>
            <wp:docPr id="9" name="图片 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/>
          <w:szCs w:val="21"/>
        </w:rPr>
        <w:t>笔在答题卡上各题的答题区域内作答。</w:t>
      </w:r>
    </w:p>
    <w:p>
      <w:pPr>
        <w:spacing w:beforeLines="60" w:line="440" w:lineRule="exact"/>
        <w:ind w:left="480" w:hanging="480" w:hangingChars="200"/>
        <w:rPr>
          <w:sz w:val="24"/>
        </w:rPr>
      </w:pPr>
      <w:r>
        <w:rPr>
          <w:rFonts w:ascii="黑体" w:hAnsi="黑体" w:eastAsia="黑体"/>
          <w:sz w:val="24"/>
        </w:rPr>
        <w:t>一、单项选择题</w:t>
      </w:r>
      <w:r>
        <w:rPr>
          <w:rFonts w:ascii="方正楷体简体" w:hAnsi="宋体" w:eastAsia="方正楷体简体"/>
          <w:szCs w:val="21"/>
        </w:rPr>
        <w:t>（本大题共15小题，每小题3分，共45分。在每小题列出的四个备选项中只有一项符合题目要求，每小题选对的得3分，不选、多选或错选的均得0分。）</w:t>
      </w:r>
    </w:p>
    <w:p>
      <w:pPr>
        <w:pStyle w:val="3"/>
        <w:tabs>
          <w:tab w:val="left" w:pos="315"/>
          <w:tab w:val="left" w:pos="2310"/>
          <w:tab w:val="left" w:pos="4305"/>
          <w:tab w:val="left" w:pos="6090"/>
        </w:tabs>
        <w:spacing w:line="440" w:lineRule="exact"/>
        <w:ind w:left="315" w:hanging="315" w:hangingChars="15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宋体" w:cs="Times New Roman"/>
          <w:color w:val="000000"/>
        </w:rPr>
        <w:t>．在国际单位制中，质量的基本单位是</w:t>
      </w:r>
    </w:p>
    <w:p>
      <w:pPr>
        <w:pStyle w:val="3"/>
        <w:tabs>
          <w:tab w:val="left" w:pos="315"/>
          <w:tab w:val="left" w:pos="2310"/>
          <w:tab w:val="left" w:pos="4305"/>
          <w:tab w:val="left" w:pos="6090"/>
        </w:tabs>
        <w:spacing w:line="440" w:lineRule="exact"/>
        <w:ind w:left="315" w:hanging="315" w:hangingChars="150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  <w:kern w:val="0"/>
        </w:rPr>
        <w:tab/>
      </w:r>
      <w:r>
        <w:rPr>
          <w:rFonts w:ascii="Times New Roman" w:hAnsi="Times New Roman" w:cs="Times New Roman"/>
          <w:color w:val="000000"/>
          <w:kern w:val="0"/>
        </w:rPr>
        <w:t>A</w:t>
      </w:r>
      <w:r>
        <w:rPr>
          <w:rFonts w:ascii="Times New Roman" w:hAnsi="宋体" w:cs="Times New Roman"/>
          <w:color w:val="000000"/>
        </w:rPr>
        <w:t>．</w:t>
      </w:r>
      <w:r>
        <w:rPr>
          <w:rFonts w:ascii="Times New Roman" w:hAnsi="Times New Roman" w:cs="Times New Roman"/>
          <w:color w:val="000000"/>
        </w:rPr>
        <w:t xml:space="preserve">N    </w:t>
      </w:r>
      <w:r>
        <w:rPr>
          <w:rFonts w:hint="eastAsia"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kern w:val="0"/>
        </w:rPr>
        <w:t>B</w:t>
      </w:r>
      <w:r>
        <w:rPr>
          <w:rFonts w:ascii="Times New Roman" w:hAnsi="宋体" w:cs="Times New Roman"/>
          <w:color w:val="000000"/>
        </w:rPr>
        <w:t>．</w:t>
      </w:r>
      <w:r>
        <w:rPr>
          <w:rFonts w:ascii="Times New Roman" w:hAnsi="Times New Roman" w:cs="Times New Roman"/>
          <w:color w:val="000000"/>
        </w:rPr>
        <w:t xml:space="preserve">kg    </w:t>
      </w:r>
      <w:r>
        <w:rPr>
          <w:rFonts w:hint="eastAsia"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kern w:val="0"/>
        </w:rPr>
        <w:t>C</w:t>
      </w:r>
      <w:r>
        <w:rPr>
          <w:rFonts w:ascii="Times New Roman" w:hAnsi="宋体" w:cs="Times New Roman"/>
          <w:color w:val="000000"/>
        </w:rPr>
        <w:t>．</w:t>
      </w:r>
      <w:r>
        <w:rPr>
          <w:rFonts w:ascii="Times New Roman" w:hAnsi="Times New Roman" w:cs="Times New Roman"/>
          <w:color w:val="000000"/>
        </w:rPr>
        <w:t xml:space="preserve">m    </w:t>
      </w:r>
      <w:r>
        <w:rPr>
          <w:rFonts w:hint="eastAsia"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kern w:val="0"/>
        </w:rPr>
        <w:t>D</w:t>
      </w:r>
      <w:r>
        <w:rPr>
          <w:rFonts w:ascii="Times New Roman" w:hAnsi="宋体" w:cs="Times New Roman"/>
          <w:color w:val="000000"/>
        </w:rPr>
        <w:t>．</w:t>
      </w:r>
      <w:r>
        <w:rPr>
          <w:rFonts w:ascii="Times New Roman" w:hAnsi="Times New Roman" w:cs="Times New Roman"/>
          <w:color w:val="000000"/>
        </w:rPr>
        <w:t>s</w:t>
      </w:r>
    </w:p>
    <w:p>
      <w:pPr>
        <w:pStyle w:val="19"/>
        <w:tabs>
          <w:tab w:val="left" w:pos="315"/>
          <w:tab w:val="left" w:pos="2310"/>
          <w:tab w:val="left" w:pos="4305"/>
          <w:tab w:val="left" w:pos="6090"/>
        </w:tabs>
        <w:spacing w:line="440" w:lineRule="exact"/>
        <w:ind w:left="315" w:hanging="315" w:hangingChars="1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</w:t>
      </w:r>
      <w:r>
        <w:rPr>
          <w:rFonts w:ascii="Times New Roman" w:hAnsi="宋体"/>
          <w:szCs w:val="21"/>
        </w:rPr>
        <w:t>．下列物体属于导体的是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line="440" w:lineRule="exact"/>
        <w:ind w:left="315" w:hanging="315" w:hanging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．铁钉</w:t>
      </w:r>
      <w:r>
        <w:rPr>
          <w:color w:val="000000"/>
          <w:szCs w:val="21"/>
        </w:rPr>
        <w:t xml:space="preserve">    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．书本</w:t>
      </w:r>
      <w:r>
        <w:rPr>
          <w:color w:val="000000"/>
          <w:szCs w:val="21"/>
        </w:rPr>
        <w:t xml:space="preserve">   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C</w:t>
      </w:r>
      <w:r>
        <w:rPr>
          <w:rFonts w:hAnsi="宋体"/>
          <w:color w:val="000000"/>
          <w:szCs w:val="21"/>
        </w:rPr>
        <w:t>．玻璃杯</w:t>
      </w:r>
      <w:r>
        <w:rPr>
          <w:color w:val="000000"/>
          <w:szCs w:val="21"/>
        </w:rPr>
        <w:t xml:space="preserve">    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Ansi="宋体"/>
          <w:color w:val="000000"/>
          <w:szCs w:val="21"/>
        </w:rPr>
        <w:t>．塑料袋</w:t>
      </w:r>
    </w:p>
    <w:p>
      <w:pPr>
        <w:pStyle w:val="19"/>
        <w:tabs>
          <w:tab w:val="left" w:pos="315"/>
          <w:tab w:val="left" w:pos="2310"/>
          <w:tab w:val="left" w:pos="4305"/>
          <w:tab w:val="left" w:pos="6090"/>
        </w:tabs>
        <w:spacing w:line="440" w:lineRule="exact"/>
        <w:ind w:left="315" w:hanging="315" w:hangingChars="150"/>
        <w:rPr>
          <w:rFonts w:ascii="Times New Roman" w:hAnsi="Times New Roman"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141605</wp:posOffset>
            </wp:positionV>
            <wp:extent cx="1009650" cy="942975"/>
            <wp:effectExtent l="19050" t="0" r="0" b="0"/>
            <wp:wrapNone/>
            <wp:docPr id="1740" name="图片 17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图片 17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宋体"/>
          <w:szCs w:val="21"/>
        </w:rPr>
        <w:t>．某一桥头立着如图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宋体"/>
          <w:szCs w:val="21"/>
        </w:rPr>
        <w:t>所示的</w:t>
      </w:r>
      <w:r>
        <w:rPr>
          <w:rFonts w:ascii="Times New Roman" w:hAnsi="宋体"/>
          <w:color w:val="000000"/>
          <w:szCs w:val="21"/>
        </w:rPr>
        <w:t>交通</w:t>
      </w:r>
      <w:r>
        <w:rPr>
          <w:rFonts w:ascii="Times New Roman" w:hAnsi="宋体"/>
          <w:szCs w:val="21"/>
        </w:rPr>
        <w:t>标志牌，由此可知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line="440" w:lineRule="exact"/>
        <w:ind w:left="315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．</w:t>
      </w:r>
      <w:r>
        <w:rPr>
          <w:rFonts w:hAnsi="宋体"/>
          <w:szCs w:val="21"/>
        </w:rPr>
        <w:t>此标志为限</w:t>
      </w:r>
      <w:r>
        <w:rPr>
          <w:rFonts w:hAnsi="宋体"/>
          <w:szCs w:val="21"/>
        </w:rPr>
        <w:drawing>
          <wp:inline distT="0" distB="0" distL="0" distR="0">
            <wp:extent cx="20320" cy="21590"/>
            <wp:effectExtent l="1905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/>
          <w:szCs w:val="21"/>
        </w:rPr>
        <w:t>速标志</w:t>
      </w:r>
      <w:r>
        <w:rPr>
          <w:szCs w:val="21"/>
        </w:rPr>
        <w:t xml:space="preserve">  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line="440" w:lineRule="exact"/>
        <w:ind w:left="315" w:hanging="315" w:hangingChars="150"/>
        <w:rPr>
          <w:szCs w:val="21"/>
        </w:rPr>
      </w:pP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．</w:t>
      </w:r>
      <w:r>
        <w:rPr>
          <w:rFonts w:hAnsi="宋体"/>
          <w:szCs w:val="21"/>
        </w:rPr>
        <w:t>此标志为限重标志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line="440" w:lineRule="exact"/>
        <w:ind w:left="315"/>
        <w:rPr>
          <w:color w:val="000000"/>
          <w:szCs w:val="21"/>
        </w:rPr>
      </w:pPr>
      <w:r>
        <w:rPr>
          <w:color w:val="000000"/>
          <w:szCs w:val="21"/>
        </w:rPr>
        <w:pict>
          <v:shape id="_x0000_s2641" o:spid="_x0000_s2641" o:spt="202" alt="学科网(www.zxxk.com)--教育资源门户，提供试卷、教案、课件、论文、素材及各类教学资源下载，还有大量而丰富的教学相关资讯！" type="#_x0000_t202" style="position:absolute;left:0pt;margin-left:352.15pt;margin-top:13.4pt;height:16.75pt;width:37.3pt;z-index:251667456;mso-width-relative:margin;mso-height-relative:margin;" filled="f" stroked="f" coordsize="21600,21600">
            <v:path/>
            <v:fill on="f" opacity="0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/>
                      <w:szCs w:val="21"/>
                    </w:rPr>
                    <w:t>图</w:t>
                  </w:r>
                  <w:r>
                    <w:rPr>
                      <w:szCs w:val="21"/>
                    </w:rPr>
                    <w:t>1</w:t>
                  </w:r>
                </w:p>
              </w:txbxContent>
            </v:textbox>
          </v:shape>
        </w:pict>
      </w:r>
      <w:r>
        <w:rPr>
          <w:color w:val="000000"/>
          <w:szCs w:val="21"/>
        </w:rPr>
        <w:t>C</w:t>
      </w:r>
      <w:r>
        <w:rPr>
          <w:rFonts w:hAnsi="宋体"/>
          <w:color w:val="000000"/>
          <w:szCs w:val="21"/>
        </w:rPr>
        <w:t>．</w:t>
      </w:r>
      <w:r>
        <w:rPr>
          <w:rFonts w:hAnsi="宋体"/>
          <w:szCs w:val="21"/>
        </w:rPr>
        <w:t>汽车对该桥面的压力不能超过</w:t>
      </w:r>
      <w:r>
        <w:rPr>
          <w:szCs w:val="21"/>
        </w:rPr>
        <w:t>1500N</w:t>
      </w:r>
      <w:r>
        <w:rPr>
          <w:color w:val="000000"/>
          <w:szCs w:val="21"/>
        </w:rPr>
        <w:t xml:space="preserve">   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line="440" w:lineRule="exact"/>
        <w:ind w:left="315" w:hanging="315" w:hangingChars="150"/>
        <w:rPr>
          <w:szCs w:val="21"/>
        </w:rPr>
      </w:pP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Ansi="宋体"/>
          <w:color w:val="000000"/>
          <w:szCs w:val="21"/>
        </w:rPr>
        <w:t>．</w:t>
      </w:r>
      <w:r>
        <w:rPr>
          <w:rFonts w:hAnsi="宋体"/>
          <w:szCs w:val="21"/>
        </w:rPr>
        <w:t>汽车通过该桥面的速度不能超过</w:t>
      </w:r>
      <w:r>
        <w:rPr>
          <w:szCs w:val="21"/>
        </w:rPr>
        <w:t>15m/s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afterLines="10" w:line="440" w:lineRule="exact"/>
        <w:ind w:left="315" w:hanging="315" w:hangingChars="150"/>
        <w:rPr>
          <w:szCs w:val="21"/>
        </w:rPr>
      </w:pPr>
      <w:bookmarkStart w:id="0" w:name="OLE_LINK3"/>
      <w:r>
        <w:pict>
          <v:group id="_x0000_s2794" o:spid="_x0000_s2794" o:spt="203" alt="学科网(www.zxxk.com)--教育资源门户，提供试卷、教案、课件、论文、素材及各类教学资源下载，还有大量而丰富的教学相关资讯！" style="position:absolute;left:0pt;margin-left:287.8pt;margin-top:42.55pt;height:103.6pt;width:114.95pt;z-index:251661312;mso-width-relative:page;mso-height-relative:page;" coordorigin="7570,11683" coordsize="2299,2072">
            <o:lock v:ext="edit"/>
            <v:shape id="_x0000_s2642" o:spid="_x0000_s2642" o:spt="202" type="#_x0000_t202" style="position:absolute;left:8394;top:13420;height:335;width:657;" stroked="f" coordsize="21600,21600">
              <v:path/>
              <v:fill opacity="0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/>
                        <w:szCs w:val="21"/>
                      </w:rPr>
                      <w:t>图</w:t>
                    </w:r>
                    <w:r>
                      <w:rPr>
                        <w:szCs w:val="21"/>
                      </w:rPr>
                      <w:t>2</w:t>
                    </w:r>
                  </w:p>
                </w:txbxContent>
              </v:textbox>
            </v:shape>
            <v:shape id="_x0000_s2719" o:spid="_x0000_s2719" o:spt="75" type="#_x0000_t75" style="position:absolute;left:7570;top:11683;height:1627;width:2299;" filled="f" o:preferrelative="t" stroked="f" coordsize="21600,21600">
              <v:path/>
              <v:fill on="f" focussize="0,0"/>
              <v:stroke on="f" joinstyle="miter"/>
              <v:imagedata r:id="rId8" o:title="wl4"/>
              <o:lock v:ext="edit" aspectratio="t"/>
            </v:shape>
          </v:group>
        </w:pict>
      </w:r>
      <w:r>
        <w:rPr>
          <w:rFonts w:hint="eastAsia"/>
          <w:szCs w:val="21"/>
        </w:rPr>
        <w:t>4</w:t>
      </w:r>
      <w:r>
        <w:rPr>
          <w:rFonts w:hAnsi="宋体"/>
          <w:szCs w:val="21"/>
        </w:rPr>
        <w:t>．</w:t>
      </w:r>
      <w:r>
        <w:rPr>
          <w:rFonts w:hAnsi="宋体"/>
          <w:color w:val="000000"/>
          <w:szCs w:val="21"/>
        </w:rPr>
        <w:t>图</w:t>
      </w:r>
      <w:r>
        <w:rPr>
          <w:color w:val="000000"/>
          <w:szCs w:val="21"/>
        </w:rPr>
        <w:t>2</w:t>
      </w:r>
      <w:r>
        <w:rPr>
          <w:rFonts w:hAnsi="宋体"/>
          <w:color w:val="000000"/>
          <w:szCs w:val="21"/>
        </w:rPr>
        <w:t>是某汽车通过某一平直公路时记录的</w:t>
      </w:r>
      <w:r>
        <w:rPr>
          <w:i/>
          <w:szCs w:val="21"/>
        </w:rPr>
        <w:t>v</w:t>
      </w:r>
      <w:r>
        <w:rPr>
          <w:szCs w:val="21"/>
        </w:rPr>
        <w:t>-</w:t>
      </w:r>
      <w:r>
        <w:rPr>
          <w:i/>
          <w:color w:val="000000"/>
          <w:szCs w:val="21"/>
        </w:rPr>
        <w:t>t</w:t>
      </w:r>
      <w:r>
        <w:rPr>
          <w:rFonts w:hAnsi="宋体"/>
          <w:color w:val="000000"/>
          <w:szCs w:val="21"/>
        </w:rPr>
        <w:t>图象，甲、乙</w:t>
      </w:r>
      <w:r>
        <w:rPr>
          <w:rFonts w:hAnsi="宋体"/>
          <w:szCs w:val="21"/>
        </w:rPr>
        <w:t>、丙、丁四个过程中，汽车做匀速直线运动的是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line="440" w:lineRule="exact"/>
        <w:ind w:left="315" w:hanging="315" w:hangingChars="150"/>
      </w:pPr>
      <w:r>
        <w:rPr>
          <w:rFonts w:hint="eastAsia"/>
        </w:rPr>
        <w:tab/>
      </w:r>
      <w:r>
        <w:t>A</w:t>
      </w:r>
      <w:r>
        <w:rPr>
          <w:rFonts w:hAnsi="宋体"/>
        </w:rPr>
        <w:t>．甲</w:t>
      </w:r>
      <w:r>
        <w:t xml:space="preserve">  </w:t>
      </w:r>
      <w:r>
        <w:rPr>
          <w:rFonts w:hint="eastAsia"/>
        </w:rPr>
        <w:tab/>
      </w:r>
      <w:r>
        <w:t>B</w:t>
      </w:r>
      <w:r>
        <w:rPr>
          <w:rFonts w:hAnsi="宋体"/>
        </w:rPr>
        <w:t>．乙</w:t>
      </w:r>
      <w:r>
        <w:t xml:space="preserve">   </w:t>
      </w:r>
      <w:r>
        <w:rPr>
          <w:rFonts w:hint="eastAsia"/>
        </w:rPr>
        <w:tab/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line="440" w:lineRule="exact"/>
        <w:ind w:left="315" w:hanging="315" w:hangingChars="150"/>
        <w:rPr>
          <w:color w:val="000000"/>
          <w:szCs w:val="21"/>
        </w:rPr>
      </w:pPr>
      <w:r>
        <w:rPr>
          <w:rFonts w:hint="eastAsia"/>
        </w:rPr>
        <w:tab/>
      </w:r>
      <w:r>
        <w:t>C</w:t>
      </w:r>
      <w:r>
        <w:rPr>
          <w:rFonts w:hAnsi="宋体"/>
        </w:rPr>
        <w:t>．丙</w:t>
      </w:r>
      <w:r>
        <w:t xml:space="preserve">    </w:t>
      </w:r>
      <w:r>
        <w:tab/>
      </w:r>
      <w:r>
        <w:t>D</w:t>
      </w:r>
      <w:r>
        <w:rPr>
          <w:rFonts w:hAnsi="宋体"/>
        </w:rPr>
        <w:t>．丁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line="440" w:lineRule="exact"/>
        <w:ind w:left="315" w:hanging="315" w:hangingChars="150"/>
        <w:rPr>
          <w:szCs w:val="21"/>
        </w:rPr>
      </w:pPr>
      <w:r>
        <w:rPr>
          <w:rFonts w:hint="eastAsia"/>
          <w:szCs w:val="21"/>
        </w:rPr>
        <w:t>5</w:t>
      </w:r>
      <w:r>
        <w:rPr>
          <w:rFonts w:hAnsi="宋体"/>
          <w:szCs w:val="21"/>
        </w:rPr>
        <w:t>．关于指南针和磁场，下列说法正确的是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line="440" w:lineRule="exact"/>
        <w:ind w:left="315" w:hanging="315" w:hangingChars="150"/>
        <w:rPr>
          <w:szCs w:val="21"/>
        </w:rPr>
      </w:pPr>
      <w:r>
        <w:rPr>
          <w:rFonts w:hint="eastAsia"/>
          <w:szCs w:val="21"/>
        </w:rPr>
        <w:tab/>
      </w:r>
      <w:r>
        <w:rPr>
          <w:szCs w:val="21"/>
        </w:rPr>
        <w:t>A</w:t>
      </w:r>
      <w:r>
        <w:rPr>
          <w:rFonts w:hAnsi="宋体"/>
          <w:szCs w:val="21"/>
        </w:rPr>
        <w:t>．指南针最早由欧洲传入中国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line="440" w:lineRule="exact"/>
        <w:ind w:left="315" w:hanging="315" w:hangingChars="150"/>
        <w:rPr>
          <w:szCs w:val="21"/>
        </w:rPr>
      </w:pPr>
      <w:r>
        <w:rPr>
          <w:rFonts w:hint="eastAsia"/>
          <w:szCs w:val="21"/>
        </w:rPr>
        <w:tab/>
      </w:r>
      <w:r>
        <w:rPr>
          <w:szCs w:val="21"/>
        </w:rPr>
        <w:t>B</w:t>
      </w:r>
      <w:r>
        <w:rPr>
          <w:rFonts w:hAnsi="宋体"/>
          <w:szCs w:val="21"/>
        </w:rPr>
        <w:t>．地球的地理两极与地磁场两极完全重合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line="440" w:lineRule="exact"/>
        <w:ind w:left="315" w:hanging="315" w:hangingChars="150"/>
        <w:rPr>
          <w:rFonts w:hAnsi="宋体"/>
          <w:color w:val="FFFFFF"/>
          <w:sz w:val="4"/>
          <w:szCs w:val="21"/>
        </w:rPr>
      </w:pPr>
      <w:r>
        <w:rPr>
          <w:rFonts w:hint="eastAsia"/>
          <w:szCs w:val="21"/>
        </w:rPr>
        <w:tab/>
      </w:r>
      <w:r>
        <w:rPr>
          <w:szCs w:val="21"/>
        </w:rPr>
        <w:t>C</w:t>
      </w:r>
      <w:r>
        <w:rPr>
          <w:rFonts w:hAnsi="宋体"/>
          <w:szCs w:val="21"/>
        </w:rPr>
        <w:t>．地球周围存在磁场，因此指南针能指示方向</w:t>
      </w:r>
      <w:r>
        <w:rPr>
          <w:rFonts w:hAnsi="宋体"/>
          <w:color w:val="FFFFFF"/>
          <w:sz w:val="4"/>
          <w:szCs w:val="21"/>
        </w:rPr>
        <w:t>[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line="440" w:lineRule="exact"/>
        <w:ind w:left="315" w:hanging="315" w:hangingChars="150"/>
        <w:rPr>
          <w:szCs w:val="21"/>
        </w:rPr>
      </w:pPr>
      <w:r>
        <w:rPr>
          <w:rFonts w:hint="eastAsia"/>
          <w:szCs w:val="21"/>
        </w:rPr>
        <w:tab/>
      </w:r>
      <w:r>
        <w:rPr>
          <w:szCs w:val="21"/>
        </w:rPr>
        <w:t>D</w:t>
      </w:r>
      <w:r>
        <w:rPr>
          <w:rFonts w:hAnsi="宋体"/>
          <w:szCs w:val="21"/>
        </w:rPr>
        <w:t>．信鸽</w:t>
      </w:r>
      <w:r>
        <w:rPr>
          <w:rFonts w:hint="eastAsia" w:hAnsi="宋体"/>
          <w:szCs w:val="21"/>
        </w:rPr>
        <w:t>是</w:t>
      </w:r>
      <w:r>
        <w:rPr>
          <w:rFonts w:hAnsi="宋体"/>
          <w:szCs w:val="21"/>
        </w:rPr>
        <w:t>靠在其身上绑</w:t>
      </w:r>
      <w:r>
        <w:rPr>
          <w:rFonts w:hint="eastAsia" w:hAnsi="宋体"/>
          <w:szCs w:val="21"/>
        </w:rPr>
        <w:t>上</w:t>
      </w:r>
      <w:r>
        <w:rPr>
          <w:rFonts w:hAnsi="宋体"/>
          <w:szCs w:val="21"/>
        </w:rPr>
        <w:t>小磁</w:t>
      </w:r>
      <w:r>
        <w:rPr>
          <w:rFonts w:hAnsi="宋体"/>
          <w:color w:val="000000"/>
          <w:szCs w:val="21"/>
        </w:rPr>
        <w:t>针</w:t>
      </w:r>
      <w:r>
        <w:rPr>
          <w:rFonts w:hAnsi="宋体"/>
          <w:szCs w:val="21"/>
        </w:rPr>
        <w:t>来导航</w:t>
      </w:r>
      <w:r>
        <w:rPr>
          <w:rFonts w:hint="eastAsia" w:hAnsi="宋体"/>
          <w:szCs w:val="21"/>
        </w:rPr>
        <w:t>的</w:t>
      </w:r>
    </w:p>
    <w:bookmarkEnd w:id="0"/>
    <w:p>
      <w:pPr>
        <w:tabs>
          <w:tab w:val="left" w:pos="315"/>
          <w:tab w:val="left" w:pos="2310"/>
          <w:tab w:val="left" w:pos="4305"/>
          <w:tab w:val="left" w:pos="6090"/>
        </w:tabs>
        <w:spacing w:line="520" w:lineRule="exact"/>
        <w:ind w:left="315" w:hanging="315" w:hangingChars="150"/>
        <w:rPr>
          <w:szCs w:val="21"/>
        </w:rPr>
      </w:pPr>
      <w:r>
        <w:rPr>
          <w:szCs w:val="21"/>
        </w:rPr>
        <w:pict>
          <v:group id="_x0000_s2721" o:spid="_x0000_s2721" o:spt="203" alt="学科网(www.zxxk.com)--教育资源门户，提供试卷、教案、课件、论文、素材及各类教学资源下载，还有大量而丰富的教学相关资讯！" style="position:absolute;left:0pt;margin-left:17pt;margin-top:23.75pt;height:128.25pt;width:351pt;z-index:251646976;mso-width-relative:page;mso-height-relative:page;" coordorigin="2154,2460" coordsize="7020,2565">
            <o:lock v:ext="edit"/>
            <v:shape id="_x0000_s2677" o:spid="_x0000_s2677" o:spt="202" type="#_x0000_t202" style="position:absolute;left:4794;top:4690;height:335;width:1023;" stroked="f" coordsize="21600,21600">
              <v:path/>
              <v:fill opacity="0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/>
                        <w:szCs w:val="21"/>
                      </w:rPr>
                      <w:t>图</w:t>
                    </w:r>
                    <w:r>
                      <w:rPr>
                        <w:szCs w:val="21"/>
                      </w:rPr>
                      <w:t>3</w:t>
                    </w:r>
                  </w:p>
                </w:txbxContent>
              </v:textbox>
            </v:shape>
            <v:shape id="_x0000_s2676" o:spid="_x0000_s2676" o:spt="75" type="#_x0000_t75" style="position:absolute;left:2154;top:2460;height:2093;width:7020;" filled="f" o:preferrelative="t" stroked="f" coordsize="21600,21600">
              <v:path/>
              <v:fill on="f" focussize="0,0"/>
              <v:stroke on="f" joinstyle="miter"/>
              <v:imagedata r:id="rId9" croptop="4952f" cropbottom="6325f" gain="112993f" blacklevel="-1966f" o:title=""/>
              <o:lock v:ext="edit" aspectratio="t"/>
            </v:shape>
            <v:shape id="_x0000_s2680" o:spid="_x0000_s2680" o:spt="202" type="#_x0000_t202" style="position:absolute;left:2284;top:4563;height:286;width:6483;" filled="f" stroked="f" coordsize="21600,21600">
              <v:path/>
              <v:fill on="f" opacity="0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315" w:firstLineChars="150"/>
                      <w:jc w:val="left"/>
                      <w:rPr>
                        <w:szCs w:val="21"/>
                      </w:rPr>
                    </w:pPr>
                    <w:r>
                      <w:rPr>
                        <w:szCs w:val="21"/>
                      </w:rPr>
                      <w:t>A</w:t>
                    </w:r>
                    <w:r>
                      <w:rPr>
                        <w:rFonts w:hint="eastAsia"/>
                        <w:szCs w:val="21"/>
                      </w:rPr>
                      <w:t xml:space="preserve">               B                 C                D</w:t>
                    </w:r>
                  </w:p>
                </w:txbxContent>
              </v:textbox>
            </v:shape>
          </v:group>
        </w:pict>
      </w:r>
      <w:r>
        <w:rPr>
          <w:szCs w:val="21"/>
        </w:rPr>
        <w:t>6</w:t>
      </w:r>
      <w:r>
        <w:rPr>
          <w:rFonts w:hAnsi="宋体"/>
          <w:szCs w:val="21"/>
        </w:rPr>
        <w:t>．如图</w:t>
      </w:r>
      <w:r>
        <w:rPr>
          <w:szCs w:val="21"/>
        </w:rPr>
        <w:t>3</w:t>
      </w:r>
      <w:r>
        <w:rPr>
          <w:rFonts w:hAnsi="宋体"/>
          <w:szCs w:val="21"/>
        </w:rPr>
        <w:t>所示的做法中符合安全用电原则的是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line="520" w:lineRule="exact"/>
        <w:ind w:left="315" w:hanging="315" w:hangingChars="150"/>
        <w:rPr>
          <w:szCs w:val="21"/>
        </w:rPr>
      </w:pPr>
    </w:p>
    <w:p>
      <w:pPr>
        <w:tabs>
          <w:tab w:val="left" w:pos="315"/>
          <w:tab w:val="left" w:pos="2310"/>
          <w:tab w:val="left" w:pos="4305"/>
          <w:tab w:val="left" w:pos="6090"/>
        </w:tabs>
        <w:spacing w:line="520" w:lineRule="exact"/>
        <w:ind w:left="315" w:hanging="315" w:hangingChars="150"/>
        <w:rPr>
          <w:szCs w:val="21"/>
        </w:rPr>
      </w:pPr>
    </w:p>
    <w:p>
      <w:pPr>
        <w:tabs>
          <w:tab w:val="left" w:pos="315"/>
          <w:tab w:val="left" w:pos="2310"/>
          <w:tab w:val="left" w:pos="4305"/>
          <w:tab w:val="left" w:pos="6090"/>
        </w:tabs>
        <w:spacing w:line="520" w:lineRule="exact"/>
        <w:ind w:left="315" w:hanging="315" w:hangingChars="150"/>
        <w:rPr>
          <w:szCs w:val="21"/>
        </w:rPr>
      </w:pPr>
    </w:p>
    <w:p>
      <w:pPr>
        <w:tabs>
          <w:tab w:val="left" w:pos="315"/>
          <w:tab w:val="left" w:pos="2310"/>
          <w:tab w:val="left" w:pos="4305"/>
          <w:tab w:val="left" w:pos="6090"/>
        </w:tabs>
        <w:spacing w:line="520" w:lineRule="exact"/>
        <w:ind w:left="315" w:hanging="315" w:hangingChars="150"/>
        <w:rPr>
          <w:szCs w:val="21"/>
        </w:rPr>
      </w:pPr>
    </w:p>
    <w:p>
      <w:pPr>
        <w:pStyle w:val="15"/>
        <w:tabs>
          <w:tab w:val="left" w:pos="315"/>
          <w:tab w:val="left" w:pos="2310"/>
          <w:tab w:val="left" w:pos="4305"/>
          <w:tab w:val="left" w:pos="6090"/>
        </w:tabs>
        <w:spacing w:line="520" w:lineRule="exact"/>
        <w:ind w:left="315" w:hanging="315" w:hangingChars="150"/>
        <w:rPr>
          <w:rFonts w:hAnsi="Times New Roman"/>
          <w:szCs w:val="21"/>
        </w:rPr>
      </w:pPr>
    </w:p>
    <w:p>
      <w:pPr>
        <w:pStyle w:val="15"/>
        <w:tabs>
          <w:tab w:val="left" w:pos="315"/>
          <w:tab w:val="left" w:pos="2310"/>
          <w:tab w:val="left" w:pos="4305"/>
          <w:tab w:val="left" w:pos="6090"/>
        </w:tabs>
        <w:spacing w:line="520" w:lineRule="exact"/>
        <w:ind w:left="315" w:hanging="315" w:hangingChars="150"/>
        <w:rPr>
          <w:rFonts w:hAnsi="Times New Roman"/>
          <w:szCs w:val="21"/>
        </w:rPr>
      </w:pPr>
      <w:r>
        <w:rPr>
          <w:rFonts w:hAnsi="Times New Roman"/>
          <w:szCs w:val="21"/>
        </w:rPr>
        <w:t>7</w:t>
      </w:r>
      <w:r>
        <w:rPr>
          <w:rFonts w:hAnsi="宋体"/>
          <w:szCs w:val="21"/>
        </w:rPr>
        <w:t>．一段</w:t>
      </w:r>
      <w:r>
        <w:rPr>
          <w:rFonts w:hAnsi="Times New Roman"/>
          <w:szCs w:val="21"/>
        </w:rPr>
        <w:t>1m</w:t>
      </w:r>
      <w:r>
        <w:rPr>
          <w:rFonts w:hAnsi="宋体"/>
          <w:szCs w:val="21"/>
        </w:rPr>
        <w:t>长的电阻丝，下列做法能使它的电阻增大的是</w:t>
      </w:r>
    </w:p>
    <w:p>
      <w:pPr>
        <w:pStyle w:val="7"/>
        <w:tabs>
          <w:tab w:val="left" w:pos="315"/>
          <w:tab w:val="left" w:pos="2310"/>
          <w:tab w:val="left" w:pos="4305"/>
          <w:tab w:val="left" w:pos="6090"/>
        </w:tabs>
        <w:spacing w:before="0" w:beforeAutospacing="0" w:after="0" w:afterAutospacing="0" w:line="520" w:lineRule="exact"/>
        <w:ind w:left="315" w:hanging="315" w:hangingChars="150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A</w:t>
      </w:r>
      <w:r>
        <w:rPr>
          <w:rFonts w:hAnsi="宋体"/>
          <w:sz w:val="21"/>
          <w:szCs w:val="21"/>
        </w:rPr>
        <w:t>．对折</w:t>
      </w:r>
      <w:r>
        <w:rPr>
          <w:sz w:val="21"/>
          <w:szCs w:val="21"/>
        </w:rPr>
        <w:t xml:space="preserve">             </w:t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B</w:t>
      </w:r>
      <w:r>
        <w:rPr>
          <w:rFonts w:hAnsi="宋体"/>
          <w:sz w:val="21"/>
          <w:szCs w:val="21"/>
        </w:rPr>
        <w:t>．长度拉伸为原来的</w:t>
      </w:r>
      <w:r>
        <w:rPr>
          <w:sz w:val="21"/>
          <w:szCs w:val="21"/>
        </w:rPr>
        <w:t>2</w:t>
      </w:r>
      <w:r>
        <w:rPr>
          <w:rFonts w:hAnsi="宋体"/>
          <w:sz w:val="21"/>
          <w:szCs w:val="21"/>
        </w:rPr>
        <w:t>倍</w:t>
      </w:r>
    </w:p>
    <w:p>
      <w:pPr>
        <w:pStyle w:val="7"/>
        <w:tabs>
          <w:tab w:val="left" w:pos="315"/>
          <w:tab w:val="left" w:pos="2310"/>
          <w:tab w:val="left" w:pos="4305"/>
          <w:tab w:val="left" w:pos="6090"/>
        </w:tabs>
        <w:spacing w:before="0" w:beforeAutospacing="0" w:after="0" w:afterAutospacing="0" w:line="520" w:lineRule="exact"/>
        <w:ind w:left="315" w:hanging="315" w:hangingChars="150"/>
        <w:rPr>
          <w:sz w:val="21"/>
          <w:szCs w:val="21"/>
        </w:rPr>
      </w:pP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C</w:t>
      </w:r>
      <w:r>
        <w:rPr>
          <w:rFonts w:hAnsi="宋体"/>
          <w:sz w:val="21"/>
          <w:szCs w:val="21"/>
        </w:rPr>
        <w:t>．剪掉一半</w:t>
      </w:r>
      <w:r>
        <w:rPr>
          <w:sz w:val="21"/>
          <w:szCs w:val="21"/>
        </w:rPr>
        <w:t xml:space="preserve">         </w:t>
      </w:r>
      <w:r>
        <w:rPr>
          <w:rFonts w:hint="eastAsia"/>
          <w:sz w:val="21"/>
          <w:szCs w:val="21"/>
        </w:rPr>
        <w:tab/>
      </w:r>
      <w:r>
        <w:rPr>
          <w:sz w:val="21"/>
          <w:szCs w:val="21"/>
        </w:rPr>
        <w:t>D</w:t>
      </w:r>
      <w:r>
        <w:rPr>
          <w:rFonts w:hAnsi="宋体"/>
          <w:sz w:val="21"/>
          <w:szCs w:val="21"/>
        </w:rPr>
        <w:t>．外表涂上绝缘材料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afterLines="10" w:line="520" w:lineRule="exact"/>
        <w:ind w:left="317" w:leftChars="1" w:hanging="315" w:hangingChars="150"/>
        <w:rPr>
          <w:szCs w:val="21"/>
        </w:rPr>
      </w:pPr>
      <w:r>
        <w:rPr>
          <w:szCs w:val="21"/>
        </w:rPr>
        <w:pict>
          <v:group id="_x0000_s2703" o:spid="_x0000_s2703" o:spt="203" alt="学科网(www.zxxk.com)--教育资源门户，提供试卷、教案、课件、论文、素材及各类教学资源下载，还有大量而丰富的教学相关资讯！" style="position:absolute;left:0pt;margin-left:256.8pt;margin-top:29.2pt;height:118.55pt;width:150.6pt;z-index:251643904;mso-width-relative:page;mso-height-relative:page;" coordorigin="7034,8009" coordsize="3012,2371">
            <o:lock v:ext="edit"/>
            <v:shape id="_x0000_s1118" o:spid="_x0000_s1118" o:spt="202" type="#_x0000_t202" style="position:absolute;left:8034;top:10113;height:267;width:1023;" filled="f" stroked="f" coordsize="21600,21600">
              <v:path/>
              <v:fill on="f" opacity="0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/>
                        <w:szCs w:val="21"/>
                      </w:rPr>
                      <w:t>图</w:t>
                    </w:r>
                    <w:r>
                      <w:rPr>
                        <w:szCs w:val="21"/>
                      </w:rPr>
                      <w:t>4</w:t>
                    </w:r>
                  </w:p>
                </w:txbxContent>
              </v:textbox>
            </v:shape>
            <v:group id="_x0000_s2622" o:spid="_x0000_s2622" o:spt="203" style="position:absolute;left:7034;top:8009;height:2141;width:3012;" coordorigin="6660,6276" coordsize="3012,2141">
              <o:lock v:ext="edit"/>
              <v:shape id="图片 5" o:spid="_x0000_s1119" o:spt="75" alt="说明: Z:\01物理（命题组）\姚奕晓 组长\运动.tif" type="#_x0000_t75" style="position:absolute;left:6660;top:6276;height:2141;width:3012;" filled="f" o:preferrelative="t" stroked="f" coordsize="21600,21600">
                <v:path/>
                <v:fill on="f" focussize="0,0"/>
                <v:stroke on="f" joinstyle="miter"/>
                <v:imagedata r:id="rId10" o:title="运动"/>
                <o:lock v:ext="edit" aspectratio="t"/>
              </v:shape>
              <v:shape id="_x0000_s1120" o:spid="_x0000_s1120" o:spt="202" type="#_x0000_t202" style="position:absolute;left:8820;top:6276;height:456;width:80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style="mso-fit-shape-to-text:t;">
                  <w:txbxContent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9.</w:t>
                      </w:r>
                      <w:r>
                        <w:rPr>
                          <w:b/>
                        </w:rPr>
                        <w:t>7</w:t>
                      </w:r>
                      <w:r>
                        <w:rPr>
                          <w:rFonts w:hint="eastAsia"/>
                          <w:b/>
                        </w:rPr>
                        <w:t>9s</w:t>
                      </w:r>
                    </w:p>
                  </w:txbxContent>
                </v:textbox>
              </v:shape>
            </v:group>
          </v:group>
        </w:pict>
      </w:r>
      <w:r>
        <w:rPr>
          <w:color w:val="000000"/>
          <w:szCs w:val="21"/>
        </w:rPr>
        <w:t>8</w:t>
      </w:r>
      <w:r>
        <w:rPr>
          <w:rFonts w:hAnsi="宋体"/>
          <w:color w:val="000000"/>
          <w:szCs w:val="21"/>
        </w:rPr>
        <w:drawing>
          <wp:inline distT="0" distB="0" distL="0" distR="0">
            <wp:extent cx="20320" cy="20320"/>
            <wp:effectExtent l="19050" t="0" r="0" b="0"/>
            <wp:docPr id="5" name="图片 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/>
          <w:color w:val="000000"/>
          <w:szCs w:val="21"/>
        </w:rPr>
        <w:t>．</w:t>
      </w:r>
      <w:r>
        <w:rPr>
          <w:color w:val="000000"/>
          <w:szCs w:val="21"/>
        </w:rPr>
        <w:t>2015</w:t>
      </w:r>
      <w:r>
        <w:rPr>
          <w:rFonts w:hAnsi="宋体"/>
          <w:color w:val="000000"/>
          <w:szCs w:val="21"/>
        </w:rPr>
        <w:t>年田径世锦赛在北京举行，图</w:t>
      </w:r>
      <w:r>
        <w:rPr>
          <w:color w:val="000000"/>
          <w:szCs w:val="21"/>
        </w:rPr>
        <w:t>4</w:t>
      </w:r>
      <w:r>
        <w:rPr>
          <w:rFonts w:hAnsi="宋体"/>
          <w:szCs w:val="21"/>
        </w:rPr>
        <w:t>是</w:t>
      </w:r>
      <w:r>
        <w:rPr>
          <w:rFonts w:hAnsi="宋体"/>
          <w:color w:val="000000"/>
          <w:szCs w:val="21"/>
        </w:rPr>
        <w:t>男子</w:t>
      </w:r>
      <w:r>
        <w:rPr>
          <w:color w:val="000000"/>
          <w:szCs w:val="21"/>
        </w:rPr>
        <w:t>100</w:t>
      </w:r>
      <w:r>
        <w:rPr>
          <w:rFonts w:hAnsi="宋体"/>
          <w:color w:val="000000"/>
          <w:szCs w:val="21"/>
        </w:rPr>
        <w:t>米决赛</w:t>
      </w:r>
      <w:r>
        <w:rPr>
          <w:color w:val="000000"/>
          <w:szCs w:val="21"/>
        </w:rPr>
        <w:t>冠军</w:t>
      </w:r>
      <w:r>
        <w:rPr>
          <w:rFonts w:hAnsi="宋体"/>
          <w:color w:val="000000"/>
          <w:szCs w:val="21"/>
        </w:rPr>
        <w:t>博尔特</w:t>
      </w:r>
      <w:r>
        <w:rPr>
          <w:rFonts w:hAnsi="宋体"/>
          <w:szCs w:val="21"/>
        </w:rPr>
        <w:t>冲线瞬间的照片，照片右上角显示的时间为其成绩，根据这些信息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afterLines="10" w:line="520" w:lineRule="exact"/>
        <w:ind w:left="315" w:hanging="315" w:hanging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．</w:t>
      </w:r>
      <w:r>
        <w:rPr>
          <w:rFonts w:hAnsi="宋体"/>
          <w:szCs w:val="21"/>
        </w:rPr>
        <w:t>可知博尔特跑得最快</w:t>
      </w:r>
      <w:r>
        <w:rPr>
          <w:color w:val="000000"/>
          <w:szCs w:val="21"/>
        </w:rPr>
        <w:t xml:space="preserve"> 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line="520" w:lineRule="exact"/>
        <w:ind w:left="315" w:hanging="315" w:hanging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．可</w:t>
      </w:r>
      <w:r>
        <w:rPr>
          <w:rFonts w:hAnsi="宋体"/>
          <w:szCs w:val="21"/>
        </w:rPr>
        <w:t>排出各选手的最终名次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line="520" w:lineRule="exact"/>
        <w:ind w:left="315" w:hanging="315" w:hanging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C</w:t>
      </w:r>
      <w:r>
        <w:rPr>
          <w:rFonts w:hAnsi="宋体"/>
          <w:color w:val="000000"/>
          <w:szCs w:val="21"/>
        </w:rPr>
        <w:t>．不能</w:t>
      </w:r>
      <w:r>
        <w:rPr>
          <w:rFonts w:hAnsi="宋体"/>
          <w:szCs w:val="21"/>
        </w:rPr>
        <w:t>求出博尔特全程的平均速</w:t>
      </w:r>
      <w:r>
        <w:rPr>
          <w:rFonts w:hAnsi="宋体"/>
          <w:szCs w:val="21"/>
        </w:rPr>
        <w:drawing>
          <wp:inline distT="0" distB="0" distL="0" distR="0">
            <wp:extent cx="15875" cy="21590"/>
            <wp:effectExtent l="19050" t="0" r="2541" b="0"/>
            <wp:docPr id="8" name="图片 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/>
          <w:szCs w:val="21"/>
        </w:rPr>
        <w:t>度</w:t>
      </w:r>
      <w:r>
        <w:rPr>
          <w:szCs w:val="21"/>
        </w:rPr>
        <w:t xml:space="preserve">   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line="520" w:lineRule="exact"/>
        <w:ind w:left="315"/>
        <w:rPr>
          <w:color w:val="000000"/>
          <w:szCs w:val="21"/>
        </w:rPr>
      </w:pPr>
      <w:r>
        <w:rPr>
          <w:color w:val="000000"/>
        </w:rPr>
        <w:t>D</w:t>
      </w:r>
      <w:r>
        <w:rPr>
          <w:rFonts w:hAnsi="宋体"/>
          <w:color w:val="000000"/>
        </w:rPr>
        <w:t>．可</w:t>
      </w:r>
      <w:r>
        <w:rPr>
          <w:rFonts w:hAnsi="宋体"/>
        </w:rPr>
        <w:t>知博尔特跑完全程用的时间最长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line="520" w:lineRule="exact"/>
        <w:ind w:left="315" w:hanging="315" w:hangingChars="150"/>
        <w:rPr>
          <w:color w:val="000000"/>
          <w:szCs w:val="21"/>
        </w:rPr>
      </w:pPr>
      <w:r>
        <w:rPr>
          <w:color w:val="000000"/>
          <w:szCs w:val="21"/>
          <w:lang w:val="pt-BR"/>
        </w:rPr>
        <w:t>9</w:t>
      </w:r>
      <w:r>
        <w:rPr>
          <w:rFonts w:hAnsi="宋体"/>
          <w:color w:val="000000"/>
          <w:szCs w:val="21"/>
          <w:lang w:val="pt-BR"/>
        </w:rPr>
        <w:t>．</w:t>
      </w:r>
      <w:r>
        <w:rPr>
          <w:rFonts w:hAnsi="宋体"/>
          <w:color w:val="000000"/>
          <w:szCs w:val="21"/>
        </w:rPr>
        <w:t>为防止因惯性可能造成的伤害，许多汽车上都配置安全带，但火车上却没有配置。主要原因是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line="520" w:lineRule="exact"/>
        <w:ind w:left="315" w:hanging="315" w:hangingChars="150"/>
        <w:rPr>
          <w:szCs w:val="21"/>
          <w:lang w:val="pt-BR"/>
        </w:rPr>
      </w:pPr>
      <w:r>
        <w:rPr>
          <w:color w:val="000000"/>
          <w:szCs w:val="21"/>
          <w:lang w:val="pt-BR"/>
        </w:rPr>
        <w:tab/>
      </w:r>
      <w:r>
        <w:rPr>
          <w:szCs w:val="21"/>
          <w:lang w:val="pt-BR"/>
        </w:rPr>
        <w:t>A</w:t>
      </w:r>
      <w:r>
        <w:rPr>
          <w:rFonts w:hAnsi="宋体"/>
          <w:szCs w:val="21"/>
          <w:lang w:val="pt-BR"/>
        </w:rPr>
        <w:t>．</w:t>
      </w:r>
      <w:r>
        <w:rPr>
          <w:rFonts w:hAnsi="宋体"/>
          <w:szCs w:val="21"/>
        </w:rPr>
        <w:t>人在火车上</w:t>
      </w:r>
      <w:r>
        <w:rPr>
          <w:rFonts w:hAnsi="宋体"/>
          <w:szCs w:val="21"/>
          <w:lang w:val="pt-BR"/>
        </w:rPr>
        <w:t>惯性消失了</w:t>
      </w:r>
      <w:r>
        <w:rPr>
          <w:rFonts w:hint="eastAsia"/>
          <w:szCs w:val="21"/>
          <w:lang w:val="pt-BR"/>
        </w:rPr>
        <w:t xml:space="preserve">           </w:t>
      </w:r>
      <w:r>
        <w:rPr>
          <w:szCs w:val="21"/>
          <w:lang w:val="pt-BR"/>
        </w:rPr>
        <w:t>B</w:t>
      </w:r>
      <w:r>
        <w:rPr>
          <w:rFonts w:hAnsi="宋体"/>
          <w:szCs w:val="21"/>
          <w:lang w:val="pt-BR"/>
        </w:rPr>
        <w:t>．火车</w:t>
      </w:r>
      <w:r>
        <w:rPr>
          <w:rFonts w:hAnsi="宋体"/>
          <w:color w:val="000000"/>
          <w:szCs w:val="21"/>
        </w:rPr>
        <w:t>的</w:t>
      </w:r>
      <w:r>
        <w:rPr>
          <w:rFonts w:hAnsi="宋体"/>
          <w:color w:val="000000"/>
          <w:szCs w:val="21"/>
        </w:rPr>
        <w:drawing>
          <wp:inline distT="0" distB="0" distL="0" distR="0">
            <wp:extent cx="15875" cy="13970"/>
            <wp:effectExtent l="19050" t="0" r="2541" b="0"/>
            <wp:docPr id="18" name="图片 1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/>
          <w:color w:val="000000"/>
          <w:szCs w:val="21"/>
        </w:rPr>
        <w:t>速度比汽车</w:t>
      </w:r>
      <w:r>
        <w:rPr>
          <w:rFonts w:hAnsi="宋体"/>
          <w:szCs w:val="21"/>
          <w:lang w:val="pt-BR"/>
        </w:rPr>
        <w:t>的速度大</w:t>
      </w:r>
    </w:p>
    <w:p>
      <w:pPr>
        <w:tabs>
          <w:tab w:val="left" w:pos="315"/>
          <w:tab w:val="left" w:pos="2310"/>
          <w:tab w:val="left" w:pos="4305"/>
          <w:tab w:val="left" w:pos="6090"/>
        </w:tabs>
        <w:spacing w:line="520" w:lineRule="exact"/>
        <w:ind w:left="315" w:hanging="315" w:hangingChars="150"/>
        <w:rPr>
          <w:szCs w:val="21"/>
          <w:lang w:val="pt-BR"/>
        </w:rPr>
      </w:pPr>
      <w:r>
        <w:rPr>
          <w:szCs w:val="21"/>
          <w:lang w:val="pt-BR"/>
        </w:rPr>
        <w:tab/>
      </w:r>
      <w:r>
        <w:rPr>
          <w:szCs w:val="21"/>
          <w:lang w:val="pt-BR"/>
        </w:rPr>
        <w:t>C</w:t>
      </w:r>
      <w:r>
        <w:rPr>
          <w:rFonts w:hAnsi="宋体"/>
          <w:szCs w:val="21"/>
          <w:lang w:val="pt-BR"/>
        </w:rPr>
        <w:t>．火车极少急刹和突然加速</w:t>
      </w:r>
      <w:r>
        <w:rPr>
          <w:rFonts w:hint="eastAsia"/>
          <w:szCs w:val="21"/>
          <w:lang w:val="pt-BR"/>
        </w:rPr>
        <w:t xml:space="preserve">         </w:t>
      </w:r>
      <w:r>
        <w:rPr>
          <w:szCs w:val="21"/>
          <w:lang w:val="pt-BR"/>
        </w:rPr>
        <w:t>D</w:t>
      </w:r>
      <w:r>
        <w:rPr>
          <w:rFonts w:hAnsi="宋体"/>
          <w:szCs w:val="21"/>
          <w:lang w:val="pt-BR"/>
        </w:rPr>
        <w:t>．人在火车上所受重力比在</w:t>
      </w:r>
      <w:r>
        <w:rPr>
          <w:rFonts w:hAnsi="宋体"/>
          <w:color w:val="000000"/>
          <w:szCs w:val="21"/>
        </w:rPr>
        <w:t>汽车上</w:t>
      </w:r>
      <w:r>
        <w:rPr>
          <w:rFonts w:hAnsi="宋体"/>
          <w:szCs w:val="21"/>
          <w:lang w:val="pt-BR"/>
        </w:rPr>
        <w:t>所受重力大</w:t>
      </w:r>
    </w:p>
    <w:p>
      <w:pPr>
        <w:pStyle w:val="19"/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10</w:t>
      </w:r>
      <w:r>
        <w:rPr>
          <w:rFonts w:ascii="Times New Roman" w:hAnsi="宋体"/>
          <w:szCs w:val="21"/>
        </w:rPr>
        <w:t>．如图</w:t>
      </w:r>
      <w:r>
        <w:rPr>
          <w:rFonts w:ascii="Times New Roman" w:hAnsi="Times New Roman"/>
          <w:szCs w:val="21"/>
        </w:rPr>
        <w:t>5</w:t>
      </w:r>
      <w:r>
        <w:rPr>
          <w:rFonts w:ascii="Times New Roman" w:hAnsi="宋体"/>
          <w:szCs w:val="21"/>
        </w:rPr>
        <w:t>所示，人漂浮在死海上看书，下列分析正确的是</w: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/>
        <w:rPr>
          <w:color w:val="000000"/>
          <w:szCs w:val="21"/>
        </w:rPr>
      </w:pPr>
      <w:r>
        <w:pict>
          <v:group id="_x0000_s2723" o:spid="_x0000_s2723" o:spt="203" alt="学科网(www.zxxk.com)--教育资源门户，提供试卷、教案、课件、论文、素材及各类教学资源下载，还有大量而丰富的教学相关资讯！" style="position:absolute;left:0pt;margin-left:265pt;margin-top:4.65pt;height:108.25pt;width:142.1pt;z-index:251648000;mso-width-relative:page;mso-height-relative:page;" coordorigin="7042,12540" coordsize="2842,2165">
            <o:lock v:ext="edit"/>
            <v:shape id="_x0000_s2675" o:spid="_x0000_s2675" o:spt="202" type="#_x0000_t202" style="position:absolute;left:7884;top:14420;height:285;width:1023;" stroked="f" coordsize="21600,21600">
              <v:path/>
              <v:fill opacity="0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/>
                        <w:szCs w:val="21"/>
                      </w:rPr>
                      <w:t>图</w:t>
                    </w:r>
                    <w:r>
                      <w:rPr>
                        <w:szCs w:val="21"/>
                      </w:rPr>
                      <w:t>5</w:t>
                    </w:r>
                  </w:p>
                </w:txbxContent>
              </v:textbox>
            </v:shape>
            <v:shape id="_x0000_s2722" o:spid="_x0000_s2722" o:spt="75" type="#_x0000_t75" style="position:absolute;left:7042;top:12540;height:1890;width:2842;" filled="f" o:preferrelative="t" stroked="f" coordsize="21600,21600">
              <v:path/>
              <v:fill on="f" focussize="0,0"/>
              <v:stroke on="f" joinstyle="miter"/>
              <v:imagedata r:id="rId11" o:title="wl10"/>
              <o:lock v:ext="edit" aspectratio="t"/>
            </v:shape>
          </v:group>
        </w:pict>
      </w:r>
      <w:r>
        <w:rPr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．海水的密度小于人体的密度</w: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szCs w:val="21"/>
        </w:rPr>
      </w:pP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．</w:t>
      </w:r>
      <w:r>
        <w:rPr>
          <w:rFonts w:hAnsi="宋体"/>
          <w:szCs w:val="21"/>
        </w:rPr>
        <w:t>人</w:t>
      </w:r>
      <w:r>
        <w:rPr>
          <w:rFonts w:hint="eastAsia" w:hAnsi="宋体"/>
          <w:szCs w:val="21"/>
        </w:rPr>
        <w:t>所受</w:t>
      </w:r>
      <w:r>
        <w:rPr>
          <w:rFonts w:hAnsi="宋体"/>
          <w:szCs w:val="21"/>
        </w:rPr>
        <w:t>的重力小于人所受的浮力</w: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/>
      </w:pPr>
      <w:r>
        <w:rPr>
          <w:color w:val="000000"/>
          <w:szCs w:val="21"/>
        </w:rPr>
        <w:t>C</w:t>
      </w:r>
      <w:r>
        <w:rPr>
          <w:rFonts w:hAnsi="宋体"/>
          <w:color w:val="000000"/>
          <w:szCs w:val="21"/>
        </w:rPr>
        <w:t>．</w:t>
      </w:r>
      <w:r>
        <w:rPr>
          <w:rFonts w:hAnsi="宋体"/>
          <w:szCs w:val="21"/>
        </w:rPr>
        <w:t>人</w:t>
      </w:r>
      <w:r>
        <w:rPr>
          <w:rFonts w:hint="eastAsia" w:hAnsi="宋体"/>
          <w:szCs w:val="21"/>
        </w:rPr>
        <w:t>所受</w:t>
      </w:r>
      <w:r>
        <w:rPr>
          <w:rFonts w:hAnsi="宋体"/>
          <w:szCs w:val="21"/>
        </w:rPr>
        <w:t>的重力</w:t>
      </w:r>
      <w:r>
        <w:rPr>
          <w:rFonts w:hAnsi="宋体"/>
        </w:rPr>
        <w:t>与人所受</w:t>
      </w:r>
      <w:r>
        <w:rPr>
          <w:rFonts w:hint="eastAsia" w:hAnsi="宋体"/>
        </w:rPr>
        <w:t>的</w:t>
      </w:r>
      <w:r>
        <w:rPr>
          <w:rFonts w:hAnsi="宋体"/>
        </w:rPr>
        <w:t>浮力是一对平衡力</w: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color w:val="000000"/>
          <w:szCs w:val="21"/>
        </w:rPr>
      </w:pPr>
      <w:r>
        <w:rPr>
          <w:rFonts w:hint="eastAsia"/>
        </w:rPr>
        <w:tab/>
      </w:r>
      <w:r>
        <w:t>D</w:t>
      </w:r>
      <w:r>
        <w:rPr>
          <w:rFonts w:hAnsi="宋体"/>
        </w:rPr>
        <w:t>．人</w:t>
      </w:r>
      <w:r>
        <w:rPr>
          <w:rFonts w:hint="eastAsia" w:hAnsi="宋体"/>
          <w:szCs w:val="21"/>
        </w:rPr>
        <w:t>所受</w:t>
      </w:r>
      <w:r>
        <w:rPr>
          <w:rFonts w:hAnsi="宋体"/>
        </w:rPr>
        <w:t>的重力与人所受</w:t>
      </w:r>
      <w:r>
        <w:rPr>
          <w:rFonts w:hint="eastAsia" w:hAnsi="宋体"/>
        </w:rPr>
        <w:t>的</w:t>
      </w:r>
      <w:r>
        <w:rPr>
          <w:rFonts w:hAnsi="宋体"/>
        </w:rPr>
        <w:t>浮力是一对相互作用力</w:t>
      </w:r>
    </w:p>
    <w:p>
      <w:pPr>
        <w:pStyle w:val="3"/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11</w:t>
      </w:r>
      <w:r>
        <w:rPr>
          <w:rFonts w:ascii="Times New Roman" w:hAnsi="宋体" w:cs="Times New Roman"/>
          <w:color w:val="000000"/>
        </w:rPr>
        <w:t>．如图</w:t>
      </w:r>
      <w:r>
        <w:rPr>
          <w:rFonts w:ascii="Times New Roman" w:hAnsi="Times New Roman" w:cs="Times New Roman"/>
          <w:color w:val="000000"/>
        </w:rPr>
        <w:t>6</w:t>
      </w:r>
      <w:r>
        <w:rPr>
          <w:rFonts w:ascii="Times New Roman" w:hAnsi="宋体" w:cs="Times New Roman"/>
          <w:color w:val="000000"/>
        </w:rPr>
        <w:t>所示，渔夫叉鱼时，应瞄准哪个方向才能叉到鱼？</w: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szCs w:val="21"/>
        </w:rPr>
      </w:pPr>
      <w:r>
        <w:pict>
          <v:group id="_x0000_s2725" o:spid="_x0000_s2725" o:spt="203" alt="学科网(www.zxxk.com)--教育资源门户，提供试卷、教案、课件、论文、素材及各类教学资源下载，还有大量而丰富的教学相关资讯！" style="position:absolute;left:0pt;margin-left:264.2pt;margin-top:4.5pt;height:104.45pt;width:139.95pt;z-index:251649024;mso-width-relative:page;mso-height-relative:page;" coordorigin="7188,2520" coordsize="2799,2089">
            <o:lock v:ext="edit"/>
            <v:shape id="_x0000_s2704" o:spid="_x0000_s2704" o:spt="202" type="#_x0000_t202" style="position:absolute;left:8187;top:4274;height:335;width:1023;" stroked="f" coordsize="21600,21600">
              <v:path/>
              <v:fill opacity="0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/>
                        <w:szCs w:val="21"/>
                      </w:rPr>
                      <w:t>图</w:t>
                    </w:r>
                    <w:r>
                      <w:rPr>
                        <w:rFonts w:hint="eastAsia"/>
                        <w:szCs w:val="21"/>
                      </w:rPr>
                      <w:t>6</w:t>
                    </w:r>
                  </w:p>
                </w:txbxContent>
              </v:textbox>
            </v:shape>
            <v:shape id="_x0000_s2724" o:spid="_x0000_s2724" o:spt="75" type="#_x0000_t75" style="position:absolute;left:7188;top:2520;height:1824;width:2799;" filled="f" o:preferrelative="t" stroked="f" coordsize="21600,21600">
              <v:path/>
              <v:fill on="f" focussize="0,0"/>
              <v:stroke on="f" joinstyle="miter"/>
              <v:imagedata r:id="rId12" croptop="3982f" o:title="wl11"/>
              <o:lock v:ext="edit" aspectratio="t"/>
            </v:shape>
          </v:group>
        </w:pict>
      </w:r>
      <w:r>
        <w:rPr>
          <w:rFonts w:hint="eastAsia"/>
          <w:szCs w:val="21"/>
        </w:rPr>
        <w:tab/>
      </w:r>
      <w:r>
        <w:rPr>
          <w:szCs w:val="21"/>
        </w:rPr>
        <w:t>A</w:t>
      </w:r>
      <w:r>
        <w:rPr>
          <w:rFonts w:hAnsi="宋体"/>
          <w:szCs w:val="21"/>
        </w:rPr>
        <w:t>．</w:t>
      </w:r>
      <w:r>
        <w:rPr>
          <w:rFonts w:hAnsi="宋体"/>
          <w:color w:val="000000"/>
          <w:szCs w:val="21"/>
        </w:rPr>
        <w:t>看到的鱼的</w:t>
      </w:r>
      <w:r>
        <w:rPr>
          <w:rFonts w:hAnsi="宋体"/>
          <w:szCs w:val="21"/>
        </w:rPr>
        <w:t>前方</w:t>
      </w:r>
      <w:r>
        <w:rPr>
          <w:szCs w:val="21"/>
        </w:rPr>
        <w:t xml:space="preserve"> </w: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szCs w:val="21"/>
        </w:rPr>
      </w:pPr>
      <w:r>
        <w:rPr>
          <w:rFonts w:hint="eastAsia"/>
          <w:szCs w:val="21"/>
        </w:rPr>
        <w:tab/>
      </w:r>
      <w:r>
        <w:rPr>
          <w:szCs w:val="21"/>
        </w:rPr>
        <w:t>B</w:t>
      </w:r>
      <w:r>
        <w:rPr>
          <w:rFonts w:hAnsi="宋体"/>
          <w:szCs w:val="21"/>
        </w:rPr>
        <w:t>．看到的鱼的方向</w: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szCs w:val="21"/>
        </w:rPr>
      </w:pPr>
      <w:r>
        <w:rPr>
          <w:rFonts w:hint="eastAsia"/>
          <w:szCs w:val="21"/>
        </w:rPr>
        <w:tab/>
      </w:r>
      <w:r>
        <w:rPr>
          <w:szCs w:val="21"/>
        </w:rPr>
        <w:t>C</w:t>
      </w:r>
      <w:r>
        <w:rPr>
          <w:rFonts w:hAnsi="宋体"/>
          <w:szCs w:val="21"/>
        </w:rPr>
        <w:t>．看到的鱼的上方</w:t>
      </w:r>
      <w:r>
        <w:rPr>
          <w:szCs w:val="21"/>
        </w:rPr>
        <w:t xml:space="preserve">      </w:t>
      </w:r>
      <w:r>
        <w:rPr>
          <w:rFonts w:hint="eastAsia"/>
          <w:szCs w:val="21"/>
        </w:rPr>
        <w:tab/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szCs w:val="21"/>
        </w:rPr>
      </w:pPr>
      <w:r>
        <w:rPr>
          <w:rFonts w:hint="eastAsia"/>
          <w:szCs w:val="21"/>
        </w:rPr>
        <w:tab/>
      </w:r>
      <w:r>
        <w:rPr>
          <w:szCs w:val="21"/>
        </w:rPr>
        <w:t>D</w:t>
      </w:r>
      <w:r>
        <w:rPr>
          <w:rFonts w:hAnsi="宋体"/>
          <w:szCs w:val="21"/>
        </w:rPr>
        <w:t>．看到的鱼的下方</w: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szCs w:val="21"/>
        </w:rPr>
      </w:pPr>
      <w:r>
        <w:rPr>
          <w:szCs w:val="21"/>
        </w:rPr>
        <w:t>12</w:t>
      </w:r>
      <w:r>
        <w:rPr>
          <w:rFonts w:hAnsi="宋体"/>
          <w:szCs w:val="21"/>
        </w:rPr>
        <w:t>．下列有关透镜应用的说法正确的是</w: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szCs w:val="21"/>
        </w:rPr>
      </w:pPr>
      <w:r>
        <w:rPr>
          <w:rFonts w:hint="eastAsia"/>
          <w:szCs w:val="21"/>
        </w:rPr>
        <w:tab/>
      </w:r>
      <w:r>
        <w:rPr>
          <w:szCs w:val="21"/>
        </w:rPr>
        <w:t>A</w:t>
      </w:r>
      <w:r>
        <w:rPr>
          <w:rFonts w:hAnsi="宋体"/>
          <w:szCs w:val="21"/>
        </w:rPr>
        <w:t>．照相机的镜头相当于一个凹透镜</w: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szCs w:val="21"/>
        </w:rPr>
      </w:pPr>
      <w:r>
        <w:rPr>
          <w:rFonts w:hint="eastAsia"/>
          <w:szCs w:val="21"/>
        </w:rPr>
        <w:tab/>
      </w:r>
      <w:r>
        <w:rPr>
          <w:szCs w:val="21"/>
        </w:rPr>
        <w:t>B</w:t>
      </w:r>
      <w:r>
        <w:rPr>
          <w:rFonts w:hAnsi="宋体"/>
          <w:szCs w:val="21"/>
        </w:rPr>
        <w:t>．近视眼可戴凸透镜片做的眼镜进行矫正</w: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szCs w:val="21"/>
        </w:rPr>
      </w:pPr>
      <w:r>
        <w:rPr>
          <w:rFonts w:hint="eastAsia"/>
          <w:szCs w:val="21"/>
        </w:rPr>
        <w:tab/>
      </w:r>
      <w:r>
        <w:rPr>
          <w:szCs w:val="21"/>
        </w:rPr>
        <w:t>C</w:t>
      </w:r>
      <w:r>
        <w:rPr>
          <w:rFonts w:hAnsi="宋体"/>
          <w:szCs w:val="21"/>
        </w:rPr>
        <w:t>．用放大镜观察物体时，物与镜的距离必须大于两倍焦距</w: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szCs w:val="21"/>
        </w:rPr>
      </w:pPr>
      <w:r>
        <w:rPr>
          <w:rFonts w:hint="eastAsia"/>
          <w:szCs w:val="21"/>
        </w:rPr>
        <w:tab/>
      </w:r>
      <w:r>
        <w:rPr>
          <w:szCs w:val="21"/>
        </w:rPr>
        <w:t>D</w:t>
      </w:r>
      <w:r>
        <w:rPr>
          <w:rFonts w:hAnsi="宋体"/>
          <w:szCs w:val="21"/>
        </w:rPr>
        <w:t>．伽利略用自制的望远镜观察天体，以确凿的证据支持了</w:t>
      </w:r>
      <w:r>
        <w:rPr>
          <w:szCs w:val="21"/>
        </w:rPr>
        <w:t>“</w:t>
      </w:r>
      <w:r>
        <w:rPr>
          <w:rFonts w:hAnsi="宋体"/>
          <w:szCs w:val="21"/>
        </w:rPr>
        <w:t>日心说</w:t>
      </w:r>
      <w:r>
        <w:rPr>
          <w:szCs w:val="21"/>
        </w:rPr>
        <w:t>”</w: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szCs w:val="21"/>
        </w:rPr>
      </w:pPr>
      <w:r>
        <w:pict>
          <v:group id="_x0000_s2778" o:spid="_x0000_s2778" o:spt="203" alt="学科网(www.zxxk.com)--教育资源门户，提供试卷、教案、课件、论文、素材及各类教学资源下载，还有大量而丰富的教学相关资讯！" style="position:absolute;left:0pt;margin-left:287.15pt;margin-top:77.75pt;height:81.25pt;width:117pt;z-index:251656192;mso-width-relative:page;mso-height-relative:page;" coordorigin="7557,8740" coordsize="2340,1625">
            <o:lock v:ext="edit"/>
            <v:shape id="_x0000_s2726" o:spid="_x0000_s2726" o:spt="75" type="#_x0000_t75" style="position:absolute;left:7557;top:8740;height:1350;width:2340;" filled="f" o:preferrelative="t" stroked="f" coordsize="21600,21600">
              <v:path/>
              <v:fill on="f" focussize="0,0"/>
              <v:stroke on="f" joinstyle="miter"/>
              <v:imagedata r:id="rId13" o:title="wl7"/>
              <o:lock v:ext="edit" aspectratio="t"/>
            </v:shape>
            <v:shape id="_x0000_s2647" o:spid="_x0000_s2647" o:spt="202" type="#_x0000_t202" style="position:absolute;left:8311;top:10030;height:335;width:1023;" filled="f" stroked="f" coordsize="21600,21600">
              <v:path/>
              <v:fill on="f" opacity="0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/>
                        <w:szCs w:val="21"/>
                      </w:rPr>
                      <w:t>图</w:t>
                    </w:r>
                    <w:r>
                      <w:rPr>
                        <w:szCs w:val="21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szCs w:val="21"/>
        </w:rPr>
        <w:t>13</w:t>
      </w:r>
      <w:r>
        <w:rPr>
          <w:rFonts w:hAnsi="宋体"/>
          <w:szCs w:val="21"/>
        </w:rPr>
        <w:t>．图</w:t>
      </w:r>
      <w:r>
        <w:rPr>
          <w:szCs w:val="21"/>
        </w:rPr>
        <w:t>7</w:t>
      </w:r>
      <w:r>
        <w:rPr>
          <w:rFonts w:hAnsi="宋体"/>
          <w:szCs w:val="21"/>
        </w:rPr>
        <w:t>是酒精浓度检测仪的简化电路图，图中</w:t>
      </w:r>
      <w:r>
        <w:rPr>
          <w:i/>
          <w:szCs w:val="21"/>
        </w:rPr>
        <w:t>R</w:t>
      </w:r>
      <w:r>
        <w:rPr>
          <w:i/>
          <w:szCs w:val="21"/>
          <w:vertAlign w:val="subscript"/>
        </w:rPr>
        <w:t>0</w:t>
      </w:r>
      <w:r>
        <w:rPr>
          <w:rFonts w:hAnsi="宋体"/>
          <w:color w:val="000000"/>
          <w:szCs w:val="21"/>
        </w:rPr>
        <w:drawing>
          <wp:inline distT="0" distB="0" distL="0" distR="0">
            <wp:extent cx="21590" cy="22225"/>
            <wp:effectExtent l="1905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/>
          <w:color w:val="000000"/>
          <w:szCs w:val="21"/>
        </w:rPr>
        <w:t>为</w:t>
      </w:r>
      <w:r>
        <w:rPr>
          <w:rFonts w:hAnsi="宋体"/>
          <w:szCs w:val="21"/>
        </w:rPr>
        <w:t>定值电阻、</w:t>
      </w:r>
      <w:r>
        <w:rPr>
          <w:i/>
          <w:szCs w:val="21"/>
        </w:rPr>
        <w:t>R</w:t>
      </w:r>
      <w:r>
        <w:rPr>
          <w:rFonts w:hAnsi="宋体"/>
          <w:szCs w:val="21"/>
        </w:rPr>
        <w:t>为酒精气体传感器，</w:t>
      </w:r>
      <w:r>
        <w:rPr>
          <w:i/>
          <w:szCs w:val="21"/>
        </w:rPr>
        <w:t>R</w:t>
      </w:r>
      <w:r>
        <w:rPr>
          <w:rFonts w:hAnsi="宋体"/>
          <w:szCs w:val="21"/>
        </w:rPr>
        <w:t>的电阻值随酒精气体浓度的增大而减小。如果驾驶员对着酒精气体传感器呼出的酒精气体浓度越大，那么</w: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szCs w:val="21"/>
        </w:rPr>
      </w:pPr>
      <w:r>
        <w:rPr>
          <w:rFonts w:hint="eastAsia"/>
          <w:szCs w:val="21"/>
        </w:rPr>
        <w:tab/>
      </w:r>
      <w:r>
        <w:rPr>
          <w:szCs w:val="21"/>
        </w:rPr>
        <w:t>A</w:t>
      </w:r>
      <w:r>
        <w:rPr>
          <w:rFonts w:hAnsi="宋体"/>
          <w:szCs w:val="21"/>
        </w:rPr>
        <w:t>．</w:t>
      </w:r>
      <w:r>
        <w:rPr>
          <w:szCs w:val="21"/>
        </w:rPr>
        <w:t>A</w:t>
      </w:r>
      <w:r>
        <w:rPr>
          <w:rFonts w:hAnsi="宋体"/>
          <w:szCs w:val="21"/>
        </w:rPr>
        <w:t>表示数越大，</w:t>
      </w:r>
      <w:r>
        <w:rPr>
          <w:szCs w:val="21"/>
        </w:rPr>
        <w:t>V</w:t>
      </w:r>
      <w:r>
        <w:rPr>
          <w:rFonts w:hAnsi="宋体"/>
          <w:szCs w:val="21"/>
        </w:rPr>
        <w:t>表示数越小</w: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szCs w:val="21"/>
        </w:rPr>
      </w:pPr>
      <w:r>
        <w:rPr>
          <w:rFonts w:hint="eastAsia"/>
          <w:szCs w:val="21"/>
        </w:rPr>
        <w:tab/>
      </w:r>
      <w:r>
        <w:rPr>
          <w:szCs w:val="21"/>
        </w:rPr>
        <w:t>B</w:t>
      </w:r>
      <w:r>
        <w:rPr>
          <w:rFonts w:hAnsi="宋体"/>
          <w:szCs w:val="21"/>
        </w:rPr>
        <w:t>．</w:t>
      </w:r>
      <w:r>
        <w:rPr>
          <w:szCs w:val="21"/>
        </w:rPr>
        <w:t>A</w:t>
      </w:r>
      <w:r>
        <w:rPr>
          <w:rFonts w:hAnsi="宋体"/>
          <w:szCs w:val="21"/>
        </w:rPr>
        <w:t>表示数越小，</w:t>
      </w:r>
      <w:r>
        <w:rPr>
          <w:szCs w:val="21"/>
        </w:rPr>
        <w:t>V</w:t>
      </w:r>
      <w:r>
        <w:rPr>
          <w:rFonts w:hAnsi="宋体"/>
          <w:szCs w:val="21"/>
        </w:rPr>
        <w:t>表示数越大</w: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/>
        <w:rPr>
          <w:szCs w:val="21"/>
        </w:rPr>
      </w:pPr>
      <w:r>
        <w:rPr>
          <w:szCs w:val="21"/>
        </w:rPr>
        <w:t>C</w:t>
      </w:r>
      <w:r>
        <w:rPr>
          <w:rFonts w:hAnsi="宋体"/>
          <w:szCs w:val="21"/>
        </w:rPr>
        <w:t>．</w:t>
      </w:r>
      <w:r>
        <w:rPr>
          <w:szCs w:val="21"/>
        </w:rPr>
        <w:t>A</w:t>
      </w:r>
      <w:r>
        <w:rPr>
          <w:rFonts w:hAnsi="宋体"/>
          <w:szCs w:val="21"/>
        </w:rPr>
        <w:t>表和</w:t>
      </w:r>
      <w:r>
        <w:rPr>
          <w:szCs w:val="21"/>
        </w:rPr>
        <w:t>V</w:t>
      </w:r>
      <w:r>
        <w:rPr>
          <w:rFonts w:hAnsi="宋体"/>
          <w:szCs w:val="21"/>
        </w:rPr>
        <w:t>表示数均越小</w: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szCs w:val="21"/>
        </w:rPr>
      </w:pPr>
      <w:r>
        <w:rPr>
          <w:rFonts w:hint="eastAsia"/>
          <w:szCs w:val="21"/>
        </w:rPr>
        <w:tab/>
      </w:r>
      <w:r>
        <w:rPr>
          <w:szCs w:val="21"/>
        </w:rPr>
        <w:t>D</w:t>
      </w:r>
      <w:r>
        <w:rPr>
          <w:rFonts w:hAnsi="宋体"/>
          <w:szCs w:val="21"/>
        </w:rPr>
        <w:t>．</w:t>
      </w:r>
      <w:r>
        <w:rPr>
          <w:szCs w:val="21"/>
        </w:rPr>
        <w:t>A</w:t>
      </w:r>
      <w:r>
        <w:rPr>
          <w:rFonts w:hAnsi="宋体"/>
          <w:szCs w:val="21"/>
        </w:rPr>
        <w:t>表和</w:t>
      </w:r>
      <w:r>
        <w:rPr>
          <w:szCs w:val="21"/>
        </w:rPr>
        <w:t>V</w:t>
      </w:r>
      <w:r>
        <w:rPr>
          <w:rFonts w:hAnsi="宋体"/>
          <w:szCs w:val="21"/>
        </w:rPr>
        <w:t>表示数均越大</w: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szCs w:val="21"/>
        </w:rPr>
      </w:pPr>
      <w:r>
        <w:rPr>
          <w:szCs w:val="21"/>
        </w:rPr>
        <w:t>14</w:t>
      </w:r>
      <w:r>
        <w:rPr>
          <w:rFonts w:hAnsi="宋体"/>
          <w:szCs w:val="21"/>
        </w:rPr>
        <w:t>．为</w:t>
      </w:r>
      <w:r>
        <w:rPr>
          <w:rFonts w:hAnsi="宋体"/>
          <w:spacing w:val="-4"/>
          <w:szCs w:val="21"/>
        </w:rPr>
        <w:t>了生活方便，卧室里的同一个照明灯通常用</w:t>
      </w:r>
      <w:r>
        <w:rPr>
          <w:spacing w:val="-4"/>
          <w:szCs w:val="21"/>
        </w:rPr>
        <w:t>2</w:t>
      </w:r>
      <w:r>
        <w:rPr>
          <w:rFonts w:hAnsi="宋体"/>
          <w:spacing w:val="-4"/>
          <w:szCs w:val="21"/>
        </w:rPr>
        <w:t>个开关控制。一个安装在进门处，另一个在床头附近，操作任意一个开关均可以开灯、关灯。图</w:t>
      </w:r>
      <w:r>
        <w:rPr>
          <w:spacing w:val="-4"/>
          <w:szCs w:val="21"/>
        </w:rPr>
        <w:t>8</w:t>
      </w:r>
      <w:r>
        <w:rPr>
          <w:rFonts w:hAnsi="宋体"/>
          <w:spacing w:val="-4"/>
          <w:szCs w:val="21"/>
        </w:rPr>
        <w:t>是小明用电池作为电源设计的四个电路模型，能满足要求的是（其中</w:t>
      </w:r>
      <w:r>
        <w:rPr>
          <w:spacing w:val="-4"/>
          <w:szCs w:val="21"/>
        </w:rPr>
        <w:t>A</w:t>
      </w:r>
      <w:r>
        <w:rPr>
          <w:rFonts w:hAnsi="宋体"/>
          <w:spacing w:val="-4"/>
          <w:szCs w:val="21"/>
        </w:rPr>
        <w:t>图中的</w:t>
      </w:r>
      <w:r>
        <w:rPr>
          <w:spacing w:val="-4"/>
          <w:szCs w:val="21"/>
        </w:rPr>
        <w:t>S</w:t>
      </w:r>
      <w:r>
        <w:rPr>
          <w:spacing w:val="-4"/>
          <w:szCs w:val="21"/>
          <w:vertAlign w:val="subscript"/>
        </w:rPr>
        <w:t>l</w:t>
      </w:r>
      <w:r>
        <w:rPr>
          <w:rFonts w:hAnsi="宋体"/>
          <w:spacing w:val="-4"/>
          <w:szCs w:val="21"/>
        </w:rPr>
        <w:t>、</w:t>
      </w:r>
      <w:r>
        <w:rPr>
          <w:spacing w:val="-4"/>
          <w:szCs w:val="21"/>
        </w:rPr>
        <w:t>S</w:t>
      </w:r>
      <w:r>
        <w:rPr>
          <w:spacing w:val="-4"/>
          <w:szCs w:val="21"/>
          <w:vertAlign w:val="subscript"/>
        </w:rPr>
        <w:t>2</w:t>
      </w:r>
      <w:r>
        <w:rPr>
          <w:rFonts w:hAnsi="宋体"/>
          <w:spacing w:val="-4"/>
          <w:szCs w:val="21"/>
        </w:rPr>
        <w:t>及</w:t>
      </w:r>
      <w:r>
        <w:rPr>
          <w:spacing w:val="-4"/>
          <w:szCs w:val="21"/>
        </w:rPr>
        <w:t>C</w:t>
      </w:r>
      <w:r>
        <w:rPr>
          <w:rFonts w:hAnsi="宋体"/>
          <w:spacing w:val="-4"/>
          <w:szCs w:val="21"/>
        </w:rPr>
        <w:t>图中的</w:t>
      </w:r>
      <w:r>
        <w:rPr>
          <w:spacing w:val="-4"/>
          <w:szCs w:val="21"/>
        </w:rPr>
        <w:t>S</w:t>
      </w:r>
      <w:r>
        <w:rPr>
          <w:spacing w:val="-4"/>
          <w:szCs w:val="21"/>
          <w:vertAlign w:val="subscript"/>
        </w:rPr>
        <w:t>1</w:t>
      </w:r>
      <w:r>
        <w:rPr>
          <w:rFonts w:hAnsi="宋体"/>
          <w:spacing w:val="-4"/>
          <w:szCs w:val="21"/>
        </w:rPr>
        <w:t>为单刀双掷开关）</w: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szCs w:val="21"/>
        </w:rPr>
      </w:pPr>
      <w:r>
        <w:pict>
          <v:group id="_x0000_s2797" o:spid="_x0000_s2797" o:spt="203" alt="学科网(www.zxxk.com)--教育资源门户，提供试卷、教案、课件、论文、素材及各类教学资源下载，还有大量而丰富的教学相关资讯！" style="position:absolute;left:0pt;margin-left:18pt;margin-top:18.7pt;height:84.65pt;width:381.5pt;z-index:251670528;mso-width-relative:page;mso-height-relative:page;" coordorigin="2174,12759" coordsize="7630,1693">
            <o:lock v:ext="edit"/>
            <v:shape id="_x0000_s2706" o:spid="_x0000_s2706" o:spt="202" type="#_x0000_t202" style="position:absolute;left:5494;top:14117;height:335;width:1023;" stroked="f" coordsize="21600,21600">
              <v:path/>
              <v:fill opacity="0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/>
                        <w:szCs w:val="21"/>
                      </w:rPr>
                      <w:t>图</w:t>
                    </w:r>
                    <w:r>
                      <w:rPr>
                        <w:rFonts w:hint="eastAsia"/>
                        <w:szCs w:val="21"/>
                      </w:rPr>
                      <w:t>8</w:t>
                    </w:r>
                  </w:p>
                </w:txbxContent>
              </v:textbox>
            </v:shape>
            <v:shape id="_x0000_s2728" o:spid="_x0000_s2728" o:spt="75" type="#_x0000_t75" style="position:absolute;left:2174;top:12759;height:1130;width:7630;" filled="f" o:preferrelative="t" stroked="f" coordsize="21600,21600">
              <v:path/>
              <v:fill on="f" focussize="0,0"/>
              <v:stroke on="f" joinstyle="miter"/>
              <v:imagedata r:id="rId14" o:title="wl14"/>
              <o:lock v:ext="edit" aspectratio="t"/>
            </v:shape>
            <v:shape id="_x0000_s2796" o:spid="_x0000_s2796" o:spt="202" type="#_x0000_t202" style="position:absolute;left:2441;top:13889;height:335;width:7031;" stroked="f" coordsize="21600,21600">
              <v:path/>
              <v:fill opacity="0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420" w:firstLineChars="200"/>
                      <w:jc w:val="left"/>
                      <w:rPr>
                        <w:szCs w:val="21"/>
                      </w:rPr>
                    </w:pPr>
                    <w:r>
                      <w:rPr>
                        <w:szCs w:val="21"/>
                      </w:rPr>
                      <w:t>A</w:t>
                    </w:r>
                    <w:r>
                      <w:rPr>
                        <w:rFonts w:hint="eastAsia"/>
                        <w:szCs w:val="21"/>
                      </w:rPr>
                      <w:t xml:space="preserve">              </w:t>
                    </w:r>
                    <w:r>
                      <w:rPr>
                        <w:szCs w:val="21"/>
                      </w:rPr>
                      <w:t xml:space="preserve">    B     </w:t>
                    </w:r>
                    <w:r>
                      <w:rPr>
                        <w:rFonts w:hint="eastAsia"/>
                        <w:szCs w:val="21"/>
                      </w:rPr>
                      <w:t xml:space="preserve">             </w:t>
                    </w:r>
                    <w:r>
                      <w:rPr>
                        <w:szCs w:val="21"/>
                      </w:rPr>
                      <w:t xml:space="preserve"> C   </w:t>
                    </w:r>
                    <w:r>
                      <w:rPr>
                        <w:rFonts w:hint="eastAsia"/>
                        <w:szCs w:val="21"/>
                      </w:rPr>
                      <w:t xml:space="preserve">             </w:t>
                    </w:r>
                    <w:r>
                      <w:rPr>
                        <w:szCs w:val="21"/>
                      </w:rPr>
                      <w:t xml:space="preserve">   D</w:t>
                    </w:r>
                  </w:p>
                </w:txbxContent>
              </v:textbox>
            </v:shape>
          </v:group>
        </w:pict>
      </w:r>
    </w:p>
    <w:p>
      <w:pPr>
        <w:tabs>
          <w:tab w:val="left" w:pos="420"/>
          <w:tab w:val="left" w:pos="2310"/>
          <w:tab w:val="left" w:pos="4305"/>
          <w:tab w:val="left" w:pos="6090"/>
        </w:tabs>
        <w:spacing w:line="520" w:lineRule="exact"/>
        <w:ind w:left="420" w:hanging="420" w:hangingChars="200"/>
        <w:rPr>
          <w:szCs w:val="21"/>
        </w:rPr>
      </w:pPr>
    </w:p>
    <w:p>
      <w:pPr>
        <w:pStyle w:val="7"/>
        <w:tabs>
          <w:tab w:val="left" w:pos="420"/>
          <w:tab w:val="left" w:pos="2310"/>
          <w:tab w:val="left" w:pos="4305"/>
          <w:tab w:val="left" w:pos="6090"/>
        </w:tabs>
        <w:spacing w:before="0" w:beforeAutospacing="0" w:after="0" w:afterAutospacing="0" w:line="520" w:lineRule="exact"/>
        <w:ind w:left="420" w:hanging="420" w:hangingChars="200"/>
        <w:rPr>
          <w:color w:val="000000"/>
          <w:sz w:val="21"/>
          <w:szCs w:val="21"/>
        </w:rPr>
      </w:pPr>
    </w:p>
    <w:p>
      <w:pPr>
        <w:pStyle w:val="7"/>
        <w:tabs>
          <w:tab w:val="left" w:pos="420"/>
          <w:tab w:val="left" w:pos="2310"/>
          <w:tab w:val="left" w:pos="4305"/>
          <w:tab w:val="left" w:pos="6090"/>
        </w:tabs>
        <w:spacing w:before="0" w:beforeAutospacing="0" w:after="0" w:afterAutospacing="0" w:line="520" w:lineRule="exact"/>
        <w:ind w:left="480" w:hanging="480" w:hangingChars="200"/>
        <w:rPr>
          <w:color w:val="000000"/>
          <w:sz w:val="21"/>
          <w:szCs w:val="21"/>
        </w:rPr>
      </w:pPr>
      <w:r>
        <w:rPr>
          <w:color w:val="000000"/>
          <w:szCs w:val="21"/>
        </w:rPr>
        <w:pict>
          <v:shape id="_x0000_s2648" o:spid="_x0000_s2648" o:spt="202" alt="学科网(www.zxxk.com)--教育资源门户，提供试卷、教案、课件、论文、素材及各类教学资源下载，还有大量而丰富的教学相关资讯！" type="#_x0000_t202" style="position:absolute;left:0pt;margin-left:-212.25pt;margin-top:8.6pt;height:16.75pt;width:51.15pt;z-index:251644928;mso-width-relative:margin;mso-height-relative:margin;" stroked="f" coordsize="21600,21600">
            <v:path/>
            <v:fill opacity="0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/>
                      <w:szCs w:val="21"/>
                    </w:rPr>
                    <w:t>图</w:t>
                  </w:r>
                  <w:r>
                    <w:rPr>
                      <w:rFonts w:hint="eastAsia" w:ascii="宋体" w:hAnsi="宋体"/>
                      <w:szCs w:val="21"/>
                    </w:rPr>
                    <w:t>8</w:t>
                  </w:r>
                </w:p>
              </w:txbxContent>
            </v:textbox>
          </v:shape>
        </w:pict>
      </w:r>
      <w:r>
        <w:rPr>
          <w:rFonts w:hint="eastAsia"/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>15</w:t>
      </w:r>
      <w:r>
        <w:rPr>
          <w:rFonts w:hAnsi="宋体"/>
          <w:color w:val="000000"/>
        </w:rPr>
        <w:t>．</w:t>
      </w:r>
      <w:r>
        <w:rPr>
          <w:rFonts w:hAnsi="宋体"/>
          <w:color w:val="000000"/>
          <w:sz w:val="21"/>
          <w:szCs w:val="21"/>
        </w:rPr>
        <w:t>如图</w:t>
      </w:r>
      <w:r>
        <w:rPr>
          <w:color w:val="000000"/>
          <w:sz w:val="21"/>
          <w:szCs w:val="21"/>
        </w:rPr>
        <w:t>9</w:t>
      </w:r>
      <w:r>
        <w:rPr>
          <w:rFonts w:hAnsi="宋体"/>
          <w:color w:val="000000"/>
          <w:sz w:val="21"/>
          <w:szCs w:val="21"/>
        </w:rPr>
        <w:t>所示，电源电压恒为</w:t>
      </w:r>
      <w:r>
        <w:rPr>
          <w:color w:val="000000"/>
          <w:sz w:val="21"/>
          <w:szCs w:val="21"/>
        </w:rPr>
        <w:t>5V</w:t>
      </w:r>
      <w:r>
        <w:rPr>
          <w:rFonts w:hAnsi="宋体"/>
          <w:color w:val="000000"/>
          <w:sz w:val="21"/>
          <w:szCs w:val="21"/>
        </w:rPr>
        <w:t>，电压表的量程为</w:t>
      </w:r>
      <w:r>
        <w:rPr>
          <w:color w:val="000000"/>
          <w:sz w:val="21"/>
          <w:szCs w:val="21"/>
        </w:rPr>
        <w:t>0</w:t>
      </w:r>
      <w:r>
        <w:rPr>
          <w:rFonts w:hAnsi="宋体"/>
          <w:color w:val="000000"/>
          <w:sz w:val="21"/>
          <w:szCs w:val="21"/>
        </w:rPr>
        <w:t>～</w:t>
      </w:r>
      <w:r>
        <w:rPr>
          <w:color w:val="000000"/>
          <w:sz w:val="21"/>
          <w:szCs w:val="21"/>
        </w:rPr>
        <w:t>3V</w:t>
      </w:r>
      <w:r>
        <w:rPr>
          <w:rFonts w:hAnsi="宋体"/>
          <w:color w:val="000000"/>
          <w:sz w:val="21"/>
          <w:szCs w:val="21"/>
        </w:rPr>
        <w:t>，电流表的量程为</w:t>
      </w:r>
      <w:r>
        <w:rPr>
          <w:color w:val="000000"/>
          <w:sz w:val="21"/>
          <w:szCs w:val="21"/>
        </w:rPr>
        <w:t>0</w:t>
      </w:r>
      <w:r>
        <w:rPr>
          <w:rFonts w:hAnsi="宋体"/>
          <w:color w:val="000000"/>
          <w:sz w:val="21"/>
          <w:szCs w:val="21"/>
        </w:rPr>
        <w:t>～</w:t>
      </w:r>
      <w:r>
        <w:rPr>
          <w:color w:val="000000"/>
          <w:sz w:val="21"/>
          <w:szCs w:val="21"/>
        </w:rPr>
        <w:t>0.6A</w:t>
      </w:r>
      <w:r>
        <w:rPr>
          <w:rFonts w:hint="eastAsia"/>
          <w:color w:val="000000"/>
          <w:sz w:val="21"/>
          <w:szCs w:val="21"/>
        </w:rPr>
        <w:t>，</w:t>
      </w:r>
      <w:r>
        <w:rPr>
          <w:rFonts w:hAnsi="宋体"/>
          <w:color w:val="000000"/>
          <w:sz w:val="21"/>
          <w:szCs w:val="21"/>
        </w:rPr>
        <w:t>滑动变阻器的规格为</w:t>
      </w:r>
      <w:r>
        <w:rPr>
          <w:rFonts w:ascii="宋体" w:hAnsi="宋体"/>
          <w:color w:val="000000"/>
          <w:sz w:val="21"/>
          <w:szCs w:val="21"/>
        </w:rPr>
        <w:t>“</w:t>
      </w:r>
      <w:r>
        <w:rPr>
          <w:color w:val="000000"/>
          <w:sz w:val="21"/>
          <w:szCs w:val="21"/>
        </w:rPr>
        <w:t>20Ω  1A</w:t>
      </w:r>
      <w:r>
        <w:rPr>
          <w:rFonts w:ascii="宋体" w:hAnsi="宋体"/>
          <w:color w:val="000000"/>
          <w:sz w:val="21"/>
          <w:szCs w:val="21"/>
        </w:rPr>
        <w:t>”</w:t>
      </w:r>
      <w:r>
        <w:rPr>
          <w:rFonts w:hAnsi="宋体"/>
          <w:color w:val="000000"/>
          <w:sz w:val="21"/>
          <w:szCs w:val="21"/>
        </w:rPr>
        <w:t>，灯泡标有</w:t>
      </w:r>
      <w:r>
        <w:rPr>
          <w:rFonts w:ascii="宋体" w:hAnsi="宋体"/>
          <w:color w:val="000000"/>
          <w:sz w:val="21"/>
          <w:szCs w:val="21"/>
        </w:rPr>
        <w:t>“</w:t>
      </w:r>
      <w:r>
        <w:rPr>
          <w:color w:val="000000"/>
          <w:sz w:val="21"/>
          <w:szCs w:val="21"/>
        </w:rPr>
        <w:t>3V  1.8W</w:t>
      </w:r>
      <w:r>
        <w:rPr>
          <w:rFonts w:ascii="宋体" w:hAnsi="宋体"/>
          <w:color w:val="000000"/>
          <w:sz w:val="21"/>
          <w:szCs w:val="21"/>
        </w:rPr>
        <w:t>”</w:t>
      </w:r>
      <w:r>
        <w:rPr>
          <w:rFonts w:hAnsi="宋体"/>
          <w:color w:val="000000"/>
          <w:sz w:val="21"/>
          <w:szCs w:val="21"/>
        </w:rPr>
        <w:t>字样。</w:t>
      </w:r>
      <w:r>
        <w:rPr>
          <w:rFonts w:hAnsi="宋体"/>
          <w:color w:val="000000"/>
          <w:sz w:val="21"/>
          <w:szCs w:val="21"/>
        </w:rPr>
        <w:drawing>
          <wp:inline distT="0" distB="0" distL="0" distR="0">
            <wp:extent cx="15240" cy="17145"/>
            <wp:effectExtent l="19050" t="0" r="3810" b="0"/>
            <wp:docPr id="6" name="图片 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/>
          <w:color w:val="000000"/>
          <w:sz w:val="21"/>
          <w:szCs w:val="21"/>
        </w:rPr>
        <w:t>闭合开关，在电路安全的情况下（不考虑灯丝电阻的变化），则下列说法中正确的是</w:t>
      </w:r>
    </w:p>
    <w:p>
      <w:pPr>
        <w:pStyle w:val="7"/>
        <w:tabs>
          <w:tab w:val="left" w:pos="420"/>
          <w:tab w:val="left" w:pos="2310"/>
          <w:tab w:val="left" w:pos="4305"/>
          <w:tab w:val="left" w:pos="6090"/>
        </w:tabs>
        <w:spacing w:before="0" w:beforeAutospacing="0" w:after="0" w:afterAutospacing="0" w:line="500" w:lineRule="exact"/>
        <w:ind w:left="480" w:hanging="480" w:hangingChars="200"/>
        <w:rPr>
          <w:color w:val="000000"/>
          <w:sz w:val="21"/>
          <w:szCs w:val="21"/>
        </w:rPr>
      </w:pPr>
      <w:r>
        <w:pict>
          <v:group id="_x0000_s2790" o:spid="_x0000_s2790" o:spt="203" alt="学科网(www.zxxk.com)--教育资源门户，提供试卷、教案、课件、论文、素材及各类教学资源下载，还有大量而丰富的教学相关资讯！" style="position:absolute;left:0pt;margin-left:319.35pt;margin-top:0.95pt;height:106.25pt;width:99.5pt;z-index:251659264;mso-width-relative:page;mso-height-relative:page;" coordorigin="7879,3590" coordsize="1990,2125">
            <o:lock v:ext="edit"/>
            <v:shape id="_x0000_s2705" o:spid="_x0000_s2705" o:spt="202" type="#_x0000_t202" style="position:absolute;left:8467;top:5380;height:335;width:1023;" stroked="f" coordsize="21600,21600">
              <v:path/>
              <v:fill opacity="0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/>
                        <w:szCs w:val="21"/>
                      </w:rPr>
                      <w:t>图</w:t>
                    </w:r>
                    <w:r>
                      <w:rPr>
                        <w:rFonts w:hint="eastAsia"/>
                        <w:szCs w:val="21"/>
                      </w:rPr>
                      <w:t>9</w:t>
                    </w:r>
                  </w:p>
                </w:txbxContent>
              </v:textbox>
            </v:shape>
            <v:shape id="_x0000_s2789" o:spid="_x0000_s2789" o:spt="75" type="#_x0000_t75" style="position:absolute;left:7879;top:3590;height:1790;width:1990;" filled="f" o:preferrelative="t" stroked="f" coordsize="21600,21600">
              <v:path/>
              <v:fill on="f" focussize="0,0"/>
              <v:stroke on="f" joinstyle="miter"/>
              <v:imagedata r:id="rId15" o:title="wl15"/>
              <o:lock v:ext="edit" aspectratio="t"/>
            </v:shape>
          </v:group>
        </w:pict>
      </w:r>
      <w:r>
        <w:rPr>
          <w:rFonts w:hint="eastAsia"/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>A</w:t>
      </w:r>
      <w:r>
        <w:rPr>
          <w:rFonts w:hAnsi="宋体"/>
          <w:color w:val="000000"/>
          <w:sz w:val="21"/>
          <w:szCs w:val="21"/>
        </w:rPr>
        <w:t>．滑动变阻器的电阻允许调节的范围是</w:t>
      </w:r>
      <w:r>
        <w:rPr>
          <w:color w:val="000000"/>
          <w:sz w:val="21"/>
          <w:szCs w:val="21"/>
        </w:rPr>
        <w:t>0</w:t>
      </w:r>
      <w:r>
        <w:rPr>
          <w:rFonts w:hAnsi="宋体"/>
          <w:color w:val="000000"/>
          <w:sz w:val="21"/>
          <w:szCs w:val="21"/>
        </w:rPr>
        <w:t>～</w:t>
      </w:r>
      <w:r>
        <w:rPr>
          <w:color w:val="000000"/>
          <w:sz w:val="21"/>
          <w:szCs w:val="21"/>
        </w:rPr>
        <w:t xml:space="preserve">20Ω   </w:t>
      </w:r>
    </w:p>
    <w:p>
      <w:pPr>
        <w:pStyle w:val="7"/>
        <w:tabs>
          <w:tab w:val="left" w:pos="420"/>
          <w:tab w:val="left" w:pos="2310"/>
          <w:tab w:val="left" w:pos="4305"/>
          <w:tab w:val="left" w:pos="6090"/>
        </w:tabs>
        <w:spacing w:before="0" w:beforeAutospacing="0" w:after="0" w:afterAutospacing="0" w:line="500" w:lineRule="exact"/>
        <w:ind w:left="60"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B</w:t>
      </w:r>
      <w:r>
        <w:rPr>
          <w:rFonts w:hAnsi="宋体"/>
          <w:color w:val="000000"/>
          <w:sz w:val="21"/>
          <w:szCs w:val="21"/>
        </w:rPr>
        <w:t>．电流表示数的变化范围是</w:t>
      </w:r>
      <w:r>
        <w:rPr>
          <w:color w:val="000000"/>
          <w:sz w:val="21"/>
          <w:szCs w:val="21"/>
        </w:rPr>
        <w:t>0.1A</w:t>
      </w:r>
      <w:r>
        <w:rPr>
          <w:rFonts w:hAnsi="宋体"/>
          <w:color w:val="000000"/>
          <w:sz w:val="21"/>
          <w:szCs w:val="21"/>
        </w:rPr>
        <w:t>～</w:t>
      </w:r>
      <w:r>
        <w:rPr>
          <w:color w:val="000000"/>
          <w:sz w:val="21"/>
          <w:szCs w:val="21"/>
        </w:rPr>
        <w:t>0.6A</w:t>
      </w:r>
    </w:p>
    <w:p>
      <w:pPr>
        <w:pStyle w:val="7"/>
        <w:tabs>
          <w:tab w:val="left" w:pos="420"/>
          <w:tab w:val="left" w:pos="2310"/>
          <w:tab w:val="left" w:pos="4305"/>
          <w:tab w:val="left" w:pos="6090"/>
        </w:tabs>
        <w:spacing w:before="0" w:beforeAutospacing="0" w:after="0" w:afterAutospacing="0" w:line="500" w:lineRule="exact"/>
        <w:ind w:left="420" w:hanging="420" w:hangingChars="200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>C</w:t>
      </w:r>
      <w:r>
        <w:rPr>
          <w:rFonts w:hAnsi="宋体"/>
          <w:color w:val="000000"/>
          <w:sz w:val="21"/>
          <w:szCs w:val="21"/>
        </w:rPr>
        <w:t>．电压表示数的变化范围是</w:t>
      </w:r>
      <w:r>
        <w:rPr>
          <w:color w:val="000000"/>
          <w:sz w:val="21"/>
          <w:szCs w:val="21"/>
        </w:rPr>
        <w:t>1.5V</w:t>
      </w:r>
      <w:r>
        <w:rPr>
          <w:rFonts w:hAnsi="宋体"/>
          <w:color w:val="000000"/>
          <w:sz w:val="21"/>
          <w:szCs w:val="21"/>
        </w:rPr>
        <w:t>～</w:t>
      </w:r>
      <w:r>
        <w:rPr>
          <w:color w:val="000000"/>
          <w:sz w:val="21"/>
          <w:szCs w:val="21"/>
        </w:rPr>
        <w:t>3V</w:t>
      </w:r>
    </w:p>
    <w:p>
      <w:pPr>
        <w:pStyle w:val="7"/>
        <w:tabs>
          <w:tab w:val="left" w:pos="420"/>
          <w:tab w:val="left" w:pos="2310"/>
          <w:tab w:val="left" w:pos="4305"/>
          <w:tab w:val="left" w:pos="6090"/>
        </w:tabs>
        <w:spacing w:before="0" w:beforeAutospacing="0" w:after="0" w:afterAutospacing="0" w:line="500" w:lineRule="exact"/>
        <w:ind w:left="420" w:hanging="420" w:hangingChars="200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>D</w:t>
      </w:r>
      <w:r>
        <w:rPr>
          <w:rFonts w:hAnsi="宋体"/>
          <w:color w:val="000000"/>
          <w:sz w:val="21"/>
          <w:szCs w:val="21"/>
        </w:rPr>
        <w:t>．灯泡的最</w:t>
      </w:r>
      <w:r>
        <w:rPr>
          <w:rFonts w:hAnsi="宋体"/>
          <w:color w:val="000000"/>
          <w:sz w:val="21"/>
          <w:szCs w:val="21"/>
        </w:rPr>
        <w:drawing>
          <wp:inline distT="0" distB="0" distL="0" distR="0">
            <wp:extent cx="19050" cy="21590"/>
            <wp:effectExtent l="1905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/>
          <w:color w:val="000000"/>
          <w:sz w:val="21"/>
          <w:szCs w:val="21"/>
        </w:rPr>
        <w:t>小功率是</w:t>
      </w:r>
      <w:r>
        <w:rPr>
          <w:color w:val="000000"/>
          <w:sz w:val="21"/>
          <w:szCs w:val="21"/>
        </w:rPr>
        <w:t>0.2W</w:t>
      </w:r>
    </w:p>
    <w:p>
      <w:pPr>
        <w:tabs>
          <w:tab w:val="left" w:pos="518"/>
          <w:tab w:val="left" w:pos="2310"/>
          <w:tab w:val="left" w:pos="4200"/>
          <w:tab w:val="left" w:pos="6090"/>
        </w:tabs>
        <w:spacing w:line="500" w:lineRule="exact"/>
        <w:rPr>
          <w:sz w:val="24"/>
        </w:rPr>
      </w:pPr>
      <w:r>
        <w:rPr>
          <w:rFonts w:ascii="黑体" w:hAnsi="黑体" w:eastAsia="黑体"/>
          <w:sz w:val="24"/>
        </w:rPr>
        <w:t>二、填空题</w:t>
      </w:r>
      <w:r>
        <w:rPr>
          <w:rFonts w:ascii="方正楷体简体" w:hAnsi="宋体" w:eastAsia="方正楷体简体"/>
          <w:szCs w:val="21"/>
        </w:rPr>
        <w:t>（本大题共6小题，每空1分，共12分。）</w:t>
      </w:r>
    </w:p>
    <w:p>
      <w:pPr>
        <w:spacing w:line="500" w:lineRule="exact"/>
        <w:ind w:left="420" w:hanging="420" w:hangingChars="200"/>
        <w:rPr>
          <w:color w:val="000000"/>
        </w:rPr>
      </w:pPr>
      <w:r>
        <w:rPr>
          <w:color w:val="000000"/>
        </w:rPr>
        <w:t>16</w:t>
      </w:r>
      <w:r>
        <w:rPr>
          <w:rFonts w:hAnsi="宋体"/>
          <w:color w:val="000000"/>
        </w:rPr>
        <w:t>．太阳是个巨大的</w:t>
      </w:r>
      <w:r>
        <w:rPr>
          <w:rFonts w:ascii="宋体" w:hAnsi="宋体"/>
          <w:color w:val="000000"/>
        </w:rPr>
        <w:t>“</w:t>
      </w:r>
      <w:r>
        <w:rPr>
          <w:color w:val="000000"/>
        </w:rPr>
        <w:t>______</w:t>
      </w:r>
      <w:r>
        <w:rPr>
          <w:rFonts w:hAnsi="宋体"/>
          <w:color w:val="000000"/>
        </w:rPr>
        <w:t>（选填</w:t>
      </w:r>
      <w:r>
        <w:rPr>
          <w:rFonts w:ascii="宋体" w:hAnsi="宋体"/>
          <w:color w:val="000000"/>
        </w:rPr>
        <w:t>“核能”或“电能”</w:t>
      </w:r>
      <w:r>
        <w:rPr>
          <w:rFonts w:hAnsi="宋体"/>
          <w:color w:val="000000"/>
        </w:rPr>
        <w:t>）火炉</w:t>
      </w:r>
      <w:r>
        <w:rPr>
          <w:rFonts w:ascii="宋体" w:hAnsi="宋体"/>
          <w:color w:val="000000"/>
        </w:rPr>
        <w:t>”</w:t>
      </w:r>
      <w:r>
        <w:rPr>
          <w:rFonts w:hAnsi="宋体"/>
          <w:color w:val="000000"/>
        </w:rPr>
        <w:t>；核电站是利用核</w:t>
      </w:r>
      <w:r>
        <w:rPr>
          <w:color w:val="000000"/>
        </w:rPr>
        <w:t>______</w:t>
      </w:r>
      <w:r>
        <w:rPr>
          <w:rFonts w:hAnsi="宋体"/>
          <w:color w:val="000000"/>
        </w:rPr>
        <w:t>（选填</w:t>
      </w:r>
      <w:r>
        <w:rPr>
          <w:rFonts w:ascii="宋体" w:hAnsi="宋体"/>
          <w:color w:val="000000"/>
        </w:rPr>
        <w:t>“裂变”或“聚变”）</w:t>
      </w:r>
      <w:r>
        <w:rPr>
          <w:rFonts w:hAnsi="宋体"/>
          <w:color w:val="000000"/>
        </w:rPr>
        <w:t>来发电的。</w:t>
      </w:r>
    </w:p>
    <w:p>
      <w:pPr>
        <w:spacing w:line="500" w:lineRule="exact"/>
        <w:ind w:left="420" w:hanging="420" w:hangingChars="200"/>
        <w:rPr>
          <w:color w:val="000000"/>
        </w:rPr>
      </w:pPr>
      <w:r>
        <w:rPr>
          <w:color w:val="000000"/>
        </w:rPr>
        <w:t>17</w:t>
      </w:r>
      <w:r>
        <w:rPr>
          <w:rFonts w:hAnsi="宋体"/>
          <w:color w:val="000000"/>
        </w:rPr>
        <w:t>．在光纤通迅中，电磁波的传播速度是</w:t>
      </w:r>
      <w:r>
        <w:rPr>
          <w:color w:val="000000"/>
        </w:rPr>
        <w:t>_______m/s,</w:t>
      </w:r>
      <w:r>
        <w:rPr>
          <w:rFonts w:hAnsi="宋体"/>
          <w:color w:val="000000"/>
        </w:rPr>
        <w:t>通迅用的激光从光导纤维的一端射入，在内壁上经过多次</w:t>
      </w:r>
      <w:r>
        <w:rPr>
          <w:color w:val="000000"/>
        </w:rPr>
        <w:t>_______</w:t>
      </w:r>
      <w:r>
        <w:rPr>
          <w:rFonts w:hAnsi="宋体"/>
          <w:color w:val="000000"/>
        </w:rPr>
        <w:t>（选填</w:t>
      </w:r>
      <w:r>
        <w:rPr>
          <w:rFonts w:ascii="宋体" w:hAnsi="宋体"/>
          <w:color w:val="000000"/>
        </w:rPr>
        <w:t>“反射”或“折射”</w:t>
      </w:r>
      <w:r>
        <w:rPr>
          <w:rFonts w:hAnsi="宋体"/>
          <w:color w:val="000000"/>
        </w:rPr>
        <w:t>），从另一端射出，从而把它携带的信息传到了远方。</w:t>
      </w:r>
    </w:p>
    <w:p>
      <w:pPr>
        <w:spacing w:line="500" w:lineRule="exact"/>
        <w:ind w:left="420" w:hanging="420" w:hangingChars="200"/>
        <w:rPr>
          <w:color w:val="000000"/>
        </w:rPr>
      </w:pPr>
      <w:r>
        <w:rPr>
          <w:color w:val="000000"/>
        </w:rPr>
        <w:t>18</w:t>
      </w:r>
      <w:r>
        <w:rPr>
          <w:rFonts w:hAnsi="宋体"/>
          <w:color w:val="000000"/>
        </w:rPr>
        <w:t>．如图</w:t>
      </w:r>
      <w:r>
        <w:rPr>
          <w:color w:val="000000"/>
        </w:rPr>
        <w:t>10</w:t>
      </w:r>
      <w:r>
        <w:rPr>
          <w:rFonts w:hAnsi="宋体"/>
          <w:color w:val="000000"/>
        </w:rPr>
        <w:t>甲所示，小汽车靠超声波发现障碍物，其采用的方法叫做回声</w:t>
      </w:r>
      <w:r>
        <w:rPr>
          <w:color w:val="000000"/>
        </w:rPr>
        <w:t>_________</w:t>
      </w:r>
      <w:r>
        <w:rPr>
          <w:rFonts w:hAnsi="宋体"/>
          <w:color w:val="000000"/>
        </w:rPr>
        <w:t>；如图</w:t>
      </w:r>
      <w:r>
        <w:rPr>
          <w:color w:val="000000"/>
        </w:rPr>
        <w:t>10</w:t>
      </w:r>
      <w:r>
        <w:rPr>
          <w:rFonts w:hAnsi="宋体"/>
          <w:color w:val="000000"/>
        </w:rPr>
        <w:t>乙所示，在需要安静环境的医院、学校附近，常常有禁止</w:t>
      </w:r>
      <w:r>
        <w:rPr>
          <w:color w:val="000000"/>
        </w:rPr>
        <w:t>________</w:t>
      </w:r>
      <w:r>
        <w:rPr>
          <w:rFonts w:hAnsi="宋体"/>
          <w:color w:val="000000"/>
        </w:rPr>
        <w:t>的标志。</w:t>
      </w:r>
    </w:p>
    <w:p>
      <w:pPr>
        <w:spacing w:line="500" w:lineRule="exact"/>
        <w:rPr>
          <w:color w:val="000000"/>
        </w:rPr>
      </w:pPr>
      <w:r>
        <w:pict>
          <v:group id="_x0000_s2795" o:spid="_x0000_s2795" o:spt="203" alt="学科网(www.zxxk.com)--教育资源门户，提供试卷、教案、课件、论文、素材及各类教学资源下载，还有大量而丰富的教学相关资讯！" style="position:absolute;left:0pt;margin-left:55.7pt;margin-top:9.9pt;height:88.4pt;width:287.75pt;z-index:251664384;mso-width-relative:page;mso-height-relative:page;" coordorigin="2785,9683" coordsize="5755,1768">
            <o:lock v:ext="edit"/>
            <v:shape id="_x0000_s2733" o:spid="_x0000_s2733" o:spt="75" type="#_x0000_t75" style="position:absolute;left:2785;top:9683;height:1768;width:2266;" filled="f" o:preferrelative="t" stroked="f" coordsize="21600,21600">
              <v:path/>
              <v:fill on="f" focussize="0,0"/>
              <v:stroke on="f" joinstyle="miter"/>
              <v:imagedata r:id="rId16" o:title="wl18b"/>
              <o:lock v:ext="edit" aspectratio="t"/>
            </v:shape>
            <v:shape id="_x0000_s2732" o:spid="_x0000_s2732" o:spt="75" type="#_x0000_t75" style="position:absolute;left:7084;top:9841;height:1456;width:1456;" filled="f" o:preferrelative="t" stroked="f" coordsize="21600,21600">
              <v:path/>
              <v:fill on="f" focussize="0,0"/>
              <v:stroke on="f" joinstyle="miter"/>
              <v:imagedata r:id="rId17" o:title="wl18a"/>
              <o:lock v:ext="edit" aspectratio="t"/>
            </v:shape>
          </v:group>
        </w:pict>
      </w:r>
    </w:p>
    <w:p>
      <w:pPr>
        <w:spacing w:line="500" w:lineRule="exact"/>
        <w:rPr>
          <w:color w:val="000000"/>
        </w:rPr>
      </w:pPr>
    </w:p>
    <w:p>
      <w:pPr>
        <w:spacing w:line="500" w:lineRule="exact"/>
        <w:rPr>
          <w:color w:val="000000"/>
        </w:rPr>
      </w:pPr>
    </w:p>
    <w:p>
      <w:pPr>
        <w:spacing w:line="500" w:lineRule="exact"/>
        <w:rPr>
          <w:color w:val="000000"/>
        </w:rPr>
      </w:pPr>
    </w:p>
    <w:p>
      <w:pPr>
        <w:spacing w:line="500" w:lineRule="exact"/>
        <w:rPr>
          <w:color w:val="000000"/>
        </w:rPr>
      </w:pPr>
      <w:r>
        <w:rPr>
          <w:color w:val="000000"/>
        </w:rPr>
        <w:pict>
          <v:shape id="_x0000_s2707" o:spid="_x0000_s2707" o:spt="202" alt="学科网(www.zxxk.com)--教育资源门户，提供试卷、教案、课件、论文、素材及各类教学资源下载，还有大量而丰富的教学相关资讯！" type="#_x0000_t202" style="position:absolute;left:0pt;margin-left:181.5pt;margin-top:13.75pt;height:16.75pt;width:51.15pt;z-index:251662336;mso-width-relative:margin;mso-height-relative:margin;" stroked="f" coordsize="21600,21600">
            <v:path/>
            <v:fill opacity="0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/>
                      <w:szCs w:val="21"/>
                    </w:rPr>
                    <w:t>图</w:t>
                  </w:r>
                  <w:r>
                    <w:rPr>
                      <w:rFonts w:hint="eastAsia"/>
                      <w:szCs w:val="21"/>
                    </w:rPr>
                    <w:t>10</w:t>
                  </w:r>
                </w:p>
              </w:txbxContent>
            </v:textbox>
          </v:shape>
        </w:pict>
      </w:r>
      <w:r>
        <w:rPr>
          <w:color w:val="000000"/>
        </w:rPr>
        <w:pict>
          <v:shape id="_x0000_s2650" o:spid="_x0000_s2650" o:spt="202" alt="学科网(www.zxxk.com)--教育资源门户，提供试卷、教案、课件、论文、素材及各类教学资源下载，还有大量而丰富的教学相关资讯！" type="#_x0000_t202" style="position:absolute;left:0pt;margin-left:78.4pt;margin-top:4.5pt;height:16.75pt;width:51.15pt;z-index:251663360;mso-width-relative:margin;mso-height-relative:margin;" stroked="f" coordsize="21600,21600">
            <v:path/>
            <v:fill opacity="0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甲</w:t>
                  </w:r>
                </w:p>
              </w:txbxContent>
            </v:textbox>
          </v:shape>
        </w:pict>
      </w:r>
      <w:r>
        <w:rPr>
          <w:color w:val="000000"/>
        </w:rPr>
        <w:pict>
          <v:shape id="_x0000_s2652" o:spid="_x0000_s2652" o:spt="202" alt="学科网(www.zxxk.com)--教育资源门户，提供试卷、教案、课件、论文、素材及各类教学资源下载，还有大量而丰富的教学相关资讯！" type="#_x0000_t202" style="position:absolute;left:0pt;margin-left:280pt;margin-top:4.5pt;height:16.75pt;width:51.15pt;z-index:251665408;mso-width-relative:margin;mso-height-relative:margin;" stroked="f" coordsize="21600,21600">
            <v:path/>
            <v:fill opacity="0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乙</w:t>
                  </w:r>
                </w:p>
              </w:txbxContent>
            </v:textbox>
          </v:shape>
        </w:pict>
      </w:r>
    </w:p>
    <w:p>
      <w:pPr>
        <w:spacing w:line="500" w:lineRule="exact"/>
        <w:ind w:left="309" w:leftChars="-13" w:hanging="336" w:hangingChars="160"/>
        <w:rPr>
          <w:color w:val="000000"/>
        </w:rPr>
      </w:pPr>
      <w:r>
        <w:rPr>
          <w:color w:val="000000"/>
        </w:rPr>
        <w:pict>
          <v:group id="_x0000_s2739" o:spid="_x0000_s2739" o:spt="203" alt="学科网(www.zxxk.com)--教育资源门户，提供试卷、教案、课件、论文、素材及各类教学资源下载，还有大量而丰富的教学相关资讯！" style="position:absolute;left:0pt;margin-left:269.6pt;margin-top:8.5pt;height:117.5pt;width:136pt;mso-wrap-distance-bottom:0pt;mso-wrap-distance-left:9pt;mso-wrap-distance-right:9pt;mso-wrap-distance-top:0pt;z-index:251651072;mso-width-relative:page;mso-height-relative:page;" coordorigin="7160,9255" coordsize="2720,2350">
            <o:lock v:ext="edit"/>
            <v:shape id="_x0000_s2737" o:spid="_x0000_s2737" o:spt="75" type="#_x0000_t75" style="position:absolute;left:7160;top:9255;height:2170;width:2720;" filled="f" o:preferrelative="t" stroked="f" coordsize="21600,21600">
              <v:path/>
              <v:fill on="f" focussize="0,0"/>
              <v:stroke on="f" joinstyle="miter"/>
              <v:imagedata r:id="rId18" o:title="wl19"/>
              <o:lock v:ext="edit" aspectratio="t"/>
            </v:shape>
            <v:shape id="_x0000_s2708" o:spid="_x0000_s2708" o:spt="202" type="#_x0000_t202" style="position:absolute;left:8314;top:11270;height:335;width:1023;" stroked="f" coordsize="21600,21600">
              <v:path/>
              <v:fill opacity="0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/>
                        <w:szCs w:val="21"/>
                      </w:rPr>
                      <w:t>图</w:t>
                    </w:r>
                    <w:r>
                      <w:rPr>
                        <w:rFonts w:hint="eastAsia"/>
                        <w:szCs w:val="21"/>
                      </w:rPr>
                      <w:t>11</w:t>
                    </w:r>
                  </w:p>
                </w:txbxContent>
              </v:textbox>
            </v:shape>
            <w10:wrap type="square"/>
          </v:group>
        </w:pict>
      </w:r>
      <w:r>
        <w:rPr>
          <w:color w:val="000000"/>
        </w:rPr>
        <w:t>19</w:t>
      </w:r>
      <w:r>
        <w:rPr>
          <w:rFonts w:hAnsi="宋体"/>
          <w:color w:val="000000"/>
        </w:rPr>
        <w:t>．如图</w:t>
      </w:r>
      <w:r>
        <w:rPr>
          <w:color w:val="000000"/>
        </w:rPr>
        <w:t>11</w:t>
      </w:r>
      <w:r>
        <w:rPr>
          <w:rFonts w:hAnsi="宋体"/>
          <w:color w:val="000000"/>
        </w:rPr>
        <w:t>所示，小明从滑梯下滑的过程中，他的</w:t>
      </w:r>
      <w:r>
        <w:rPr>
          <w:rFonts w:hint="eastAsia" w:hAnsi="宋体"/>
          <w:color w:val="000000"/>
        </w:rPr>
        <w:t>重力势能</w:t>
      </w:r>
      <w:r>
        <w:rPr>
          <w:color w:val="000000"/>
        </w:rPr>
        <w:t>_______</w:t>
      </w:r>
      <w:r>
        <w:rPr>
          <w:rFonts w:hAnsi="宋体"/>
          <w:color w:val="000000"/>
        </w:rPr>
        <w:t>（选填</w:t>
      </w:r>
      <w:r>
        <w:rPr>
          <w:rFonts w:ascii="宋体" w:hAnsi="宋体"/>
          <w:color w:val="000000"/>
        </w:rPr>
        <w:t>“增大”、“不变”或“减小”</w:t>
      </w:r>
      <w:r>
        <w:rPr>
          <w:rFonts w:hAnsi="宋体"/>
          <w:color w:val="000000"/>
        </w:rPr>
        <w:t>），在这过程中，小明感觉到臀部</w:t>
      </w:r>
      <w:r>
        <w:rPr>
          <w:rFonts w:hAnsi="宋体"/>
          <w:color w:val="000000"/>
        </w:rPr>
        <w:drawing>
          <wp:inline distT="0" distB="0" distL="0" distR="0">
            <wp:extent cx="23495" cy="19050"/>
            <wp:effectExtent l="1905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/>
          <w:color w:val="000000"/>
        </w:rPr>
        <w:t>发热，这说明通过</w:t>
      </w:r>
      <w:r>
        <w:rPr>
          <w:color w:val="000000"/>
        </w:rPr>
        <w:t>_______</w:t>
      </w:r>
      <w:r>
        <w:rPr>
          <w:rFonts w:hAnsi="宋体"/>
          <w:color w:val="000000"/>
        </w:rPr>
        <w:t>（选填</w:t>
      </w:r>
      <w:r>
        <w:rPr>
          <w:rFonts w:ascii="宋体" w:hAnsi="宋体"/>
          <w:color w:val="000000"/>
        </w:rPr>
        <w:t>“做功”或“热传递”</w:t>
      </w:r>
      <w:r>
        <w:rPr>
          <w:rFonts w:hAnsi="宋体"/>
          <w:color w:val="000000"/>
        </w:rPr>
        <w:t>）的方式可以改变物体的内能。</w:t>
      </w:r>
    </w:p>
    <w:p>
      <w:pPr>
        <w:spacing w:line="500" w:lineRule="exact"/>
        <w:ind w:left="420" w:hanging="420" w:hangingChars="200"/>
        <w:rPr>
          <w:b/>
          <w:bCs/>
          <w:color w:val="000000"/>
        </w:rPr>
      </w:pPr>
      <w:r>
        <w:rPr>
          <w:color w:val="000000"/>
        </w:rPr>
        <w:pict>
          <v:group id="_x0000_s2740" o:spid="_x0000_s2740" o:spt="203" alt="学科网(www.zxxk.com)--教育资源门户，提供试卷、教案、课件、论文、素材及各类教学资源下载，还有大量而丰富的教学相关资讯！" style="position:absolute;left:0pt;margin-left:278.65pt;margin-top:44.15pt;height:53.1pt;width:130pt;mso-wrap-distance-bottom:0pt;mso-wrap-distance-left:9pt;mso-wrap-distance-right:9pt;mso-wrap-distance-top:0pt;z-index:251650048;mso-width-relative:page;mso-height-relative:page;" coordorigin="7280,12843" coordsize="2600,1062">
            <o:lock v:ext="edit"/>
            <v:shape id="_x0000_s2709" o:spid="_x0000_s2709" o:spt="202" type="#_x0000_t202" style="position:absolute;left:8044;top:13570;height:335;width:1023;" stroked="f" coordsize="21600,21600">
              <v:path/>
              <v:fill opacity="0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/>
                        <w:szCs w:val="21"/>
                      </w:rPr>
                      <w:t>图</w:t>
                    </w:r>
                    <w:r>
                      <w:rPr>
                        <w:rFonts w:hint="eastAsia"/>
                        <w:szCs w:val="21"/>
                      </w:rPr>
                      <w:t>12</w:t>
                    </w:r>
                  </w:p>
                </w:txbxContent>
              </v:textbox>
            </v:shape>
            <v:shape id="_x0000_s2738" o:spid="_x0000_s2738" o:spt="75" type="#_x0000_t75" style="position:absolute;left:7280;top:12843;height:680;width:2600;" filled="f" o:preferrelative="t" stroked="f" coordsize="21600,21600">
              <v:path/>
              <v:fill on="f" focussize="0,0"/>
              <v:stroke on="f" joinstyle="miter"/>
              <v:imagedata r:id="rId19" o:title="wl20"/>
              <o:lock v:ext="edit" aspectratio="t"/>
            </v:shape>
            <w10:wrap type="square"/>
          </v:group>
        </w:pict>
      </w:r>
      <w:r>
        <w:rPr>
          <w:bCs/>
          <w:color w:val="000000"/>
        </w:rPr>
        <w:t>20</w:t>
      </w:r>
      <w:r>
        <w:rPr>
          <w:rFonts w:hAnsi="宋体"/>
          <w:bCs/>
          <w:color w:val="000000"/>
        </w:rPr>
        <w:t>．如图</w:t>
      </w:r>
      <w:r>
        <w:rPr>
          <w:bCs/>
          <w:color w:val="000000"/>
        </w:rPr>
        <w:t>12</w:t>
      </w:r>
      <w:r>
        <w:rPr>
          <w:rFonts w:hAnsi="宋体"/>
          <w:bCs/>
          <w:color w:val="000000"/>
        </w:rPr>
        <w:t>所示，用</w:t>
      </w:r>
      <w:r>
        <w:rPr>
          <w:bCs/>
          <w:i/>
          <w:color w:val="000000"/>
        </w:rPr>
        <w:t>F</w:t>
      </w:r>
      <w:r>
        <w:rPr>
          <w:bCs/>
          <w:color w:val="000000"/>
        </w:rPr>
        <w:t>=50N</w:t>
      </w:r>
      <w:r>
        <w:rPr>
          <w:rFonts w:hAnsi="宋体"/>
          <w:bCs/>
          <w:color w:val="000000"/>
        </w:rPr>
        <w:t>的力通过滑轮组水平拉重为</w:t>
      </w:r>
      <w:r>
        <w:rPr>
          <w:bCs/>
          <w:color w:val="000000"/>
        </w:rPr>
        <w:t>80N</w:t>
      </w:r>
      <w:r>
        <w:rPr>
          <w:rFonts w:hAnsi="宋体"/>
          <w:bCs/>
          <w:color w:val="000000"/>
        </w:rPr>
        <w:t>的物体，使其向左匀速运动，在这过程中拉力</w:t>
      </w:r>
      <w:r>
        <w:rPr>
          <w:rFonts w:hint="eastAsia" w:hAnsi="宋体"/>
          <w:bCs/>
          <w:i/>
          <w:color w:val="000000"/>
        </w:rPr>
        <w:t>F</w:t>
      </w:r>
      <w:r>
        <w:rPr>
          <w:rFonts w:hAnsi="宋体"/>
          <w:bCs/>
          <w:color w:val="000000"/>
        </w:rPr>
        <w:t>做功为</w:t>
      </w:r>
      <w:r>
        <w:rPr>
          <w:bCs/>
          <w:color w:val="000000"/>
        </w:rPr>
        <w:t>40J</w:t>
      </w:r>
      <w:r>
        <w:rPr>
          <w:rFonts w:hAnsi="宋体"/>
          <w:bCs/>
          <w:color w:val="000000"/>
        </w:rPr>
        <w:t>，已知物体受到水平地面的摩擦力为</w:t>
      </w:r>
      <w:r>
        <w:rPr>
          <w:bCs/>
          <w:color w:val="000000"/>
        </w:rPr>
        <w:t>60N</w:t>
      </w:r>
      <w:r>
        <w:rPr>
          <w:rFonts w:hAnsi="宋体"/>
          <w:bCs/>
          <w:color w:val="000000"/>
        </w:rPr>
        <w:t>，则物体运动的距离为</w:t>
      </w:r>
      <w:r>
        <w:rPr>
          <w:color w:val="000000"/>
        </w:rPr>
        <w:t>______</w:t>
      </w:r>
      <w:r>
        <w:rPr>
          <w:bCs/>
          <w:color w:val="000000"/>
        </w:rPr>
        <w:t>m</w:t>
      </w:r>
      <w:r>
        <w:rPr>
          <w:rFonts w:hAnsi="宋体"/>
          <w:bCs/>
          <w:color w:val="000000"/>
        </w:rPr>
        <w:t>，该滑轮组的机械效率为</w:t>
      </w:r>
      <w:r>
        <w:rPr>
          <w:color w:val="000000"/>
        </w:rPr>
        <w:t>______</w:t>
      </w:r>
      <w:r>
        <w:rPr>
          <w:rFonts w:hAnsi="宋体"/>
          <w:bCs/>
          <w:color w:val="000000"/>
        </w:rPr>
        <w:t>。（忽</w:t>
      </w:r>
      <w:r>
        <w:rPr>
          <w:rFonts w:hAnsi="宋体"/>
          <w:bCs/>
          <w:color w:val="000000"/>
        </w:rPr>
        <w:drawing>
          <wp:inline distT="0" distB="0" distL="0" distR="0">
            <wp:extent cx="19050" cy="21590"/>
            <wp:effectExtent l="19050" t="0" r="0" b="0"/>
            <wp:docPr id="4" name="图片 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/>
          <w:bCs/>
          <w:color w:val="000000"/>
        </w:rPr>
        <w:t>略绳子和动滑轮的重力）</w:t>
      </w:r>
    </w:p>
    <w:p>
      <w:pPr>
        <w:spacing w:line="500" w:lineRule="exact"/>
        <w:ind w:left="420" w:hanging="420" w:hangingChars="200"/>
        <w:rPr>
          <w:color w:val="000000"/>
        </w:rPr>
      </w:pPr>
      <w:r>
        <w:rPr>
          <w:color w:val="000000"/>
          <w:szCs w:val="21"/>
        </w:rPr>
        <w:pict>
          <v:group id="_x0000_s2776" o:spid="_x0000_s2776" o:spt="203" alt="学科网(www.zxxk.com)--教育资源门户，提供试卷、教案、课件、论文、素材及各类教学资源下载，还有大量而丰富的教学相关资讯！" style="position:absolute;left:0pt;margin-left:304.75pt;margin-top:47.2pt;height:83.75pt;width:99.5pt;mso-wrap-distance-bottom:0pt;mso-wrap-distance-left:9pt;mso-wrap-distance-right:9pt;mso-wrap-distance-top:0pt;z-index:251655168;mso-width-relative:page;mso-height-relative:page;" coordorigin="7909,4669" coordsize="1990,1675">
            <o:lock v:ext="edit"/>
            <v:shape id="_x0000_s2710" o:spid="_x0000_s2710" o:spt="202" type="#_x0000_t202" style="position:absolute;left:8504;top:6009;height:335;width:1023;" stroked="f" coordsize="21600,21600">
              <v:path/>
              <v:fill opacity="0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/>
                        <w:szCs w:val="21"/>
                      </w:rPr>
                      <w:t>图</w:t>
                    </w:r>
                    <w:r>
                      <w:rPr>
                        <w:rFonts w:hint="eastAsia"/>
                        <w:szCs w:val="21"/>
                      </w:rPr>
                      <w:t>13</w:t>
                    </w:r>
                  </w:p>
                </w:txbxContent>
              </v:textbox>
            </v:shape>
            <v:shape id="_x0000_s2775" o:spid="_x0000_s2775" o:spt="75" type="#_x0000_t75" style="position:absolute;left:7909;top:4669;height:1340;width:1990;" filled="f" o:preferrelative="t" stroked="f" coordsize="21600,21600">
              <v:path/>
              <v:fill on="f" focussize="0,0"/>
              <v:stroke on="f" joinstyle="miter"/>
              <v:imagedata r:id="rId20" o:title="wl21"/>
              <o:lock v:ext="edit" aspectratio="t"/>
            </v:shape>
            <w10:wrap type="square"/>
          </v:group>
        </w:pict>
      </w:r>
      <w:r>
        <w:rPr>
          <w:color w:val="000000"/>
        </w:rPr>
        <w:t>21</w:t>
      </w:r>
      <w:r>
        <w:rPr>
          <w:rFonts w:hAnsi="宋体"/>
          <w:color w:val="000000"/>
        </w:rPr>
        <w:t>．如图</w:t>
      </w:r>
      <w:r>
        <w:rPr>
          <w:color w:val="000000"/>
        </w:rPr>
        <w:t>13</w:t>
      </w:r>
      <w:r>
        <w:rPr>
          <w:rFonts w:hAnsi="宋体"/>
          <w:color w:val="000000"/>
        </w:rPr>
        <w:t>所示的电路中，电源电压保持不变</w:t>
      </w:r>
      <w:r>
        <w:rPr>
          <w:rFonts w:hint="eastAsia"/>
          <w:color w:val="000000"/>
        </w:rPr>
        <w:t>，</w:t>
      </w:r>
      <w:r>
        <w:rPr>
          <w:i/>
          <w:iCs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hAnsi="宋体"/>
          <w:color w:val="000000"/>
        </w:rPr>
        <w:t>为定值电阻，</w:t>
      </w:r>
      <w:r>
        <w:rPr>
          <w:i/>
          <w:iCs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hAnsi="宋体"/>
          <w:color w:val="000000"/>
        </w:rPr>
        <w:t>为滑动变阻器（</w:t>
      </w:r>
      <w:r>
        <w:rPr>
          <w:color w:val="000000"/>
        </w:rPr>
        <w:t>a</w:t>
      </w:r>
      <w:r>
        <w:rPr>
          <w:rFonts w:hAnsi="宋体"/>
          <w:color w:val="000000"/>
        </w:rPr>
        <w:t>、</w:t>
      </w:r>
      <w:r>
        <w:rPr>
          <w:color w:val="000000"/>
        </w:rPr>
        <w:t>b</w:t>
      </w:r>
      <w:r>
        <w:rPr>
          <w:rFonts w:hAnsi="宋体"/>
          <w:color w:val="000000"/>
        </w:rPr>
        <w:t>为其两个端点）。当闭合开关</w:t>
      </w:r>
      <w:r>
        <w:rPr>
          <w:color w:val="000000"/>
        </w:rPr>
        <w:t>S</w:t>
      </w:r>
      <w:r>
        <w:rPr>
          <w:rFonts w:hAnsi="宋体"/>
          <w:color w:val="000000"/>
        </w:rPr>
        <w:t>，滑片</w:t>
      </w:r>
      <w:r>
        <w:rPr>
          <w:color w:val="000000"/>
        </w:rPr>
        <w:t>P</w:t>
      </w:r>
      <w:r>
        <w:rPr>
          <w:rFonts w:hAnsi="宋体"/>
          <w:color w:val="000000"/>
        </w:rPr>
        <w:t>在某一端点</w:t>
      </w:r>
      <w:r>
        <w:rPr>
          <w:rFonts w:hAnsi="宋体"/>
          <w:color w:val="000000"/>
        </w:rPr>
        <w:drawing>
          <wp:inline distT="0" distB="0" distL="0" distR="0">
            <wp:extent cx="13970" cy="22225"/>
            <wp:effectExtent l="19050" t="0" r="5080" b="0"/>
            <wp:docPr id="16" name="图片 1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/>
          <w:color w:val="000000"/>
        </w:rPr>
        <w:t>时，电压表示数为</w:t>
      </w:r>
      <w:r>
        <w:rPr>
          <w:color w:val="000000"/>
        </w:rPr>
        <w:t>8V</w:t>
      </w:r>
      <w:r>
        <w:rPr>
          <w:rFonts w:hAnsi="宋体"/>
          <w:color w:val="000000"/>
        </w:rPr>
        <w:t>，</w:t>
      </w:r>
      <w:r>
        <w:rPr>
          <w:i/>
          <w:iCs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hAnsi="宋体"/>
          <w:color w:val="000000"/>
        </w:rPr>
        <w:t>消耗的功率为</w:t>
      </w:r>
      <w:r>
        <w:rPr>
          <w:color w:val="000000"/>
        </w:rPr>
        <w:t>0.8W</w:t>
      </w:r>
      <w:r>
        <w:rPr>
          <w:rFonts w:hAnsi="宋体"/>
          <w:color w:val="000000"/>
        </w:rPr>
        <w:t>；当滑片</w:t>
      </w:r>
      <w:r>
        <w:rPr>
          <w:color w:val="000000"/>
        </w:rPr>
        <w:t>P</w:t>
      </w:r>
      <w:r>
        <w:rPr>
          <w:rFonts w:hAnsi="宋体"/>
          <w:color w:val="000000"/>
        </w:rPr>
        <w:t>移到另一位置时，电流表示数为</w:t>
      </w:r>
      <w:r>
        <w:rPr>
          <w:color w:val="000000"/>
        </w:rPr>
        <w:t>0.3A</w:t>
      </w:r>
      <w:r>
        <w:rPr>
          <w:rFonts w:hAnsi="宋体"/>
          <w:color w:val="000000"/>
        </w:rPr>
        <w:t>，</w:t>
      </w:r>
      <w:r>
        <w:rPr>
          <w:i/>
          <w:iCs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hAnsi="宋体"/>
          <w:color w:val="000000"/>
        </w:rPr>
        <w:t>消耗的功率比原来增加了</w:t>
      </w:r>
      <w:r>
        <w:rPr>
          <w:color w:val="000000"/>
        </w:rPr>
        <w:t>1W</w:t>
      </w:r>
      <w:r>
        <w:rPr>
          <w:rFonts w:hAnsi="宋体"/>
          <w:color w:val="000000"/>
        </w:rPr>
        <w:t>。则滑动变阻器</w:t>
      </w:r>
      <w:r>
        <w:rPr>
          <w:i/>
          <w:iCs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hAnsi="宋体"/>
          <w:color w:val="000000"/>
        </w:rPr>
        <w:t>的最大阻值是</w:t>
      </w:r>
      <w:r>
        <w:rPr>
          <w:color w:val="000000"/>
          <w:u w:val="single"/>
        </w:rPr>
        <w:t xml:space="preserve">      </w:t>
      </w:r>
      <w:r>
        <w:rPr>
          <w:color w:val="000000"/>
          <w:kern w:val="0"/>
        </w:rPr>
        <w:t>Ω</w:t>
      </w:r>
      <w:r>
        <w:rPr>
          <w:rFonts w:hAnsi="宋体"/>
          <w:color w:val="000000"/>
        </w:rPr>
        <w:t>，整个电路消耗的最大功率是</w:t>
      </w:r>
      <w:r>
        <w:rPr>
          <w:color w:val="000000"/>
          <w:u w:val="single"/>
        </w:rPr>
        <w:t xml:space="preserve">        </w:t>
      </w:r>
      <w:r>
        <w:rPr>
          <w:color w:val="000000"/>
        </w:rPr>
        <w:t>W</w:t>
      </w:r>
      <w:r>
        <w:rPr>
          <w:rFonts w:hAnsi="宋体"/>
          <w:color w:val="000000"/>
        </w:rPr>
        <w:t>。</w:t>
      </w:r>
    </w:p>
    <w:p>
      <w:pPr>
        <w:spacing w:line="500" w:lineRule="exact"/>
        <w:rPr>
          <w:rFonts w:ascii="方正楷体简体" w:hAnsi="宋体" w:eastAsia="方正楷体简体"/>
          <w:szCs w:val="21"/>
        </w:rPr>
      </w:pPr>
      <w:r>
        <w:rPr>
          <w:rFonts w:ascii="黑体" w:hAnsi="黑体" w:eastAsia="黑体"/>
          <w:sz w:val="24"/>
        </w:rPr>
        <w:t>三、作图、实验与探究题</w:t>
      </w:r>
      <w:r>
        <w:rPr>
          <w:rFonts w:ascii="方正楷体简体" w:hAnsi="宋体" w:eastAsia="方正楷体简体"/>
          <w:szCs w:val="21"/>
        </w:rPr>
        <w:t>（22小题每小问2分，23、24、25小题每空1分，共19分。）</w:t>
      </w:r>
    </w:p>
    <w:p>
      <w:pPr>
        <w:spacing w:line="500" w:lineRule="exact"/>
        <w:rPr>
          <w:color w:val="000000"/>
        </w:rPr>
      </w:pPr>
      <w:r>
        <w:t>22</w:t>
      </w:r>
      <w:r>
        <w:rPr>
          <w:rFonts w:hAnsi="宋体"/>
        </w:rPr>
        <w:t>．</w:t>
      </w: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）请在图</w:t>
      </w:r>
      <w:r>
        <w:rPr>
          <w:color w:val="000000"/>
          <w:szCs w:val="21"/>
        </w:rPr>
        <w:t>14</w:t>
      </w:r>
      <w:r>
        <w:rPr>
          <w:rFonts w:hAnsi="宋体"/>
          <w:color w:val="000000"/>
          <w:szCs w:val="21"/>
        </w:rPr>
        <w:t>中作出入射光线</w:t>
      </w:r>
      <w:r>
        <w:rPr>
          <w:color w:val="000000"/>
          <w:szCs w:val="21"/>
        </w:rPr>
        <w:t>AO</w:t>
      </w:r>
      <w:r>
        <w:rPr>
          <w:rFonts w:hAnsi="宋体"/>
          <w:color w:val="000000"/>
          <w:szCs w:val="21"/>
        </w:rPr>
        <w:t>的反射光线，并标出反射角。</w:t>
      </w:r>
    </w:p>
    <w:p>
      <w:pPr>
        <w:spacing w:line="500" w:lineRule="exact"/>
        <w:ind w:left="840" w:leftChars="150" w:hanging="525" w:hangingChars="250"/>
        <w:rPr>
          <w:color w:val="000000"/>
        </w:rPr>
      </w:pPr>
      <w:r>
        <w:rPr>
          <w:rFonts w:hAnsi="宋体"/>
          <w:color w:val="000000"/>
        </w:rPr>
        <w:t>（</w:t>
      </w:r>
      <w:r>
        <w:rPr>
          <w:color w:val="000000"/>
        </w:rPr>
        <w:t>2</w:t>
      </w:r>
      <w:r>
        <w:rPr>
          <w:rFonts w:hAnsi="宋体"/>
          <w:color w:val="000000"/>
        </w:rPr>
        <w:t>）如图</w:t>
      </w:r>
      <w:r>
        <w:rPr>
          <w:color w:val="000000"/>
        </w:rPr>
        <w:t>15</w:t>
      </w:r>
      <w:r>
        <w:rPr>
          <w:rFonts w:hAnsi="宋体"/>
          <w:color w:val="000000"/>
        </w:rPr>
        <w:t>所示，小明用羊角锤拔铁钉，请画出在</w:t>
      </w:r>
      <w:r>
        <w:rPr>
          <w:color w:val="000000"/>
        </w:rPr>
        <w:t>A</w:t>
      </w:r>
      <w:r>
        <w:rPr>
          <w:rFonts w:hAnsi="宋体"/>
          <w:color w:val="000000"/>
        </w:rPr>
        <w:t>点施加最小动力</w:t>
      </w:r>
      <w:r>
        <w:rPr>
          <w:i/>
          <w:color w:val="000000"/>
        </w:rPr>
        <w:t>F</w:t>
      </w:r>
      <w:r>
        <w:rPr>
          <w:rFonts w:hAnsi="宋体"/>
          <w:color w:val="000000"/>
        </w:rPr>
        <w:t>的示意图及其力臂</w:t>
      </w:r>
      <w:r>
        <w:rPr>
          <w:rFonts w:hint="eastAsia" w:hAnsi="宋体"/>
          <w:i/>
          <w:color w:val="000000"/>
        </w:rPr>
        <w:t>l</w:t>
      </w:r>
      <w:r>
        <w:rPr>
          <w:rFonts w:hAnsi="宋体"/>
          <w:color w:val="000000"/>
        </w:rPr>
        <w:t>。</w:t>
      </w:r>
    </w:p>
    <w:p>
      <w:pPr>
        <w:spacing w:line="500" w:lineRule="exact"/>
      </w:pPr>
      <w:r>
        <w:pict>
          <v:group id="_x0000_s2791" o:spid="_x0000_s2791" o:spt="203" alt="学科网(www.zxxk.com)--教育资源门户，提供试卷、教案、课件、论文、素材及各类教学资源下载，还有大量而丰富的教学相关资讯！" style="position:absolute;left:0pt;margin-left:81pt;margin-top:3.05pt;height:98.9pt;width:241.3pt;z-index:251660288;mso-width-relative:page;mso-height-relative:page;" coordorigin="3434,9046" coordsize="4826,1978">
            <o:lock v:ext="edit"/>
            <v:shape id="_x0000_s2772" o:spid="_x0000_s2772" o:spt="75" type="#_x0000_t75" style="position:absolute;left:6902;top:9046;height:1578;width:1358;" filled="f" o:preferrelative="t" stroked="f" coordsize="21600,21600">
              <v:path/>
              <v:fill on="f" focussize="0,0"/>
              <v:stroke on="f" joinstyle="miter"/>
              <v:imagedata r:id="rId21" o:title="wl22a"/>
              <o:lock v:ext="edit" aspectratio="t"/>
            </v:shape>
            <v:shape id="_x0000_s2712" o:spid="_x0000_s2712" o:spt="202" type="#_x0000_t202" style="position:absolute;left:7074;top:10634;height:335;width:1023;" stroked="f" coordsize="21600,21600">
              <v:path/>
              <v:fill opacity="0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/>
                        <w:szCs w:val="21"/>
                      </w:rPr>
                      <w:t>图</w:t>
                    </w:r>
                    <w:r>
                      <w:rPr>
                        <w:rFonts w:hint="eastAsia"/>
                        <w:szCs w:val="21"/>
                      </w:rPr>
                      <w:t>15</w:t>
                    </w:r>
                  </w:p>
                </w:txbxContent>
              </v:textbox>
            </v:shape>
            <v:shape id="_x0000_s2711" o:spid="_x0000_s2711" o:spt="202" type="#_x0000_t202" style="position:absolute;left:4124;top:10689;height:335;width:1023;" stroked="f" coordsize="21600,21600">
              <v:path/>
              <v:fill opacity="0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/>
                        <w:szCs w:val="21"/>
                      </w:rPr>
                      <w:t>图</w:t>
                    </w:r>
                    <w:r>
                      <w:rPr>
                        <w:rFonts w:hint="eastAsia"/>
                        <w:szCs w:val="21"/>
                      </w:rPr>
                      <w:t>14</w:t>
                    </w:r>
                  </w:p>
                </w:txbxContent>
              </v:textbox>
            </v:shape>
            <v:shape id="_x0000_s2760" o:spid="_x0000_s2760" o:spt="75" type="#_x0000_t75" style="position:absolute;left:3434;top:9240;height:1419;width:2709;" filled="f" o:preferrelative="t" stroked="f" coordsize="21600,21600">
              <v:path/>
              <v:fill on="f" focussize="0,0"/>
              <v:stroke on="f" joinstyle="miter"/>
              <v:imagedata r:id="rId22" o:title="wl22b"/>
              <o:lock v:ext="edit" aspectratio="t"/>
            </v:shape>
          </v:group>
        </w:pict>
      </w:r>
    </w:p>
    <w:p>
      <w:pPr>
        <w:spacing w:line="500" w:lineRule="exact"/>
      </w:pPr>
    </w:p>
    <w:p>
      <w:pPr>
        <w:spacing w:line="500" w:lineRule="exact"/>
      </w:pPr>
    </w:p>
    <w:p>
      <w:pPr>
        <w:spacing w:line="500" w:lineRule="exact"/>
      </w:pPr>
    </w:p>
    <w:p>
      <w:pPr>
        <w:spacing w:line="500" w:lineRule="exact"/>
        <w:rPr>
          <w:b/>
        </w:rPr>
      </w:pPr>
      <w:r>
        <w:t>23</w:t>
      </w:r>
      <w:r>
        <w:rPr>
          <w:rFonts w:hAnsi="宋体"/>
        </w:rPr>
        <w:t>．图</w:t>
      </w:r>
      <w:r>
        <w:t>16</w:t>
      </w:r>
      <w:r>
        <w:rPr>
          <w:rFonts w:hAnsi="宋体"/>
        </w:rPr>
        <w:t>甲是</w:t>
      </w:r>
      <w:r>
        <w:rPr>
          <w:rFonts w:ascii="宋体" w:hAnsi="宋体"/>
        </w:rPr>
        <w:t>“观察水沸腾”</w:t>
      </w:r>
      <w:r>
        <w:rPr>
          <w:rFonts w:hAnsi="宋体"/>
        </w:rPr>
        <w:t>的实验装置。</w:t>
      </w:r>
    </w:p>
    <w:p>
      <w:pPr>
        <w:spacing w:line="500" w:lineRule="exact"/>
        <w:ind w:left="525" w:hanging="525" w:hangingChars="250"/>
        <w:rPr>
          <w:b/>
        </w:rPr>
      </w:pPr>
      <w:r>
        <w:pict>
          <v:group id="_x0000_s2799" o:spid="_x0000_s2799" o:spt="203" alt="学科网(www.zxxk.com)--教育资源门户，提供试卷、教案、课件、论文、素材及各类教学资源下载，还有大量而丰富的教学相关资讯！" style="position:absolute;left:0pt;margin-left:292.1pt;margin-top:34.1pt;height:124.9pt;width:131.4pt;mso-wrap-distance-bottom:0pt;mso-wrap-distance-left:9pt;mso-wrap-distance-right:9pt;mso-wrap-distance-top:0pt;z-index:251671552;mso-width-relative:page;mso-height-relative:page;" coordorigin="7656,12167" coordsize="2628,2498">
            <o:lock v:ext="edit"/>
            <v:shape id="_x0000_s2767" o:spid="_x0000_s2767" o:spt="202" type="#_x0000_t202" style="position:absolute;left:8290;top:14330;height:335;width:1023;" stroked="f" coordsize="21600,21600">
              <v:path/>
              <v:fill opacity="0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/>
                        <w:szCs w:val="21"/>
                      </w:rPr>
                      <w:t>图</w:t>
                    </w:r>
                    <w:r>
                      <w:rPr>
                        <w:rFonts w:hint="eastAsia"/>
                        <w:szCs w:val="21"/>
                      </w:rPr>
                      <w:t>16</w:t>
                    </w:r>
                  </w:p>
                </w:txbxContent>
              </v:textbox>
            </v:shape>
            <v:shape id="_x0000_s2768" o:spid="_x0000_s2768" o:spt="202" type="#_x0000_t202" style="position:absolute;left:7870;top:14095;height:335;width:1940;" stroked="f" coordsize="21600,21600">
              <v:path/>
              <v:fill opacity="0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甲         乙</w:t>
                    </w:r>
                  </w:p>
                </w:txbxContent>
              </v:textbox>
            </v:shape>
            <v:shape id="_x0000_s2798" o:spid="_x0000_s2798" o:spt="75" type="#_x0000_t75" style="position:absolute;left:7656;top:12167;height:1851;width:2628;" filled="f" o:preferrelative="t" stroked="f" coordsize="21600,21600">
              <v:path/>
              <v:fill on="f" focussize="0,0"/>
              <v:stroke on="f" joinstyle="miter"/>
              <v:imagedata r:id="rId23" o:title="wl23"/>
              <o:lock v:ext="edit" aspectratio="t"/>
            </v:shape>
            <w10:wrap type="square"/>
          </v:group>
        </w:pict>
      </w:r>
      <w:r>
        <w:rPr>
          <w:rFonts w:hAnsi="宋体"/>
        </w:rPr>
        <w:t>（</w:t>
      </w:r>
      <w:r>
        <w:t>1</w:t>
      </w:r>
      <w:r>
        <w:rPr>
          <w:rFonts w:hAnsi="宋体"/>
        </w:rPr>
        <w:t>）当水沸腾时，观察到温度计的示数如图</w:t>
      </w:r>
      <w:r>
        <w:rPr>
          <w:rFonts w:hint="eastAsia" w:hAnsi="宋体"/>
        </w:rPr>
        <w:t>16</w:t>
      </w:r>
      <w:r>
        <w:rPr>
          <w:rFonts w:hAnsi="宋体"/>
        </w:rPr>
        <w:t>乙所示，则此时水的沸点是</w:t>
      </w:r>
      <w:r>
        <w:rPr>
          <w:rFonts w:hint="eastAsia"/>
          <w:color w:val="000000"/>
          <w:szCs w:val="21"/>
          <w:u w:val="single"/>
        </w:rPr>
        <w:t xml:space="preserve">    </w:t>
      </w:r>
      <w:r>
        <w:rPr>
          <w:rFonts w:hAnsi="宋体"/>
        </w:rPr>
        <w:t>℃，说明液面上的气压</w:t>
      </w:r>
      <w:r>
        <w:rPr>
          <w:rFonts w:hint="eastAsia"/>
          <w:color w:val="000000"/>
          <w:szCs w:val="21"/>
          <w:u w:val="single"/>
        </w:rPr>
        <w:t xml:space="preserve">     </w:t>
      </w:r>
      <w:r>
        <w:rPr>
          <w:rFonts w:hAnsi="宋体"/>
        </w:rPr>
        <w:t>（选填</w:t>
      </w:r>
      <w:r>
        <w:rPr>
          <w:rFonts w:ascii="宋体" w:hAnsi="宋体"/>
        </w:rPr>
        <w:t>“大于”、“等于”或“小于”</w:t>
      </w:r>
      <w:r>
        <w:rPr>
          <w:rFonts w:hAnsi="宋体"/>
        </w:rPr>
        <w:t>）</w:t>
      </w:r>
      <w:r>
        <w:t>1</w:t>
      </w:r>
      <w:r>
        <w:rPr>
          <w:rFonts w:hAnsi="宋体"/>
        </w:rPr>
        <w:t>个标准大气压。</w:t>
      </w:r>
    </w:p>
    <w:p>
      <w:pPr>
        <w:spacing w:line="500" w:lineRule="exact"/>
        <w:ind w:left="514" w:hanging="514" w:hangingChars="245"/>
        <w:rPr>
          <w:b/>
        </w:rPr>
      </w:pPr>
      <w:r>
        <w:rPr>
          <w:rFonts w:hAnsi="宋体"/>
        </w:rPr>
        <w:t>（</w:t>
      </w:r>
      <w:r>
        <w:t>2</w:t>
      </w:r>
      <w:r>
        <w:rPr>
          <w:rFonts w:hAnsi="宋体"/>
        </w:rPr>
        <w:t>）当</w:t>
      </w:r>
      <w:r>
        <w:rPr>
          <w:rFonts w:hAnsi="宋体"/>
          <w:color w:val="000000"/>
          <w:szCs w:val="21"/>
        </w:rPr>
        <w:t>水沸腾时，杯口附近出现大量</w:t>
      </w:r>
      <w:r>
        <w:rPr>
          <w:rFonts w:ascii="宋体" w:hAnsi="宋体"/>
          <w:color w:val="000000"/>
          <w:szCs w:val="21"/>
        </w:rPr>
        <w:t>“白气”</w:t>
      </w:r>
      <w:r>
        <w:rPr>
          <w:rFonts w:hAnsi="宋体"/>
          <w:color w:val="000000"/>
          <w:szCs w:val="21"/>
        </w:rPr>
        <w:t>，</w:t>
      </w:r>
      <w:r>
        <w:rPr>
          <w:rFonts w:ascii="宋体" w:hAnsi="宋体"/>
          <w:color w:val="000000"/>
          <w:szCs w:val="21"/>
        </w:rPr>
        <w:t>“</w:t>
      </w:r>
      <w:r>
        <w:rPr>
          <w:rFonts w:ascii="宋体" w:hAnsi="宋体"/>
          <w:color w:val="000000"/>
          <w:szCs w:val="21"/>
        </w:rPr>
        <w:drawing>
          <wp:inline distT="0" distB="0" distL="0" distR="0">
            <wp:extent cx="17145" cy="12700"/>
            <wp:effectExtent l="19050" t="0" r="1271" b="0"/>
            <wp:docPr id="14" name="图片 1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Cs w:val="21"/>
        </w:rPr>
        <w:t>白气”</w:t>
      </w:r>
      <w:r>
        <w:rPr>
          <w:rFonts w:hAnsi="宋体"/>
          <w:color w:val="000000"/>
          <w:szCs w:val="21"/>
        </w:rPr>
        <w:t>是</w:t>
      </w:r>
      <w:r>
        <w:rPr>
          <w:rFonts w:hint="eastAsia" w:hAnsi="宋体"/>
          <w:color w:val="000000"/>
          <w:szCs w:val="21"/>
        </w:rPr>
        <w:t>杯中冒出</w:t>
      </w:r>
      <w:r>
        <w:rPr>
          <w:rFonts w:hAnsi="宋体"/>
          <w:color w:val="000000"/>
          <w:szCs w:val="21"/>
        </w:rPr>
        <w:t>的水蒸气遇冷</w:t>
      </w:r>
      <w:r>
        <w:rPr>
          <w:rFonts w:hint="eastAsia"/>
          <w:color w:val="000000"/>
          <w:szCs w:val="21"/>
          <w:u w:val="single"/>
        </w:rPr>
        <w:t xml:space="preserve">     </w:t>
      </w:r>
      <w:r>
        <w:rPr>
          <w:rFonts w:hAnsi="宋体"/>
          <w:color w:val="000000"/>
          <w:szCs w:val="21"/>
        </w:rPr>
        <w:t>（选填</w:t>
      </w:r>
      <w:r>
        <w:rPr>
          <w:rFonts w:ascii="宋体" w:hAnsi="宋体"/>
          <w:color w:val="000000"/>
          <w:szCs w:val="21"/>
        </w:rPr>
        <w:t>“汽化”或“液化”</w:t>
      </w:r>
      <w:r>
        <w:rPr>
          <w:rFonts w:hAnsi="宋体"/>
          <w:color w:val="000000"/>
          <w:szCs w:val="21"/>
        </w:rPr>
        <w:t>）形成的，该过程要</w:t>
      </w:r>
      <w:r>
        <w:rPr>
          <w:rFonts w:hint="eastAsia"/>
          <w:color w:val="000000"/>
          <w:szCs w:val="21"/>
          <w:u w:val="single"/>
        </w:rPr>
        <w:t xml:space="preserve">     </w:t>
      </w:r>
      <w:r>
        <w:rPr>
          <w:rFonts w:hAnsi="宋体"/>
          <w:color w:val="000000"/>
          <w:szCs w:val="21"/>
        </w:rPr>
        <w:t>（选填</w:t>
      </w:r>
      <w:r>
        <w:rPr>
          <w:rFonts w:ascii="宋体" w:hAnsi="宋体"/>
          <w:color w:val="000000"/>
          <w:szCs w:val="21"/>
        </w:rPr>
        <w:t>“吸热”或“放热”</w:t>
      </w:r>
      <w:r>
        <w:rPr>
          <w:rFonts w:hAnsi="宋体"/>
          <w:color w:val="000000"/>
          <w:szCs w:val="21"/>
        </w:rPr>
        <w:t>）。</w:t>
      </w:r>
    </w:p>
    <w:p>
      <w:pPr>
        <w:spacing w:line="500" w:lineRule="exact"/>
        <w:rPr>
          <w:b/>
          <w:color w:val="FF0000"/>
        </w:rPr>
      </w:pPr>
      <w:r>
        <w:rPr>
          <w:color w:val="000000"/>
        </w:rPr>
        <w:t>24</w:t>
      </w:r>
      <w:r>
        <w:rPr>
          <w:rFonts w:hAnsi="宋体"/>
          <w:color w:val="000000"/>
        </w:rPr>
        <w:t>．图</w:t>
      </w:r>
      <w:r>
        <w:rPr>
          <w:color w:val="000000"/>
        </w:rPr>
        <w:t>17</w:t>
      </w:r>
      <w:r>
        <w:rPr>
          <w:rFonts w:hAnsi="宋体"/>
          <w:color w:val="000000"/>
        </w:rPr>
        <w:t>是</w:t>
      </w:r>
      <w:r>
        <w:rPr>
          <w:rFonts w:ascii="宋体" w:hAnsi="宋体"/>
          <w:color w:val="000000"/>
        </w:rPr>
        <w:t>“探究物体的动能跟哪些因素有关”的</w:t>
      </w:r>
      <w:r>
        <w:rPr>
          <w:rFonts w:hAnsi="宋体"/>
          <w:color w:val="000000"/>
        </w:rPr>
        <w:t>实验装置图。</w:t>
      </w:r>
    </w:p>
    <w:p>
      <w:pPr>
        <w:spacing w:line="500" w:lineRule="exact"/>
        <w:rPr>
          <w:b/>
          <w:color w:val="FF0000"/>
        </w:rPr>
      </w:pPr>
      <w: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91440</wp:posOffset>
            </wp:positionV>
            <wp:extent cx="3898900" cy="958850"/>
            <wp:effectExtent l="19050" t="0" r="6350" b="0"/>
            <wp:wrapNone/>
            <wp:docPr id="1724" name="图片 17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图片 17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500" w:lineRule="exact"/>
        <w:rPr>
          <w:b/>
          <w:color w:val="FF0000"/>
        </w:rPr>
      </w:pPr>
    </w:p>
    <w:p>
      <w:pPr>
        <w:spacing w:line="500" w:lineRule="exact"/>
        <w:rPr>
          <w:b/>
          <w:color w:val="FF0000"/>
        </w:rPr>
      </w:pPr>
    </w:p>
    <w:p>
      <w:pPr>
        <w:spacing w:line="500" w:lineRule="exact"/>
        <w:rPr>
          <w:b/>
          <w:color w:val="FF0000"/>
        </w:rPr>
      </w:pPr>
      <w:r>
        <w:rPr>
          <w:b/>
          <w:color w:val="FF0000"/>
        </w:rPr>
        <w:pict>
          <v:shape id="_x0000_s2714" o:spid="_x0000_s2714" o:spt="202" alt="学科网(www.zxxk.com)--教育资源门户，提供试卷、教案、课件、论文、素材及各类教学资源下载，还有大量而丰富的教学相关资讯！" type="#_x0000_t202" style="position:absolute;left:0pt;margin-left:160.8pt;margin-top:10.75pt;height:16.75pt;width:51.15pt;z-index:251653120;mso-width-relative:margin;mso-height-relative:margin;" stroked="f" coordsize="21600,21600">
            <v:path/>
            <v:fill opacity="0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/>
                      <w:szCs w:val="21"/>
                    </w:rPr>
                    <w:t>图</w:t>
                  </w:r>
                  <w:r>
                    <w:rPr>
                      <w:rFonts w:hint="eastAsia"/>
                      <w:szCs w:val="21"/>
                    </w:rPr>
                    <w:t>17</w:t>
                  </w:r>
                </w:p>
              </w:txbxContent>
            </v:textbox>
          </v:shape>
        </w:pict>
      </w:r>
    </w:p>
    <w:p>
      <w:pPr>
        <w:spacing w:line="500" w:lineRule="exact"/>
        <w:ind w:left="525" w:hanging="525" w:hangingChars="250"/>
      </w:pPr>
      <w:r>
        <w:rPr>
          <w:rFonts w:hAnsi="宋体"/>
        </w:rPr>
        <w:t>（</w:t>
      </w:r>
      <w:r>
        <w:t>1</w:t>
      </w:r>
      <w:r>
        <w:rPr>
          <w:rFonts w:hAnsi="宋体"/>
        </w:rPr>
        <w:t>）若让</w:t>
      </w:r>
      <w:r>
        <w:rPr>
          <w:rFonts w:hint="eastAsia" w:hAnsi="宋体"/>
        </w:rPr>
        <w:t>同</w:t>
      </w:r>
      <w:r>
        <w:rPr>
          <w:rFonts w:hAnsi="宋体"/>
        </w:rPr>
        <w:t>一钢球</w:t>
      </w:r>
      <w:r>
        <w:t>A</w:t>
      </w:r>
      <w:r>
        <w:rPr>
          <w:rFonts w:hAnsi="宋体"/>
        </w:rPr>
        <w:t>分别从斜槽不同的高度由静止开始滚下，高度</w:t>
      </w:r>
      <w:r>
        <w:rPr>
          <w:i/>
        </w:rPr>
        <w:t>h</w:t>
      </w:r>
      <w:r>
        <w:rPr>
          <w:rFonts w:hAnsi="宋体"/>
        </w:rPr>
        <w:t>越高，钢球运动到水平面时速度越</w:t>
      </w:r>
      <w:r>
        <w:rPr>
          <w:u w:val="single"/>
        </w:rPr>
        <w:t xml:space="preserve">     </w:t>
      </w:r>
      <w:r>
        <w:rPr>
          <w:rFonts w:hAnsi="宋体"/>
        </w:rPr>
        <w:t>，木块</w:t>
      </w:r>
      <w:r>
        <w:t>B</w:t>
      </w:r>
      <w:r>
        <w:rPr>
          <w:rFonts w:hAnsi="宋体"/>
        </w:rPr>
        <w:t>被撞得越远。这反映出物体的动能与物体的</w:t>
      </w:r>
      <w:r>
        <w:rPr>
          <w:u w:val="single"/>
        </w:rPr>
        <w:t xml:space="preserve">     </w:t>
      </w:r>
      <w:r>
        <w:rPr>
          <w:rFonts w:hAnsi="宋体"/>
          <w:color w:val="000000"/>
          <w:szCs w:val="21"/>
        </w:rPr>
        <w:t>（选填</w:t>
      </w:r>
      <w:r>
        <w:rPr>
          <w:rFonts w:ascii="宋体" w:hAnsi="宋体"/>
          <w:color w:val="000000"/>
          <w:szCs w:val="21"/>
        </w:rPr>
        <w:t>“质量”或“速度”</w:t>
      </w:r>
      <w:r>
        <w:rPr>
          <w:rFonts w:hAnsi="宋体"/>
          <w:color w:val="000000"/>
          <w:szCs w:val="21"/>
        </w:rPr>
        <w:t>）</w:t>
      </w:r>
      <w:r>
        <w:rPr>
          <w:rFonts w:hAnsi="宋体"/>
        </w:rPr>
        <w:t>有关。</w:t>
      </w:r>
    </w:p>
    <w:p>
      <w:pPr>
        <w:spacing w:line="500" w:lineRule="exact"/>
        <w:ind w:left="525" w:hanging="525" w:hangingChars="250"/>
      </w:pPr>
      <w:r>
        <w:rPr>
          <w:rFonts w:hAnsi="宋体"/>
        </w:rPr>
        <w:t>（</w:t>
      </w:r>
      <w:r>
        <w:t>2</w:t>
      </w:r>
      <w:r>
        <w:rPr>
          <w:rFonts w:hAnsi="宋体"/>
        </w:rPr>
        <w:t>）若让不同质量的钢球从斜槽同一高度由静止开始滚下，速度相同时，质量越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 xml:space="preserve">  </w:t>
      </w:r>
      <w:r>
        <w:rPr>
          <w:u w:val="single"/>
        </w:rPr>
        <w:t xml:space="preserve">  </w:t>
      </w:r>
      <w:r>
        <w:rPr>
          <w:rFonts w:hAnsi="宋体"/>
        </w:rPr>
        <w:t>的钢球将木块</w:t>
      </w:r>
      <w:r>
        <w:t>B</w:t>
      </w:r>
      <w:r>
        <w:rPr>
          <w:rFonts w:hAnsi="宋体"/>
        </w:rPr>
        <w:t>撞得越远。这反映出物体的动能与物体的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 xml:space="preserve">    </w:t>
      </w:r>
      <w:r>
        <w:rPr>
          <w:u w:val="single"/>
        </w:rPr>
        <w:t xml:space="preserve">  </w:t>
      </w:r>
      <w:r>
        <w:rPr>
          <w:rFonts w:hAnsi="宋体"/>
          <w:color w:val="000000"/>
          <w:szCs w:val="21"/>
        </w:rPr>
        <w:t>（选填</w:t>
      </w:r>
      <w:r>
        <w:rPr>
          <w:rFonts w:ascii="宋体" w:hAnsi="宋体"/>
          <w:color w:val="000000"/>
          <w:szCs w:val="21"/>
        </w:rPr>
        <w:t>“质量”或“速度”</w:t>
      </w:r>
      <w:r>
        <w:rPr>
          <w:rFonts w:hAnsi="宋体"/>
          <w:color w:val="000000"/>
          <w:szCs w:val="21"/>
        </w:rPr>
        <w:t>）</w:t>
      </w:r>
      <w:r>
        <w:rPr>
          <w:rFonts w:hAnsi="宋体"/>
        </w:rPr>
        <w:t>有关。</w:t>
      </w:r>
      <w:r>
        <w:rPr>
          <w:rFonts w:hAnsi="宋体"/>
          <w:color w:val="FFFFFF"/>
          <w:sz w:val="4"/>
        </w:rPr>
        <w:t>[来源:Zxxk.Com]</w:t>
      </w:r>
    </w:p>
    <w:p>
      <w:pPr>
        <w:spacing w:line="500" w:lineRule="exact"/>
        <w:ind w:left="525" w:hanging="525" w:hangingChars="250"/>
      </w:pPr>
      <w:r>
        <w:rPr>
          <w:rFonts w:hAnsi="宋体"/>
        </w:rPr>
        <w:t>（</w:t>
      </w:r>
      <w:r>
        <w:t>3</w:t>
      </w:r>
      <w:r>
        <w:rPr>
          <w:rFonts w:hAnsi="宋体"/>
        </w:rPr>
        <w:t>）若斜槽光滑，小球从斜槽顶端由静止滚到斜面底部的过程中，其机械能</w:t>
      </w:r>
      <w:r>
        <w:rPr>
          <w:color w:val="000000"/>
          <w:szCs w:val="21"/>
          <w:u w:val="single"/>
        </w:rPr>
        <w:t>  </w:t>
      </w:r>
      <w:r>
        <w:rPr>
          <w:rFonts w:hint="eastAsia"/>
          <w:color w:val="000000"/>
          <w:szCs w:val="21"/>
          <w:u w:val="single"/>
        </w:rPr>
        <w:t xml:space="preserve">    </w:t>
      </w:r>
      <w:r>
        <w:rPr>
          <w:color w:val="000000"/>
          <w:szCs w:val="21"/>
          <w:u w:val="single"/>
        </w:rPr>
        <w:t>   </w:t>
      </w:r>
      <w:r>
        <w:rPr>
          <w:rFonts w:hAnsi="宋体"/>
        </w:rPr>
        <w:t>（选填</w:t>
      </w:r>
      <w:r>
        <w:rPr>
          <w:rFonts w:ascii="宋体" w:hAnsi="宋体"/>
        </w:rPr>
        <w:t>“变大”、“ 不变”或“变小”</w:t>
      </w:r>
      <w:r>
        <w:rPr>
          <w:rFonts w:hAnsi="宋体"/>
        </w:rPr>
        <w:t>）。</w:t>
      </w:r>
    </w:p>
    <w:p>
      <w:pPr>
        <w:spacing w:line="500" w:lineRule="exact"/>
        <w:rPr>
          <w:szCs w:val="21"/>
        </w:rPr>
      </w:pPr>
      <w:r>
        <w:t>25</w:t>
      </w:r>
      <w:r>
        <w:rPr>
          <w:rFonts w:hAnsi="宋体"/>
          <w:szCs w:val="21"/>
        </w:rPr>
        <w:t>．如图</w:t>
      </w:r>
      <w:r>
        <w:rPr>
          <w:szCs w:val="21"/>
        </w:rPr>
        <w:t>18</w:t>
      </w:r>
      <w:r>
        <w:rPr>
          <w:rFonts w:hAnsi="宋体"/>
          <w:szCs w:val="21"/>
        </w:rPr>
        <w:t>所示，在</w:t>
      </w:r>
      <w:r>
        <w:rPr>
          <w:rFonts w:ascii="宋体" w:hAnsi="宋体"/>
          <w:szCs w:val="21"/>
        </w:rPr>
        <w:t>“</w:t>
      </w:r>
      <w:r>
        <w:rPr>
          <w:rFonts w:hAnsi="宋体"/>
          <w:szCs w:val="21"/>
        </w:rPr>
        <w:t>测量小灯泡</w:t>
      </w:r>
      <w:r>
        <w:rPr>
          <w:rFonts w:hint="eastAsia" w:hAnsi="宋体"/>
          <w:szCs w:val="21"/>
        </w:rPr>
        <w:t>的</w:t>
      </w:r>
      <w:r>
        <w:rPr>
          <w:rFonts w:hAnsi="宋体"/>
          <w:szCs w:val="21"/>
        </w:rPr>
        <w:t>电功率</w:t>
      </w:r>
      <w:r>
        <w:rPr>
          <w:rFonts w:ascii="宋体" w:hAnsi="宋体"/>
          <w:szCs w:val="21"/>
        </w:rPr>
        <w:t>”</w:t>
      </w:r>
      <w:r>
        <w:rPr>
          <w:rFonts w:hAnsi="宋体"/>
          <w:szCs w:val="21"/>
        </w:rPr>
        <w:t>的实验中（小灯泡的额定电压为</w:t>
      </w:r>
      <w:r>
        <w:rPr>
          <w:szCs w:val="21"/>
        </w:rPr>
        <w:t>2.5V</w:t>
      </w:r>
      <w:r>
        <w:rPr>
          <w:rFonts w:hAnsi="宋体"/>
          <w:szCs w:val="21"/>
        </w:rPr>
        <w:t>）：</w:t>
      </w:r>
      <w:r>
        <w:rPr>
          <w:rFonts w:hAnsi="宋体"/>
          <w:color w:val="FFFFFF"/>
          <w:sz w:val="4"/>
          <w:szCs w:val="21"/>
        </w:rPr>
        <w:t>[来源:学科网]</w:t>
      </w:r>
    </w:p>
    <w:p>
      <w:pPr>
        <w:spacing w:line="500" w:lineRule="exact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1</w:t>
      </w:r>
      <w:r>
        <w:rPr>
          <w:rFonts w:hAnsi="宋体"/>
          <w:szCs w:val="21"/>
        </w:rPr>
        <w:t>）连接电路时，开关应</w:t>
      </w:r>
      <w:r>
        <w:rPr>
          <w:szCs w:val="21"/>
          <w:u w:val="single"/>
        </w:rPr>
        <w:t xml:space="preserve">    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</w:t>
      </w:r>
      <w:r>
        <w:rPr>
          <w:szCs w:val="21"/>
        </w:rPr>
        <w:t>(</w:t>
      </w:r>
      <w:r>
        <w:rPr>
          <w:rFonts w:hAnsi="宋体"/>
        </w:rPr>
        <w:t>选填</w:t>
      </w:r>
      <w:r>
        <w:rPr>
          <w:rFonts w:ascii="宋体" w:hAnsi="宋体"/>
        </w:rPr>
        <w:t>“断开”或“闭合”</w:t>
      </w:r>
      <w:r>
        <w:rPr>
          <w:rFonts w:hAnsi="宋体"/>
        </w:rPr>
        <w:t>）</w:t>
      </w:r>
      <w:r>
        <w:rPr>
          <w:rFonts w:hAnsi="宋体"/>
          <w:szCs w:val="21"/>
        </w:rPr>
        <w:t>。</w:t>
      </w:r>
    </w:p>
    <w:p>
      <w:pPr>
        <w:spacing w:line="500" w:lineRule="exact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2</w:t>
      </w:r>
      <w:r>
        <w:rPr>
          <w:rFonts w:hAnsi="宋体"/>
          <w:szCs w:val="21"/>
        </w:rPr>
        <w:t>）图甲是未连接好的实验电路，请你用笔画线代替导线将它连接完整。</w:t>
      </w:r>
    </w:p>
    <w:p>
      <w:pPr>
        <w:spacing w:line="500" w:lineRule="exact"/>
        <w:ind w:firstLine="420" w:firstLineChars="200"/>
        <w:rPr>
          <w:szCs w:val="21"/>
        </w:rPr>
      </w:pPr>
      <w:r>
        <w:pict>
          <v:group id="_x0000_s2788" o:spid="_x0000_s2788" o:spt="203" alt="学科网(www.zxxk.com)--教育资源门户，提供试卷、教案、课件、论文、素材及各类教学资源下载，还有大量而丰富的教学相关资讯！" style="position:absolute;left:0pt;margin-left:13.7pt;margin-top:7.3pt;height:111.45pt;width:389.3pt;z-index:251658240;mso-width-relative:page;mso-height-relative:page;" coordorigin="2088,10131" coordsize="7786,2229">
            <o:lock v:ext="edit"/>
            <v:shape id="_x0000_s2750" o:spid="_x0000_s2750" o:spt="75" type="#_x0000_t75" style="position:absolute;left:2088;top:10131;height:2229;width:3215;" filled="f" o:preferrelative="t" stroked="f" coordsize="21600,21600">
              <v:path/>
              <v:fill on="f" focussize="0,0"/>
              <v:stroke on="f" joinstyle="miter"/>
              <v:imagedata r:id="rId25" o:title="wl25"/>
              <o:lock v:ext="edit" aspectratio="t"/>
            </v:shape>
            <v:shape id="_x0000_s2751" o:spid="_x0000_s2751" o:spt="75" type="#_x0000_t75" style="position:absolute;left:7954;top:10502;height:1620;width:1920;" filled="f" o:preferrelative="t" stroked="f" coordsize="21600,21600">
              <v:path/>
              <v:fill on="f" focussize="0,0"/>
              <v:stroke on="f" joinstyle="miter"/>
              <v:imagedata r:id="rId26" o:title="wu25丙"/>
              <o:lock v:ext="edit" aspectratio="t"/>
            </v:shape>
            <v:shape id="_x0000_s2752" o:spid="_x0000_s2752" o:spt="75" type="#_x0000_t75" style="position:absolute;left:5526;top:10592;height:1630;width:1980;" filled="f" o:preferrelative="t" stroked="f" coordsize="21600,21600">
              <v:path/>
              <v:fill on="f" focussize="0,0"/>
              <v:stroke on="f" joinstyle="miter"/>
              <v:imagedata r:id="rId27" o:title="wu25乙"/>
              <o:lock v:ext="edit" aspectratio="t"/>
            </v:shape>
          </v:group>
        </w:pict>
      </w:r>
    </w:p>
    <w:p>
      <w:pPr>
        <w:spacing w:line="500" w:lineRule="exact"/>
        <w:ind w:firstLine="420" w:firstLineChars="200"/>
        <w:rPr>
          <w:szCs w:val="21"/>
        </w:rPr>
      </w:pPr>
    </w:p>
    <w:p>
      <w:pPr>
        <w:spacing w:line="500" w:lineRule="exact"/>
        <w:ind w:firstLine="420" w:firstLineChars="200"/>
        <w:rPr>
          <w:szCs w:val="21"/>
        </w:rPr>
      </w:pPr>
    </w:p>
    <w:p>
      <w:pPr>
        <w:spacing w:line="500" w:lineRule="exact"/>
        <w:ind w:firstLine="420" w:firstLineChars="200"/>
        <w:rPr>
          <w:szCs w:val="21"/>
        </w:rPr>
      </w:pPr>
    </w:p>
    <w:p>
      <w:pPr>
        <w:spacing w:line="500" w:lineRule="exact"/>
        <w:ind w:firstLine="420" w:firstLineChars="200"/>
        <w:rPr>
          <w:szCs w:val="21"/>
        </w:rPr>
      </w:pPr>
      <w:r>
        <w:rPr>
          <w:szCs w:val="21"/>
        </w:rPr>
        <w:pict>
          <v:shape id="_x0000_s2715" o:spid="_x0000_s2715" o:spt="202" alt="学科网(www.zxxk.com)--教育资源门户，提供试卷、教案、课件、论文、素材及各类教学资源下载，还有大量而丰富的教学相关资讯！" type="#_x0000_t202" style="position:absolute;left:0pt;margin-left:45.3pt;margin-top:22.5pt;height:16.75pt;width:336.5pt;z-index:251657216;mso-width-relative:margin;mso-height-relative:margin;" stroked="f" coordsize="21600,21600">
            <v:path/>
            <v:fill opacity="0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ind w:firstLine="735" w:firstLineChars="350"/>
                    <w:jc w:val="left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甲                       乙                       丙</w:t>
                  </w:r>
                </w:p>
              </w:txbxContent>
            </v:textbox>
          </v:shape>
        </w:pict>
      </w:r>
    </w:p>
    <w:p>
      <w:pPr>
        <w:spacing w:line="500" w:lineRule="exact"/>
        <w:ind w:firstLine="420" w:firstLineChars="200"/>
        <w:rPr>
          <w:szCs w:val="21"/>
        </w:rPr>
      </w:pPr>
      <w:r>
        <w:rPr>
          <w:szCs w:val="21"/>
        </w:rPr>
        <w:pict>
          <v:shape id="_x0000_s2753" o:spid="_x0000_s2753" o:spt="202" alt="学科网(www.zxxk.com)--教育资源门户，提供试卷、教案、课件、论文、素材及各类教学资源下载，还有大量而丰富的教学相关资讯！" type="#_x0000_t202" style="position:absolute;left:0pt;margin-left:191.1pt;margin-top:14.25pt;height:16.75pt;width:51.15pt;z-index:251658240;mso-width-relative:margin;mso-height-relative:margin;" stroked="f" coordsize="21600,21600">
            <v:path/>
            <v:fill opacity="0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/>
                      <w:szCs w:val="21"/>
                    </w:rPr>
                    <w:t>图</w:t>
                  </w:r>
                  <w:r>
                    <w:rPr>
                      <w:rFonts w:hint="eastAsia"/>
                      <w:szCs w:val="21"/>
                    </w:rPr>
                    <w:t>18</w:t>
                  </w:r>
                </w:p>
              </w:txbxContent>
            </v:textbox>
          </v:shape>
        </w:pict>
      </w:r>
    </w:p>
    <w:p>
      <w:pPr>
        <w:spacing w:line="500" w:lineRule="exact"/>
        <w:ind w:left="525" w:hanging="525" w:hangingChars="250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3</w:t>
      </w:r>
      <w:r>
        <w:rPr>
          <w:rFonts w:hAnsi="宋体"/>
          <w:szCs w:val="21"/>
        </w:rPr>
        <w:t>）连接好电路后，闭合开关，无论怎样移动变阻器的滑片，发现小灯泡都不亮、电流表无示数、电压表有示数，则故障原因可能是小灯泡</w:t>
      </w:r>
      <w:r>
        <w:rPr>
          <w:szCs w:val="21"/>
          <w:u w:val="single"/>
        </w:rPr>
        <w:t xml:space="preserve">       </w:t>
      </w:r>
      <w:r>
        <w:rPr>
          <w:rFonts w:hAnsi="宋体"/>
          <w:szCs w:val="21"/>
        </w:rPr>
        <w:t>（选填</w:t>
      </w:r>
      <w:r>
        <w:rPr>
          <w:rFonts w:ascii="宋体" w:hAnsi="宋体"/>
          <w:szCs w:val="21"/>
        </w:rPr>
        <w:t>“短路”或“断路”</w:t>
      </w:r>
      <w:r>
        <w:rPr>
          <w:rFonts w:hAnsi="宋体"/>
          <w:szCs w:val="21"/>
        </w:rPr>
        <w:t>）。</w:t>
      </w:r>
    </w:p>
    <w:p>
      <w:pPr>
        <w:spacing w:line="500" w:lineRule="exact"/>
        <w:ind w:left="525" w:hanging="525" w:hangingChars="250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4</w:t>
      </w:r>
      <w:r>
        <w:rPr>
          <w:rFonts w:hAnsi="宋体"/>
          <w:szCs w:val="21"/>
        </w:rPr>
        <w:t>）故障排除后，移动变阻器的滑片，当电压表的示数为</w:t>
      </w:r>
      <w:r>
        <w:rPr>
          <w:szCs w:val="21"/>
        </w:rPr>
        <w:t>2.5V</w:t>
      </w:r>
      <w:r>
        <w:rPr>
          <w:rFonts w:hAnsi="宋体"/>
          <w:szCs w:val="21"/>
        </w:rPr>
        <w:t>时，电流表的示数如图乙所示，则小灯泡的额定功率是</w:t>
      </w:r>
      <w:r>
        <w:rPr>
          <w:szCs w:val="21"/>
          <w:u w:val="single"/>
        </w:rPr>
        <w:t xml:space="preserve">      </w:t>
      </w:r>
      <w:r>
        <w:rPr>
          <w:szCs w:val="21"/>
        </w:rPr>
        <w:t>W</w:t>
      </w:r>
      <w:r>
        <w:rPr>
          <w:rFonts w:hAnsi="宋体"/>
          <w:szCs w:val="21"/>
        </w:rPr>
        <w:t>。</w:t>
      </w:r>
    </w:p>
    <w:p>
      <w:pPr>
        <w:spacing w:line="500" w:lineRule="exact"/>
        <w:ind w:left="525" w:hanging="525" w:hangingChars="250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5</w:t>
      </w:r>
      <w:r>
        <w:rPr>
          <w:rFonts w:hAnsi="宋体"/>
          <w:szCs w:val="21"/>
        </w:rPr>
        <w:t>）根据测出的数据，画出了小灯泡</w:t>
      </w:r>
      <w:r>
        <w:rPr>
          <w:rFonts w:hint="eastAsia" w:hAnsi="宋体"/>
          <w:szCs w:val="21"/>
        </w:rPr>
        <w:t>的</w:t>
      </w:r>
      <w:r>
        <w:rPr>
          <w:rFonts w:hAnsi="宋体"/>
          <w:szCs w:val="21"/>
        </w:rPr>
        <w:t>电流与电压变化的关系图</w:t>
      </w:r>
      <w:r>
        <w:rPr>
          <w:rFonts w:hAnsi="宋体"/>
          <w:color w:val="000000"/>
          <w:szCs w:val="21"/>
        </w:rPr>
        <w:t>象</w:t>
      </w:r>
      <w:r>
        <w:rPr>
          <w:rFonts w:hAnsi="宋体"/>
          <w:szCs w:val="21"/>
        </w:rPr>
        <w:t>，如图丙所示，发现图线是弯曲的，其主要原因是</w:t>
      </w:r>
      <w:r>
        <w:rPr>
          <w:szCs w:val="21"/>
          <w:u w:val="single"/>
        </w:rPr>
        <w:t xml:space="preserve">                                               </w:t>
      </w:r>
      <w:r>
        <w:rPr>
          <w:rFonts w:hAnsi="宋体"/>
          <w:szCs w:val="21"/>
        </w:rPr>
        <w:t>。</w:t>
      </w:r>
    </w:p>
    <w:p>
      <w:pPr>
        <w:spacing w:line="500" w:lineRule="exact"/>
        <w:rPr>
          <w:rFonts w:hAnsi="宋体"/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6</w:t>
      </w:r>
      <w:r>
        <w:rPr>
          <w:rFonts w:hAnsi="宋体"/>
          <w:szCs w:val="21"/>
        </w:rPr>
        <w:t>）若把这样的两只灯泡串联接在</w:t>
      </w:r>
      <w:r>
        <w:rPr>
          <w:szCs w:val="21"/>
        </w:rPr>
        <w:t>4V</w:t>
      </w:r>
      <w:r>
        <w:rPr>
          <w:rFonts w:hAnsi="宋体"/>
          <w:szCs w:val="21"/>
        </w:rPr>
        <w:t>的电源上，则此时每个灯泡消耗的实际功率是</w:t>
      </w:r>
    </w:p>
    <w:p>
      <w:pPr>
        <w:spacing w:line="500" w:lineRule="exact"/>
        <w:ind w:firstLine="525" w:firstLineChars="250"/>
        <w:rPr>
          <w:szCs w:val="21"/>
        </w:rPr>
      </w:pPr>
      <w:r>
        <w:rPr>
          <w:szCs w:val="21"/>
          <w:u w:val="single"/>
        </w:rPr>
        <w:t xml:space="preserve">     </w:t>
      </w:r>
      <w:r>
        <w:rPr>
          <w:szCs w:val="21"/>
        </w:rPr>
        <w:t>W</w:t>
      </w:r>
      <w:r>
        <w:rPr>
          <w:rFonts w:hAnsi="宋体"/>
          <w:szCs w:val="21"/>
        </w:rPr>
        <w:t>。</w:t>
      </w:r>
    </w:p>
    <w:p>
      <w:pPr>
        <w:spacing w:line="500" w:lineRule="exact"/>
        <w:ind w:left="480" w:hanging="480" w:hangingChars="200"/>
        <w:rPr>
          <w:rFonts w:ascii="方正楷体简体" w:eastAsia="方正楷体简体"/>
          <w:szCs w:val="21"/>
        </w:rPr>
      </w:pPr>
      <w:r>
        <w:rPr>
          <w:rFonts w:ascii="黑体" w:hAnsi="黑体" w:eastAsia="黑体"/>
          <w:sz w:val="24"/>
        </w:rPr>
        <w:t>四、综合应用题</w:t>
      </w:r>
      <w:r>
        <w:rPr>
          <w:rFonts w:hint="eastAsia" w:ascii="方正楷体简体" w:hAnsi="宋体" w:eastAsia="方正楷体简体"/>
          <w:szCs w:val="21"/>
        </w:rPr>
        <w:t>（</w:t>
      </w:r>
      <w:r>
        <w:rPr>
          <w:rFonts w:hint="eastAsia" w:ascii="方正楷体简体" w:eastAsia="方正楷体简体"/>
          <w:szCs w:val="21"/>
        </w:rPr>
        <w:t>26</w:t>
      </w:r>
      <w:r>
        <w:rPr>
          <w:rFonts w:hint="eastAsia" w:ascii="方正楷体简体" w:hAnsi="宋体" w:eastAsia="方正楷体简体"/>
          <w:szCs w:val="21"/>
        </w:rPr>
        <w:t>小题</w:t>
      </w:r>
      <w:r>
        <w:rPr>
          <w:rFonts w:hint="eastAsia" w:ascii="方正楷体简体" w:eastAsia="方正楷体简体"/>
          <w:szCs w:val="21"/>
        </w:rPr>
        <w:t>5</w:t>
      </w:r>
      <w:r>
        <w:rPr>
          <w:rFonts w:hint="eastAsia" w:ascii="方正楷体简体" w:hAnsi="宋体" w:eastAsia="方正楷体简体"/>
          <w:szCs w:val="21"/>
        </w:rPr>
        <w:t>分，</w:t>
      </w:r>
      <w:r>
        <w:rPr>
          <w:rFonts w:hint="eastAsia" w:ascii="方正楷体简体" w:eastAsia="方正楷体简体"/>
          <w:szCs w:val="21"/>
        </w:rPr>
        <w:t>27</w:t>
      </w:r>
      <w:r>
        <w:rPr>
          <w:rFonts w:hint="eastAsia" w:ascii="方正楷体简体" w:hAnsi="宋体" w:eastAsia="方正楷体简体"/>
          <w:szCs w:val="21"/>
        </w:rPr>
        <w:t>小题</w:t>
      </w:r>
      <w:r>
        <w:rPr>
          <w:rFonts w:hint="eastAsia" w:ascii="方正楷体简体" w:eastAsia="方正楷体简体"/>
          <w:szCs w:val="21"/>
        </w:rPr>
        <w:t>9</w:t>
      </w:r>
      <w:r>
        <w:rPr>
          <w:rFonts w:hint="eastAsia" w:ascii="方正楷体简体" w:hAnsi="宋体" w:eastAsia="方正楷体简体"/>
          <w:szCs w:val="21"/>
        </w:rPr>
        <w:t>分，</w:t>
      </w:r>
      <w:r>
        <w:rPr>
          <w:rFonts w:hint="eastAsia" w:ascii="方正楷体简体" w:eastAsia="方正楷体简体"/>
          <w:szCs w:val="21"/>
        </w:rPr>
        <w:t>28</w:t>
      </w:r>
      <w:r>
        <w:rPr>
          <w:rFonts w:hint="eastAsia" w:ascii="方正楷体简体" w:hAnsi="宋体" w:eastAsia="方正楷体简体"/>
          <w:szCs w:val="21"/>
        </w:rPr>
        <w:t>小题</w:t>
      </w:r>
      <w:r>
        <w:rPr>
          <w:rFonts w:hint="eastAsia" w:ascii="方正楷体简体" w:eastAsia="方正楷体简体"/>
          <w:szCs w:val="21"/>
        </w:rPr>
        <w:t>10</w:t>
      </w:r>
      <w:r>
        <w:rPr>
          <w:rFonts w:hint="eastAsia" w:ascii="方正楷体简体" w:hAnsi="宋体" w:eastAsia="方正楷体简体"/>
          <w:szCs w:val="21"/>
        </w:rPr>
        <w:t>分，共</w:t>
      </w:r>
      <w:r>
        <w:rPr>
          <w:rFonts w:hint="eastAsia" w:ascii="方正楷体简体" w:eastAsia="方正楷体简体"/>
          <w:szCs w:val="21"/>
        </w:rPr>
        <w:t>24</w:t>
      </w:r>
      <w:r>
        <w:rPr>
          <w:rFonts w:hint="eastAsia" w:ascii="方正楷体简体" w:hAnsi="宋体" w:eastAsia="方正楷体简体"/>
          <w:szCs w:val="21"/>
        </w:rPr>
        <w:t>分。</w:t>
      </w:r>
      <w:r>
        <w:rPr>
          <w:rFonts w:hint="eastAsia" w:ascii="方正楷体简体" w:hAnsi="宋体" w:eastAsia="方正楷体简体"/>
          <w:bCs/>
          <w:szCs w:val="21"/>
        </w:rPr>
        <w:t>计算题的解答过程应写出必要的文字说明、主要公式和重要演算步骤，只写出最后答案的不能得分，结果应写明数值和单位。</w:t>
      </w:r>
      <w:r>
        <w:rPr>
          <w:rFonts w:hint="eastAsia" w:ascii="方正楷体简体" w:hAnsi="宋体" w:eastAsia="方正楷体简体"/>
          <w:szCs w:val="21"/>
        </w:rPr>
        <w:t>）</w:t>
      </w:r>
    </w:p>
    <w:p>
      <w:pPr>
        <w:spacing w:line="500" w:lineRule="exact"/>
        <w:ind w:left="420" w:hanging="420" w:hangingChars="200"/>
        <w:rPr>
          <w:color w:val="FF0000"/>
          <w:szCs w:val="21"/>
        </w:rPr>
      </w:pPr>
      <w:r>
        <w:rPr>
          <w:szCs w:val="21"/>
        </w:rPr>
        <w:pict>
          <v:group id="_x0000_s2697" o:spid="_x0000_s2697" o:spt="203" alt="学科网(www.zxxk.com)--教育资源门户，提供试卷、教案、课件、论文、素材及各类教学资源下载，还有大量而丰富的教学相关资讯！" style="position:absolute;left:0pt;margin-left:297pt;margin-top:44.7pt;height:87.15pt;width:99pt;z-index:251645952;mso-width-relative:page;mso-height-relative:page;" coordorigin="7740,12044" coordsize="1980,1743">
            <o:lock v:ext="edit"/>
            <v:shape id="_x0000_s1227" o:spid="_x0000_s1227" o:spt="202" alt="学科网(www.zxxk.com)--教育资源门户，提供试卷、教案、课件、论文、素材及各类教学资源下载，还有大量而丰富的教学相关资讯！" type="#_x0000_t202" style="position:absolute;left:7740;top:12044;height:1380;width:1980;" coordsize="21600,21600">
              <v:path/>
              <v:fill focussize="0,0"/>
              <v:stroke joinstyle="miter"/>
              <v:imagedata o:title=""/>
              <o:lock v:ext="edit"/>
              <v:textbox>
                <w:txbxContent>
                  <w:p>
                    <w:pPr>
                      <w:rPr>
                        <w:szCs w:val="21"/>
                      </w:rPr>
                    </w:pPr>
                    <w:r>
                      <w:rPr>
                        <w:szCs w:val="21"/>
                      </w:rPr>
                      <w:t>容量：</w:t>
                    </w:r>
                    <w:r>
                      <w:rPr>
                        <w:rFonts w:hint="eastAsia"/>
                        <w:szCs w:val="21"/>
                      </w:rPr>
                      <w:t>1</w:t>
                    </w:r>
                    <w:r>
                      <w:rPr>
                        <w:szCs w:val="21"/>
                      </w:rPr>
                      <w:t>L</w:t>
                    </w:r>
                  </w:p>
                  <w:p>
                    <w:pPr>
                      <w:rPr>
                        <w:szCs w:val="21"/>
                      </w:rPr>
                    </w:pPr>
                    <w:r>
                      <w:rPr>
                        <w:szCs w:val="21"/>
                      </w:rPr>
                      <w:t>额定功率：</w:t>
                    </w:r>
                    <w:r>
                      <w:rPr>
                        <w:rFonts w:hint="eastAsia"/>
                        <w:szCs w:val="21"/>
                      </w:rPr>
                      <w:t>22</w:t>
                    </w:r>
                    <w:r>
                      <w:rPr>
                        <w:szCs w:val="21"/>
                      </w:rPr>
                      <w:t>00W</w:t>
                    </w:r>
                  </w:p>
                  <w:p>
                    <w:pPr>
                      <w:rPr>
                        <w:szCs w:val="21"/>
                      </w:rPr>
                    </w:pPr>
                    <w:r>
                      <w:rPr>
                        <w:szCs w:val="21"/>
                      </w:rPr>
                      <w:t xml:space="preserve">额定电压：220V </w:t>
                    </w:r>
                  </w:p>
                  <w:p>
                    <w:pPr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t>电源频率：50Hz</w:t>
                    </w:r>
                  </w:p>
                </w:txbxContent>
              </v:textbox>
            </v:shape>
            <v:shape id="_x0000_s2665" o:spid="_x0000_s2665" o:spt="202" type="#_x0000_t202" style="position:absolute;left:8280;top:13452;height:335;width:1023;" stroked="f" coordsize="21600,21600">
              <v:path/>
              <v:fill opacity="0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/>
                        <w:szCs w:val="21"/>
                      </w:rPr>
                      <w:t>图</w:t>
                    </w:r>
                    <w:r>
                      <w:rPr>
                        <w:rFonts w:hint="eastAsia" w:ascii="宋体" w:hAnsi="宋体"/>
                        <w:szCs w:val="21"/>
                      </w:rPr>
                      <w:t>1</w:t>
                    </w:r>
                    <w:r>
                      <w:rPr>
                        <w:szCs w:val="21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szCs w:val="21"/>
        </w:rPr>
        <w:t>26</w:t>
      </w:r>
      <w:r>
        <w:rPr>
          <w:rFonts w:hAnsi="宋体"/>
          <w:szCs w:val="21"/>
        </w:rPr>
        <w:t>．图</w:t>
      </w:r>
      <w:r>
        <w:rPr>
          <w:szCs w:val="21"/>
        </w:rPr>
        <w:t>19</w:t>
      </w:r>
      <w:r>
        <w:rPr>
          <w:rFonts w:hAnsi="宋体"/>
          <w:szCs w:val="21"/>
        </w:rPr>
        <w:t>是一台电热水壶铭牌上的部分信息。请根据铭牌所提供的信息［</w:t>
      </w:r>
      <w:r>
        <w:rPr>
          <w:rFonts w:hint="eastAsia" w:hAnsi="宋体"/>
          <w:szCs w:val="21"/>
        </w:rPr>
        <w:t>水的比热容</w:t>
      </w:r>
      <w:r>
        <w:rPr>
          <w:rFonts w:hint="eastAsia"/>
          <w:i/>
          <w:szCs w:val="21"/>
        </w:rPr>
        <w:t>c</w:t>
      </w:r>
      <w:r>
        <w:rPr>
          <w:szCs w:val="21"/>
        </w:rPr>
        <w:t>=</w:t>
      </w:r>
      <w:r>
        <w:rPr>
          <w:color w:val="000000"/>
          <w:szCs w:val="21"/>
        </w:rPr>
        <w:t>4.2×10³J/</w:t>
      </w:r>
      <w:r>
        <w:rPr>
          <w:rFonts w:hAnsi="宋体"/>
          <w:color w:val="000000"/>
          <w:szCs w:val="21"/>
        </w:rPr>
        <w:t>（㎏</w:t>
      </w:r>
      <w:r>
        <w:rPr>
          <w:color w:val="000000"/>
          <w:szCs w:val="21"/>
        </w:rPr>
        <w:t>·</w:t>
      </w:r>
      <w:r>
        <w:rPr>
          <w:rFonts w:ascii="宋体" w:hAnsi="宋体"/>
          <w:color w:val="000000"/>
          <w:szCs w:val="21"/>
        </w:rPr>
        <w:t>℃</w:t>
      </w:r>
      <w:r>
        <w:rPr>
          <w:rFonts w:hAnsi="宋体"/>
          <w:color w:val="000000"/>
          <w:szCs w:val="21"/>
        </w:rPr>
        <w:t>）</w:t>
      </w:r>
      <w:r>
        <w:rPr>
          <w:rFonts w:hAnsi="宋体"/>
          <w:szCs w:val="21"/>
        </w:rPr>
        <w:t>］，求：</w:t>
      </w:r>
    </w:p>
    <w:p>
      <w:pPr>
        <w:spacing w:line="500" w:lineRule="exact"/>
        <w:ind w:left="315" w:hanging="315" w:hangingChars="150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1</w:t>
      </w:r>
      <w:r>
        <w:rPr>
          <w:rFonts w:hAnsi="宋体"/>
          <w:szCs w:val="21"/>
        </w:rPr>
        <w:t>）电热水壶正常工作时的电流；</w:t>
      </w:r>
    </w:p>
    <w:p>
      <w:pPr>
        <w:spacing w:line="500" w:lineRule="exact"/>
        <w:ind w:left="315" w:hanging="315" w:hangingChars="150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2</w:t>
      </w:r>
      <w:r>
        <w:rPr>
          <w:rFonts w:hAnsi="宋体"/>
          <w:szCs w:val="21"/>
        </w:rPr>
        <w:t>）电热水壶装满水时水的质量；</w:t>
      </w:r>
    </w:p>
    <w:p>
      <w:pPr>
        <w:spacing w:line="500" w:lineRule="exact"/>
        <w:ind w:left="315" w:hanging="315" w:hangingChars="150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3</w:t>
      </w:r>
      <w:r>
        <w:rPr>
          <w:rFonts w:hAnsi="宋体"/>
          <w:szCs w:val="21"/>
        </w:rPr>
        <w:t>）若给该电热水壶装满水进行加热，使水的温</w:t>
      </w:r>
    </w:p>
    <w:p>
      <w:pPr>
        <w:spacing w:line="500" w:lineRule="exact"/>
        <w:ind w:left="359" w:leftChars="171" w:firstLine="210" w:firstLineChars="100"/>
        <w:rPr>
          <w:color w:val="FFFFFF"/>
          <w:szCs w:val="21"/>
        </w:rPr>
      </w:pPr>
      <w:r>
        <w:rPr>
          <w:rFonts w:hAnsi="宋体"/>
          <w:szCs w:val="21"/>
        </w:rPr>
        <w:t>度从</w:t>
      </w:r>
      <w:r>
        <w:rPr>
          <w:szCs w:val="21"/>
        </w:rPr>
        <w:t>28</w:t>
      </w:r>
      <w:r>
        <w:rPr>
          <w:rFonts w:ascii="宋体" w:hAnsi="宋体"/>
          <w:szCs w:val="21"/>
        </w:rPr>
        <w:t>℃</w:t>
      </w:r>
      <w:r>
        <w:rPr>
          <w:rFonts w:hAnsi="宋体"/>
          <w:szCs w:val="21"/>
        </w:rPr>
        <w:t>升高到</w:t>
      </w:r>
      <w:r>
        <w:rPr>
          <w:szCs w:val="21"/>
        </w:rPr>
        <w:t>72</w:t>
      </w:r>
      <w:r>
        <w:rPr>
          <w:rFonts w:ascii="宋体" w:hAnsi="宋体"/>
          <w:szCs w:val="21"/>
        </w:rPr>
        <w:t>℃</w:t>
      </w:r>
      <w:r>
        <w:rPr>
          <w:rFonts w:hAnsi="宋体"/>
          <w:szCs w:val="21"/>
        </w:rPr>
        <w:t>，则水吸收的热量是多少？</w:t>
      </w:r>
    </w:p>
    <w:p>
      <w:pPr>
        <w:spacing w:line="500" w:lineRule="exact"/>
        <w:ind w:left="525" w:hanging="525" w:hangingChars="250"/>
        <w:rPr>
          <w:rFonts w:hAnsi="宋体"/>
          <w:szCs w:val="21"/>
        </w:rPr>
      </w:pPr>
      <w:r>
        <w:rPr>
          <w:rFonts w:hAnsi="宋体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Ansi="宋体"/>
          <w:szCs w:val="21"/>
        </w:rPr>
        <w:t>）若电热水壶正常工作时，所产生的热量有</w:t>
      </w:r>
      <w:r>
        <w:rPr>
          <w:szCs w:val="21"/>
        </w:rPr>
        <w:t>80%</w:t>
      </w:r>
      <w:r>
        <w:rPr>
          <w:rFonts w:hAnsi="宋体"/>
          <w:szCs w:val="21"/>
        </w:rPr>
        <w:t>被水吸收，则在第（</w:t>
      </w:r>
      <w:r>
        <w:rPr>
          <w:szCs w:val="21"/>
        </w:rPr>
        <w:t>3</w:t>
      </w:r>
      <w:r>
        <w:rPr>
          <w:rFonts w:hAnsi="宋体"/>
          <w:szCs w:val="21"/>
        </w:rPr>
        <w:t>）小问中给水加热的</w:t>
      </w:r>
      <w:r>
        <w:rPr>
          <w:rFonts w:hAnsi="宋体"/>
          <w:szCs w:val="21"/>
        </w:rPr>
        <w:drawing>
          <wp:inline distT="0" distB="0" distL="0" distR="0">
            <wp:extent cx="15240" cy="23495"/>
            <wp:effectExtent l="19050" t="0" r="3810" b="0"/>
            <wp:docPr id="7" name="图片 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/>
          <w:szCs w:val="21"/>
        </w:rPr>
        <w:t>时间是多少秒？</w:t>
      </w:r>
    </w:p>
    <w:p>
      <w:pPr>
        <w:spacing w:line="500" w:lineRule="exact"/>
        <w:ind w:left="525" w:hanging="525" w:hangingChars="250"/>
        <w:rPr>
          <w:szCs w:val="21"/>
        </w:rPr>
      </w:pPr>
    </w:p>
    <w:p>
      <w:pPr>
        <w:pStyle w:val="15"/>
        <w:spacing w:line="500" w:lineRule="exact"/>
        <w:ind w:left="420" w:hanging="420" w:hangingChars="200"/>
        <w:rPr>
          <w:rFonts w:hAnsi="Times New Roman"/>
          <w:szCs w:val="21"/>
        </w:rPr>
      </w:pPr>
      <w:r>
        <w:rPr>
          <w:rFonts w:hAnsi="Times New Roman"/>
          <w:color w:val="000000"/>
        </w:rPr>
        <w:t>27</w:t>
      </w:r>
      <w:r>
        <w:rPr>
          <w:rFonts w:hAnsi="宋体"/>
          <w:color w:val="000000"/>
        </w:rPr>
        <w:t>．</w:t>
      </w:r>
      <w:r>
        <w:rPr>
          <w:rFonts w:hAnsi="宋体"/>
          <w:szCs w:val="21"/>
        </w:rPr>
        <w:t>如图</w:t>
      </w:r>
      <w:r>
        <w:rPr>
          <w:rFonts w:hAnsi="Times New Roman"/>
          <w:szCs w:val="21"/>
        </w:rPr>
        <w:t>20</w:t>
      </w:r>
      <w:r>
        <w:rPr>
          <w:rFonts w:hAnsi="宋体"/>
          <w:szCs w:val="21"/>
        </w:rPr>
        <w:t>所示，电源电压恒为</w:t>
      </w:r>
      <w:r>
        <w:rPr>
          <w:rFonts w:hAnsi="Times New Roman"/>
          <w:szCs w:val="21"/>
        </w:rPr>
        <w:t>4V</w:t>
      </w:r>
      <w:r>
        <w:rPr>
          <w:rFonts w:hAnsi="宋体"/>
          <w:szCs w:val="21"/>
        </w:rPr>
        <w:t>，灯泡标有</w:t>
      </w:r>
      <w:r>
        <w:rPr>
          <w:rFonts w:hAnsi="Times New Roman"/>
          <w:szCs w:val="21"/>
        </w:rPr>
        <w:t>“4V</w:t>
      </w:r>
      <w:r>
        <w:rPr>
          <w:rFonts w:hAnsi="宋体"/>
          <w:szCs w:val="21"/>
        </w:rPr>
        <w:t>　</w:t>
      </w:r>
      <w:r>
        <w:rPr>
          <w:rFonts w:hAnsi="Times New Roman"/>
          <w:szCs w:val="21"/>
        </w:rPr>
        <w:t>2W”</w:t>
      </w:r>
      <w:r>
        <w:rPr>
          <w:rFonts w:hAnsi="宋体"/>
          <w:szCs w:val="21"/>
        </w:rPr>
        <w:t>字样（灯丝电阻不变）。当</w:t>
      </w:r>
      <w:r>
        <w:rPr>
          <w:rFonts w:hAnsi="Times New Roman"/>
          <w:szCs w:val="21"/>
        </w:rPr>
        <w:t>S</w:t>
      </w:r>
      <w:r>
        <w:rPr>
          <w:rFonts w:hAnsi="Times New Roman"/>
          <w:szCs w:val="21"/>
          <w:vertAlign w:val="subscript"/>
        </w:rPr>
        <w:t>1</w:t>
      </w:r>
      <w:r>
        <w:rPr>
          <w:rFonts w:hAnsi="宋体"/>
          <w:szCs w:val="21"/>
        </w:rPr>
        <w:t>、</w:t>
      </w:r>
      <w:r>
        <w:rPr>
          <w:rFonts w:hAnsi="Times New Roman"/>
          <w:szCs w:val="21"/>
        </w:rPr>
        <w:t>S</w:t>
      </w:r>
      <w:r>
        <w:rPr>
          <w:rFonts w:hAnsi="Times New Roman"/>
          <w:szCs w:val="21"/>
          <w:vertAlign w:val="subscript"/>
        </w:rPr>
        <w:t>2</w:t>
      </w:r>
      <w:r>
        <w:rPr>
          <w:rFonts w:hAnsi="宋体"/>
          <w:szCs w:val="21"/>
        </w:rPr>
        <w:t>都闭合，且滑动变阻器</w:t>
      </w:r>
      <w:r>
        <w:rPr>
          <w:rFonts w:hAnsi="Times New Roman"/>
          <w:i/>
          <w:szCs w:val="21"/>
        </w:rPr>
        <w:t>R</w:t>
      </w:r>
      <w:r>
        <w:rPr>
          <w:rFonts w:hAnsi="Times New Roman"/>
          <w:szCs w:val="21"/>
          <w:vertAlign w:val="subscript"/>
        </w:rPr>
        <w:t>2</w:t>
      </w:r>
      <w:r>
        <w:rPr>
          <w:rFonts w:hAnsi="宋体"/>
          <w:szCs w:val="21"/>
        </w:rPr>
        <w:t>的滑片</w:t>
      </w:r>
      <w:r>
        <w:rPr>
          <w:rFonts w:hAnsi="Times New Roman"/>
          <w:szCs w:val="21"/>
        </w:rPr>
        <w:t>P</w:t>
      </w:r>
      <w:r>
        <w:rPr>
          <w:rFonts w:hAnsi="宋体"/>
          <w:szCs w:val="21"/>
        </w:rPr>
        <w:t>在中点时，电流表示数为</w:t>
      </w:r>
      <w:r>
        <w:rPr>
          <w:rFonts w:hAnsi="Times New Roman"/>
          <w:szCs w:val="21"/>
        </w:rPr>
        <w:t>0.9A</w:t>
      </w:r>
      <w:r>
        <w:rPr>
          <w:rFonts w:hAnsi="宋体"/>
          <w:szCs w:val="21"/>
        </w:rPr>
        <w:t>，此时灯泡的功率为</w:t>
      </w:r>
      <w:r>
        <w:rPr>
          <w:rFonts w:hAnsi="Times New Roman"/>
          <w:i/>
          <w:szCs w:val="21"/>
        </w:rPr>
        <w:t>P</w:t>
      </w:r>
      <w:r>
        <w:rPr>
          <w:rFonts w:hAnsi="Times New Roman"/>
          <w:szCs w:val="21"/>
          <w:vertAlign w:val="subscript"/>
        </w:rPr>
        <w:t>1</w:t>
      </w:r>
      <w:r>
        <w:rPr>
          <w:rFonts w:hAnsi="宋体"/>
          <w:szCs w:val="21"/>
        </w:rPr>
        <w:t>，当</w:t>
      </w:r>
      <w:r>
        <w:rPr>
          <w:rFonts w:hAnsi="Times New Roman"/>
          <w:szCs w:val="21"/>
        </w:rPr>
        <w:t>S</w:t>
      </w:r>
      <w:r>
        <w:rPr>
          <w:rFonts w:hAnsi="Times New Roman"/>
          <w:szCs w:val="21"/>
          <w:vertAlign w:val="subscript"/>
        </w:rPr>
        <w:t>1</w:t>
      </w:r>
      <w:r>
        <w:rPr>
          <w:rFonts w:hAnsi="宋体"/>
          <w:szCs w:val="21"/>
        </w:rPr>
        <w:t>、</w:t>
      </w:r>
      <w:r>
        <w:rPr>
          <w:rFonts w:hAnsi="Times New Roman"/>
          <w:szCs w:val="21"/>
        </w:rPr>
        <w:t>S</w:t>
      </w:r>
      <w:r>
        <w:rPr>
          <w:rFonts w:hAnsi="Times New Roman"/>
          <w:szCs w:val="21"/>
          <w:vertAlign w:val="subscript"/>
        </w:rPr>
        <w:t>2</w:t>
      </w:r>
      <w:r>
        <w:rPr>
          <w:rFonts w:hAnsi="宋体"/>
          <w:szCs w:val="21"/>
        </w:rPr>
        <w:t>都断开时，灯泡实际消耗的功率为</w:t>
      </w:r>
      <w:r>
        <w:rPr>
          <w:rFonts w:hAnsi="Times New Roman"/>
          <w:i/>
          <w:szCs w:val="21"/>
        </w:rPr>
        <w:t>P</w:t>
      </w:r>
      <w:r>
        <w:rPr>
          <w:rFonts w:hAnsi="Times New Roman"/>
          <w:szCs w:val="21"/>
          <w:vertAlign w:val="subscript"/>
        </w:rPr>
        <w:t>2</w:t>
      </w:r>
      <w:r>
        <w:rPr>
          <w:rFonts w:hAnsi="宋体"/>
          <w:szCs w:val="21"/>
        </w:rPr>
        <w:t>，且</w:t>
      </w:r>
      <w:r>
        <w:rPr>
          <w:rFonts w:hAnsi="Times New Roman"/>
          <w:i/>
          <w:szCs w:val="21"/>
        </w:rPr>
        <w:t>P</w:t>
      </w:r>
      <w:r>
        <w:rPr>
          <w:rFonts w:hAnsi="Times New Roman"/>
          <w:szCs w:val="21"/>
          <w:vertAlign w:val="subscript"/>
        </w:rPr>
        <w:t>2</w:t>
      </w:r>
      <w:r>
        <w:rPr>
          <w:rFonts w:hAnsi="宋体"/>
          <w:szCs w:val="21"/>
        </w:rPr>
        <w:t>︰</w:t>
      </w:r>
      <w:r>
        <w:rPr>
          <w:rFonts w:hAnsi="Times New Roman"/>
          <w:i/>
          <w:szCs w:val="21"/>
        </w:rPr>
        <w:t>P</w:t>
      </w:r>
      <w:r>
        <w:rPr>
          <w:rFonts w:hAnsi="Times New Roman"/>
          <w:szCs w:val="21"/>
          <w:vertAlign w:val="subscript"/>
        </w:rPr>
        <w:t>1</w:t>
      </w:r>
      <w:r>
        <w:rPr>
          <w:rFonts w:hAnsi="Times New Roman"/>
          <w:color w:val="000000"/>
          <w:szCs w:val="21"/>
        </w:rPr>
        <w:t>=</w:t>
      </w:r>
      <w:r>
        <w:rPr>
          <w:rFonts w:hAnsi="宋体"/>
          <w:color w:val="000000"/>
          <w:szCs w:val="21"/>
        </w:rPr>
        <w:t>１︰</w:t>
      </w:r>
      <w:r>
        <w:rPr>
          <w:rFonts w:hAnsi="Times New Roman"/>
          <w:szCs w:val="21"/>
        </w:rPr>
        <w:t>4</w:t>
      </w:r>
      <w:r>
        <w:rPr>
          <w:rFonts w:hAnsi="宋体"/>
          <w:szCs w:val="21"/>
        </w:rPr>
        <w:t>。求：</w:t>
      </w:r>
    </w:p>
    <w:p>
      <w:pPr>
        <w:pStyle w:val="15"/>
        <w:spacing w:line="500" w:lineRule="exact"/>
        <w:rPr>
          <w:rFonts w:hAnsi="Times New Roman"/>
          <w:szCs w:val="21"/>
        </w:rPr>
      </w:pPr>
      <w:r>
        <w:rPr>
          <w:rFonts w:hAnsi="宋体"/>
          <w:szCs w:val="21"/>
        </w:rPr>
        <w:pict>
          <v:group id="_x0000_s2756" o:spid="_x0000_s2756" o:spt="203" alt="学科网(www.zxxk.com)--教育资源门户，提供试卷、教案、课件、论文、素材及各类教学资源下载，还有大量而丰富的教学相关资讯！" style="position:absolute;left:0pt;margin-left:277pt;margin-top:2.8pt;height:102.25pt;width:119pt;z-index:251652096;mso-width-relative:page;mso-height-relative:page;" coordorigin="7354,9551" coordsize="2380,2045">
            <o:lock v:ext="edit"/>
            <v:shape id="_x0000_s2716" o:spid="_x0000_s2716" o:spt="202" type="#_x0000_t202" style="position:absolute;left:8151;top:11261;height:335;width:1023;" stroked="f" coordsize="21600,21600">
              <v:path/>
              <v:fill opacity="0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/>
                        <w:szCs w:val="21"/>
                      </w:rPr>
                      <w:t>图</w:t>
                    </w:r>
                    <w:r>
                      <w:rPr>
                        <w:rFonts w:hint="eastAsia"/>
                        <w:szCs w:val="21"/>
                      </w:rPr>
                      <w:t>20</w:t>
                    </w:r>
                  </w:p>
                </w:txbxContent>
              </v:textbox>
            </v:shape>
            <v:shape id="_x0000_s2755" o:spid="_x0000_s2755" o:spt="75" type="#_x0000_t75" style="position:absolute;left:7354;top:9551;height:1710;width:2380;" filled="f" o:preferrelative="t" stroked="f" coordsize="21600,21600">
              <v:path/>
              <v:fill on="f" focussize="0,0"/>
              <v:stroke on="f" joinstyle="miter"/>
              <v:imagedata r:id="rId28" o:title="wl27"/>
              <o:lock v:ext="edit" aspectratio="t"/>
            </v:shape>
          </v:group>
        </w:pict>
      </w:r>
      <w:r>
        <w:rPr>
          <w:rFonts w:hAnsi="宋体"/>
          <w:szCs w:val="21"/>
        </w:rPr>
        <w:t>（</w:t>
      </w:r>
      <w:r>
        <w:rPr>
          <w:rFonts w:hAnsi="Times New Roman"/>
          <w:szCs w:val="21"/>
        </w:rPr>
        <w:t>1</w:t>
      </w:r>
      <w:r>
        <w:rPr>
          <w:rFonts w:hAnsi="宋体"/>
          <w:szCs w:val="21"/>
        </w:rPr>
        <w:t>）灯泡的额定电流；</w:t>
      </w:r>
    </w:p>
    <w:p>
      <w:pPr>
        <w:pStyle w:val="15"/>
        <w:spacing w:line="500" w:lineRule="exact"/>
        <w:rPr>
          <w:rFonts w:hAnsi="Times New Roman"/>
          <w:szCs w:val="21"/>
        </w:rPr>
      </w:pPr>
      <w:r>
        <w:rPr>
          <w:rFonts w:hAnsi="宋体"/>
          <w:szCs w:val="21"/>
        </w:rPr>
        <w:t>（</w:t>
      </w:r>
      <w:r>
        <w:rPr>
          <w:rFonts w:hAnsi="Times New Roman"/>
          <w:szCs w:val="21"/>
        </w:rPr>
        <w:t>2</w:t>
      </w:r>
      <w:r>
        <w:rPr>
          <w:rFonts w:hAnsi="宋体"/>
          <w:szCs w:val="21"/>
        </w:rPr>
        <w:t>）</w:t>
      </w:r>
      <w:r>
        <w:rPr>
          <w:rFonts w:hAnsi="Times New Roman"/>
          <w:i/>
          <w:szCs w:val="21"/>
        </w:rPr>
        <w:t>R</w:t>
      </w:r>
      <w:r>
        <w:rPr>
          <w:rFonts w:hAnsi="Times New Roman"/>
          <w:szCs w:val="21"/>
          <w:vertAlign w:val="subscript"/>
        </w:rPr>
        <w:t>2</w:t>
      </w:r>
      <w:r>
        <w:rPr>
          <w:rFonts w:hAnsi="宋体"/>
          <w:szCs w:val="21"/>
        </w:rPr>
        <w:t>的最大阻值；</w:t>
      </w:r>
    </w:p>
    <w:p>
      <w:pPr>
        <w:pStyle w:val="15"/>
        <w:spacing w:line="500" w:lineRule="exact"/>
        <w:rPr>
          <w:rFonts w:hAnsi="Times New Roman"/>
          <w:szCs w:val="21"/>
        </w:rPr>
      </w:pPr>
      <w:r>
        <w:rPr>
          <w:rFonts w:hAnsi="宋体"/>
          <w:szCs w:val="21"/>
        </w:rPr>
        <w:t>（</w:t>
      </w:r>
      <w:r>
        <w:rPr>
          <w:rFonts w:hAnsi="Times New Roman"/>
          <w:szCs w:val="21"/>
        </w:rPr>
        <w:t>3</w:t>
      </w:r>
      <w:r>
        <w:rPr>
          <w:rFonts w:hAnsi="宋体"/>
          <w:szCs w:val="21"/>
        </w:rPr>
        <w:t>）当</w:t>
      </w:r>
      <w:r>
        <w:rPr>
          <w:rFonts w:hAnsi="Times New Roman"/>
          <w:szCs w:val="21"/>
        </w:rPr>
        <w:t>S</w:t>
      </w:r>
      <w:r>
        <w:rPr>
          <w:rFonts w:hAnsi="Times New Roman"/>
          <w:szCs w:val="21"/>
          <w:vertAlign w:val="subscript"/>
        </w:rPr>
        <w:t>1</w:t>
      </w:r>
      <w:r>
        <w:rPr>
          <w:rFonts w:hAnsi="宋体"/>
          <w:szCs w:val="21"/>
        </w:rPr>
        <w:t>、</w:t>
      </w:r>
      <w:r>
        <w:rPr>
          <w:rFonts w:hAnsi="Times New Roman"/>
          <w:szCs w:val="21"/>
        </w:rPr>
        <w:t>S</w:t>
      </w:r>
      <w:r>
        <w:rPr>
          <w:rFonts w:hAnsi="Times New Roman"/>
          <w:szCs w:val="21"/>
          <w:vertAlign w:val="subscript"/>
        </w:rPr>
        <w:t>2</w:t>
      </w:r>
      <w:r>
        <w:rPr>
          <w:rFonts w:hAnsi="宋体"/>
          <w:szCs w:val="21"/>
        </w:rPr>
        <w:t>都闭合时，电路消耗的最小功率；</w:t>
      </w:r>
    </w:p>
    <w:p>
      <w:pPr>
        <w:pStyle w:val="15"/>
        <w:spacing w:line="500" w:lineRule="exact"/>
        <w:rPr>
          <w:rFonts w:hAnsi="Times New Roman"/>
          <w:szCs w:val="21"/>
        </w:rPr>
      </w:pPr>
      <w:r>
        <w:rPr>
          <w:rFonts w:hAnsi="宋体"/>
          <w:szCs w:val="21"/>
        </w:rPr>
        <w:t>（</w:t>
      </w:r>
      <w:r>
        <w:rPr>
          <w:rFonts w:hAnsi="Times New Roman"/>
          <w:szCs w:val="21"/>
        </w:rPr>
        <w:t>4</w:t>
      </w:r>
      <w:r>
        <w:rPr>
          <w:rFonts w:hAnsi="宋体"/>
          <w:szCs w:val="21"/>
        </w:rPr>
        <w:t>）当</w:t>
      </w:r>
      <w:r>
        <w:rPr>
          <w:rFonts w:hAnsi="Times New Roman"/>
          <w:szCs w:val="21"/>
        </w:rPr>
        <w:t>S</w:t>
      </w:r>
      <w:r>
        <w:rPr>
          <w:rFonts w:hAnsi="Times New Roman"/>
          <w:szCs w:val="21"/>
          <w:vertAlign w:val="subscript"/>
        </w:rPr>
        <w:t>1</w:t>
      </w:r>
      <w:r>
        <w:rPr>
          <w:rFonts w:hAnsi="宋体"/>
          <w:szCs w:val="21"/>
        </w:rPr>
        <w:t>、</w:t>
      </w:r>
      <w:r>
        <w:rPr>
          <w:rFonts w:hAnsi="Times New Roman"/>
          <w:szCs w:val="21"/>
        </w:rPr>
        <w:t>S</w:t>
      </w:r>
      <w:r>
        <w:rPr>
          <w:rFonts w:hAnsi="Times New Roman"/>
          <w:szCs w:val="21"/>
          <w:vertAlign w:val="subscript"/>
        </w:rPr>
        <w:t>2</w:t>
      </w:r>
      <w:r>
        <w:rPr>
          <w:rFonts w:hAnsi="宋体"/>
          <w:szCs w:val="21"/>
        </w:rPr>
        <w:t>都断开时，</w:t>
      </w:r>
      <w:r>
        <w:rPr>
          <w:rFonts w:hAnsi="Times New Roman"/>
          <w:i/>
          <w:szCs w:val="21"/>
        </w:rPr>
        <w:t>R</w:t>
      </w:r>
      <w:r>
        <w:rPr>
          <w:rFonts w:hAnsi="Times New Roman"/>
          <w:szCs w:val="21"/>
          <w:vertAlign w:val="subscript"/>
        </w:rPr>
        <w:t>1</w:t>
      </w:r>
      <w:r>
        <w:rPr>
          <w:rFonts w:hAnsi="宋体"/>
          <w:szCs w:val="21"/>
        </w:rPr>
        <w:t>工作</w:t>
      </w:r>
      <w:r>
        <w:rPr>
          <w:rFonts w:hAnsi="Times New Roman"/>
          <w:szCs w:val="21"/>
        </w:rPr>
        <w:t>2min</w:t>
      </w:r>
      <w:r>
        <w:rPr>
          <w:rFonts w:hAnsi="宋体"/>
          <w:szCs w:val="21"/>
        </w:rPr>
        <w:t>消耗的电能。</w:t>
      </w: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  <w:szCs w:val="21"/>
        </w:rPr>
      </w:pPr>
      <w:r>
        <w:rPr>
          <w:rFonts w:hAnsi="Times New Roman"/>
          <w:color w:val="000000"/>
        </w:rPr>
        <w:t>28</w:t>
      </w:r>
      <w:r>
        <w:rPr>
          <w:rFonts w:hAnsi="宋体"/>
          <w:color w:val="000000"/>
        </w:rPr>
        <w:t>．在一底面积为</w:t>
      </w:r>
      <w:r>
        <w:rPr>
          <w:rFonts w:hAnsi="Times New Roman"/>
          <w:color w:val="000000"/>
        </w:rPr>
        <w:t>4m</w:t>
      </w:r>
      <w:r>
        <w:rPr>
          <w:rFonts w:hAnsi="Times New Roman"/>
          <w:color w:val="000000"/>
          <w:szCs w:val="21"/>
          <w:vertAlign w:val="superscript"/>
        </w:rPr>
        <w:t>2</w:t>
      </w:r>
      <w:r>
        <w:rPr>
          <w:rFonts w:hAnsi="宋体"/>
          <w:color w:val="000000"/>
        </w:rPr>
        <w:t>的</w:t>
      </w:r>
      <w:r>
        <w:rPr>
          <w:rFonts w:hint="eastAsia" w:hAnsi="宋体"/>
          <w:color w:val="000000"/>
        </w:rPr>
        <w:t>圆</w:t>
      </w:r>
      <w:r>
        <w:rPr>
          <w:rFonts w:hAnsi="宋体"/>
          <w:color w:val="000000"/>
        </w:rPr>
        <w:t>柱形深井底部，有一体积为</w:t>
      </w:r>
      <w:r>
        <w:rPr>
          <w:rFonts w:hAnsi="Times New Roman"/>
          <w:color w:val="000000"/>
        </w:rPr>
        <w:t>2 m</w:t>
      </w:r>
      <w:r>
        <w:rPr>
          <w:rFonts w:hAnsi="Times New Roman"/>
          <w:color w:val="000000"/>
          <w:szCs w:val="21"/>
          <w:vertAlign w:val="superscript"/>
        </w:rPr>
        <w:t>3</w:t>
      </w:r>
      <w:r>
        <w:rPr>
          <w:rFonts w:hint="eastAsia" w:hAnsi="Times New Roman"/>
          <w:color w:val="000000"/>
        </w:rPr>
        <w:t>，</w:t>
      </w:r>
      <w:r>
        <w:rPr>
          <w:rFonts w:hAnsi="宋体"/>
          <w:color w:val="000000"/>
        </w:rPr>
        <w:t>密度为</w:t>
      </w:r>
      <w:r>
        <w:rPr>
          <w:rFonts w:hAnsi="Times New Roman"/>
          <w:color w:val="000000"/>
        </w:rPr>
        <w:t>10</w:t>
      </w:r>
      <w:r>
        <w:rPr>
          <w:rFonts w:hAnsi="Times New Roman"/>
          <w:color w:val="000000"/>
          <w:szCs w:val="21"/>
        </w:rPr>
        <w:t>×</w:t>
      </w:r>
      <w:r>
        <w:rPr>
          <w:rFonts w:hAnsi="Times New Roman"/>
          <w:color w:val="000000"/>
        </w:rPr>
        <w:t>10</w:t>
      </w:r>
      <w:r>
        <w:rPr>
          <w:rFonts w:hAnsi="Times New Roman"/>
          <w:color w:val="000000"/>
          <w:szCs w:val="21"/>
          <w:vertAlign w:val="superscript"/>
        </w:rPr>
        <w:t>3</w:t>
      </w:r>
      <w:r>
        <w:rPr>
          <w:rFonts w:hAnsi="Times New Roman"/>
          <w:color w:val="000000"/>
          <w:szCs w:val="21"/>
        </w:rPr>
        <w:t>kg/</w:t>
      </w:r>
      <w:r>
        <w:rPr>
          <w:rFonts w:hAnsi="Times New Roman"/>
          <w:color w:val="000000"/>
        </w:rPr>
        <w:t xml:space="preserve"> m</w:t>
      </w:r>
      <w:r>
        <w:rPr>
          <w:rFonts w:hAnsi="Times New Roman"/>
          <w:color w:val="000000"/>
          <w:szCs w:val="21"/>
          <w:vertAlign w:val="superscript"/>
        </w:rPr>
        <w:t>3</w:t>
      </w:r>
      <w:r>
        <w:rPr>
          <w:rFonts w:hAnsi="宋体"/>
          <w:color w:val="000000"/>
        </w:rPr>
        <w:t>的贵重物体，现用如图</w:t>
      </w:r>
      <w:r>
        <w:rPr>
          <w:rFonts w:hAnsi="Times New Roman"/>
          <w:color w:val="000000"/>
        </w:rPr>
        <w:t>21</w:t>
      </w:r>
      <w:r>
        <w:rPr>
          <w:rFonts w:hAnsi="宋体"/>
          <w:color w:val="000000"/>
        </w:rPr>
        <w:t>所示</w:t>
      </w:r>
      <w:r>
        <w:rPr>
          <w:rFonts w:hint="eastAsia" w:hAnsi="宋体"/>
          <w:color w:val="000000"/>
        </w:rPr>
        <w:t>的</w:t>
      </w:r>
      <w:r>
        <w:rPr>
          <w:rFonts w:hAnsi="宋体"/>
          <w:color w:val="000000"/>
        </w:rPr>
        <w:t>装置将其打捞上来。若牵引车以</w:t>
      </w:r>
      <w:r>
        <w:rPr>
          <w:rFonts w:hAnsi="Times New Roman"/>
          <w:color w:val="000000"/>
        </w:rPr>
        <w:t>0.6</w:t>
      </w:r>
      <w:r>
        <w:rPr>
          <w:rFonts w:hAnsi="Times New Roman"/>
          <w:color w:val="000000"/>
          <w:szCs w:val="21"/>
        </w:rPr>
        <w:t xml:space="preserve"> </w:t>
      </w:r>
      <w:r>
        <w:rPr>
          <w:rFonts w:hAnsi="Times New Roman"/>
          <w:color w:val="000000"/>
        </w:rPr>
        <w:t xml:space="preserve">m </w:t>
      </w:r>
      <w:r>
        <w:rPr>
          <w:rFonts w:hAnsi="Times New Roman"/>
          <w:color w:val="000000"/>
          <w:szCs w:val="21"/>
        </w:rPr>
        <w:t>/</w:t>
      </w:r>
      <w:r>
        <w:rPr>
          <w:rFonts w:hAnsi="Times New Roman"/>
          <w:color w:val="000000"/>
        </w:rPr>
        <w:t xml:space="preserve"> s</w:t>
      </w:r>
      <w:r>
        <w:rPr>
          <w:rFonts w:hAnsi="宋体"/>
          <w:color w:val="000000"/>
        </w:rPr>
        <w:t>的速度匀速向右行驶，通过滑轮组将物体由井底开始往上拉，</w:t>
      </w:r>
      <w:r>
        <w:rPr>
          <w:rFonts w:hAnsi="Times New Roman"/>
          <w:color w:val="000000"/>
        </w:rPr>
        <w:t>30s</w:t>
      </w:r>
      <w:r>
        <w:rPr>
          <w:rFonts w:hAnsi="宋体"/>
          <w:color w:val="000000"/>
        </w:rPr>
        <w:t>后井底受到的水的压强恰好变化了</w:t>
      </w:r>
      <w:r>
        <w:rPr>
          <w:rFonts w:hAnsi="Times New Roman"/>
          <w:color w:val="000000"/>
        </w:rPr>
        <w:t>2.5</w:t>
      </w:r>
      <w:r>
        <w:rPr>
          <w:rFonts w:hAnsi="Times New Roman"/>
          <w:color w:val="000000"/>
          <w:szCs w:val="21"/>
        </w:rPr>
        <w:t>×</w:t>
      </w:r>
      <w:r>
        <w:rPr>
          <w:rFonts w:hAnsi="Times New Roman"/>
          <w:color w:val="000000"/>
        </w:rPr>
        <w:t>10</w:t>
      </w:r>
      <w:r>
        <w:rPr>
          <w:rFonts w:hAnsi="Times New Roman"/>
          <w:color w:val="000000"/>
          <w:szCs w:val="21"/>
          <w:vertAlign w:val="superscript"/>
        </w:rPr>
        <w:t>3</w:t>
      </w:r>
      <w:r>
        <w:rPr>
          <w:rFonts w:hAnsi="Times New Roman"/>
          <w:color w:val="000000"/>
        </w:rPr>
        <w:t>Pa</w:t>
      </w:r>
      <w:r>
        <w:rPr>
          <w:rFonts w:hAnsi="宋体"/>
          <w:color w:val="000000"/>
        </w:rPr>
        <w:t>，（忽略动滑轮和绳子的重力及滑轮</w:t>
      </w:r>
      <w:r>
        <w:rPr>
          <w:rFonts w:hint="eastAsia" w:hAnsi="宋体"/>
          <w:color w:val="000000"/>
        </w:rPr>
        <w:t>与</w:t>
      </w:r>
      <w:r>
        <w:rPr>
          <w:rFonts w:hAnsi="宋体"/>
          <w:color w:val="000000"/>
        </w:rPr>
        <w:t>绳子之间</w:t>
      </w:r>
      <w:r>
        <w:rPr>
          <w:rFonts w:hint="eastAsia" w:hAnsi="宋体"/>
          <w:color w:val="000000"/>
        </w:rPr>
        <w:t>的</w:t>
      </w:r>
      <w:r>
        <w:rPr>
          <w:rFonts w:hAnsi="宋体"/>
          <w:color w:val="000000"/>
        </w:rPr>
        <w:t>摩擦，</w:t>
      </w:r>
      <w:r>
        <w:rPr>
          <w:rFonts w:hAnsi="Times New Roman"/>
          <w:i/>
          <w:color w:val="000000"/>
          <w:szCs w:val="21"/>
        </w:rPr>
        <w:t>g</w:t>
      </w:r>
      <w:r>
        <w:rPr>
          <w:rFonts w:hAnsi="宋体"/>
          <w:color w:val="000000"/>
          <w:szCs w:val="21"/>
        </w:rPr>
        <w:t>取</w:t>
      </w:r>
      <w:r>
        <w:rPr>
          <w:rFonts w:hAnsi="Times New Roman"/>
          <w:color w:val="000000"/>
          <w:szCs w:val="21"/>
        </w:rPr>
        <w:t>10N/kg</w:t>
      </w:r>
      <w:r>
        <w:rPr>
          <w:rFonts w:hAnsi="宋体"/>
          <w:color w:val="000000"/>
        </w:rPr>
        <w:t>）求：</w:t>
      </w: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172720</wp:posOffset>
            </wp:positionV>
            <wp:extent cx="1800860" cy="1294130"/>
            <wp:effectExtent l="19050" t="0" r="8890" b="0"/>
            <wp:wrapNone/>
            <wp:docPr id="1768" name="图片 17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图片 17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Ansi="宋体"/>
          <w:color w:val="000000"/>
        </w:rPr>
        <w:t>（</w:t>
      </w:r>
      <w:r>
        <w:rPr>
          <w:rFonts w:hAnsi="Times New Roman"/>
          <w:color w:val="000000"/>
        </w:rPr>
        <w:t>1</w:t>
      </w:r>
      <w:r>
        <w:rPr>
          <w:rFonts w:hAnsi="宋体"/>
          <w:color w:val="000000"/>
        </w:rPr>
        <w:t>）物体的重力；</w:t>
      </w: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  <w:r>
        <w:rPr>
          <w:rFonts w:hAnsi="宋体"/>
          <w:color w:val="000000"/>
        </w:rPr>
        <w:t>（</w:t>
      </w:r>
      <w:r>
        <w:rPr>
          <w:rFonts w:hAnsi="Times New Roman"/>
          <w:color w:val="000000"/>
        </w:rPr>
        <w:t>2</w:t>
      </w:r>
      <w:r>
        <w:rPr>
          <w:rFonts w:hAnsi="宋体"/>
          <w:color w:val="000000"/>
        </w:rPr>
        <w:t>）物体浸没在水中时受到的浮力；</w:t>
      </w: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  <w:r>
        <w:rPr>
          <w:rFonts w:hAnsi="宋体"/>
          <w:color w:val="000000"/>
        </w:rPr>
        <w:t>（</w:t>
      </w:r>
      <w:r>
        <w:rPr>
          <w:rFonts w:hAnsi="Times New Roman"/>
          <w:color w:val="000000"/>
        </w:rPr>
        <w:t>3</w:t>
      </w:r>
      <w:r>
        <w:rPr>
          <w:rFonts w:hAnsi="宋体"/>
          <w:color w:val="000000"/>
        </w:rPr>
        <w:t>）牵引车行驶了</w:t>
      </w:r>
      <w:r>
        <w:rPr>
          <w:rFonts w:hAnsi="Times New Roman"/>
          <w:color w:val="000000"/>
        </w:rPr>
        <w:t>30s</w:t>
      </w:r>
      <w:r>
        <w:rPr>
          <w:rFonts w:hAnsi="宋体"/>
          <w:color w:val="000000"/>
        </w:rPr>
        <w:t>后，物体被提升的高度；</w:t>
      </w: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  <w:r>
        <w:rPr>
          <w:rFonts w:hAnsi="宋体"/>
          <w:color w:val="000000"/>
        </w:rPr>
        <w:t>（</w:t>
      </w:r>
      <w:r>
        <w:rPr>
          <w:rFonts w:hAnsi="Times New Roman"/>
          <w:color w:val="000000"/>
        </w:rPr>
        <w:t>4</w:t>
      </w:r>
      <w:r>
        <w:rPr>
          <w:rFonts w:hAnsi="宋体"/>
          <w:color w:val="000000"/>
        </w:rPr>
        <w:t>）物体未露出水面前，物体受到绳子拉力的功率；</w:t>
      </w: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  <w:r>
        <w:rPr>
          <w:rFonts w:hAnsi="宋体"/>
          <w:color w:val="000000"/>
        </w:rPr>
        <w:pict>
          <v:shape id="_x0000_s2717" o:spid="_x0000_s2717" o:spt="202" alt="学科网(www.zxxk.com)--教育资源门户，提供试卷、教案、课件、论文、素材及各类教学资源下载，还有大量而丰富的教学相关资讯！" type="#_x0000_t202" style="position:absolute;left:0pt;margin-left:309.65pt;margin-top:20.7pt;height:16.75pt;width:51.15pt;z-index:251668480;mso-width-relative:margin;mso-height-relative:margin;" stroked="f" coordsize="21600,21600">
            <v:path/>
            <v:fill opacity="0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/>
                      <w:szCs w:val="21"/>
                    </w:rPr>
                    <w:t>图</w:t>
                  </w:r>
                  <w:r>
                    <w:rPr>
                      <w:rFonts w:hint="eastAsia"/>
                      <w:szCs w:val="21"/>
                    </w:rPr>
                    <w:t>21</w:t>
                  </w:r>
                </w:p>
              </w:txbxContent>
            </v:textbox>
          </v:shape>
        </w:pict>
      </w:r>
      <w:r>
        <w:rPr>
          <w:rFonts w:hAnsi="宋体"/>
          <w:color w:val="000000"/>
        </w:rPr>
        <w:t>（</w:t>
      </w:r>
      <w:r>
        <w:rPr>
          <w:rFonts w:hAnsi="Times New Roman"/>
          <w:color w:val="000000"/>
        </w:rPr>
        <w:t>5</w:t>
      </w:r>
      <w:r>
        <w:rPr>
          <w:rFonts w:hAnsi="宋体"/>
          <w:color w:val="000000"/>
        </w:rPr>
        <w:t>）牵引车行驶了</w:t>
      </w:r>
      <w:r>
        <w:rPr>
          <w:rFonts w:hAnsi="Times New Roman"/>
          <w:color w:val="000000"/>
        </w:rPr>
        <w:t>30s</w:t>
      </w:r>
      <w:r>
        <w:rPr>
          <w:rFonts w:hAnsi="宋体"/>
          <w:color w:val="000000"/>
        </w:rPr>
        <w:t>时，牵引车对绳子的拉力。</w:t>
      </w: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</w:p>
    <w:p>
      <w:pPr>
        <w:pStyle w:val="15"/>
        <w:spacing w:line="500" w:lineRule="exact"/>
        <w:ind w:left="315" w:hanging="315" w:hangingChars="150"/>
        <w:rPr>
          <w:rFonts w:hAnsi="Times New Roman"/>
          <w:color w:val="000000"/>
        </w:rPr>
      </w:pPr>
    </w:p>
    <w:p>
      <w:pPr>
        <w:widowControl/>
        <w:jc w:val="left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 w:type="page"/>
      </w:r>
    </w:p>
    <w:p>
      <w:pPr>
        <w:tabs>
          <w:tab w:val="right" w:pos="7920"/>
        </w:tabs>
        <w:spacing w:line="360" w:lineRule="auto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2016年玉林市防城港市崇左市初中毕业暨升学考试</w:t>
      </w:r>
    </w:p>
    <w:p>
      <w:pPr>
        <w:tabs>
          <w:tab w:val="right" w:pos="7920"/>
        </w:tabs>
        <w:spacing w:afterLines="50" w:line="360" w:lineRule="auto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物理参考答案及评分标准</w:t>
      </w:r>
    </w:p>
    <w:p>
      <w:pPr>
        <w:tabs>
          <w:tab w:val="right" w:pos="7920"/>
        </w:tabs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一、</w:t>
      </w:r>
      <w:r>
        <w:rPr>
          <w:b/>
          <w:color w:val="000000"/>
          <w:szCs w:val="21"/>
        </w:rPr>
        <w:t>单项选择</w:t>
      </w:r>
      <w:r>
        <w:rPr>
          <w:rFonts w:eastAsia="黑体"/>
          <w:b/>
          <w:szCs w:val="21"/>
        </w:rPr>
        <w:t>题</w:t>
      </w:r>
      <w:r>
        <w:rPr>
          <w:color w:val="000000"/>
          <w:szCs w:val="21"/>
        </w:rPr>
        <w:t>（每小题3分，共45分）</w:t>
      </w:r>
    </w:p>
    <w:tbl>
      <w:tblPr>
        <w:tblStyle w:val="11"/>
        <w:tblpPr w:leftFromText="180" w:rightFromText="180" w:vertAnchor="text" w:horzAnchor="margin" w:tblpXSpec="center" w:tblpY="1"/>
        <w:tblW w:w="79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"/>
        <w:gridCol w:w="357"/>
        <w:gridCol w:w="494"/>
        <w:gridCol w:w="489"/>
        <w:gridCol w:w="493"/>
        <w:gridCol w:w="525"/>
        <w:gridCol w:w="489"/>
        <w:gridCol w:w="489"/>
        <w:gridCol w:w="493"/>
        <w:gridCol w:w="525"/>
        <w:gridCol w:w="513"/>
        <w:gridCol w:w="512"/>
        <w:gridCol w:w="513"/>
        <w:gridCol w:w="447"/>
        <w:gridCol w:w="447"/>
        <w:gridCol w:w="4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759" w:type="dxa"/>
            <w:vAlign w:val="bottom"/>
          </w:tcPr>
          <w:p>
            <w:pPr>
              <w:spacing w:line="360" w:lineRule="auto"/>
              <w:rPr>
                <w:bCs/>
                <w:szCs w:val="21"/>
              </w:rPr>
            </w:pPr>
            <w:r>
              <w:rPr>
                <w:bCs/>
                <w:szCs w:val="21"/>
              </w:rPr>
              <w:t>题号</w:t>
            </w:r>
          </w:p>
        </w:tc>
        <w:tc>
          <w:tcPr>
            <w:tcW w:w="357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</w:t>
            </w:r>
          </w:p>
        </w:tc>
        <w:tc>
          <w:tcPr>
            <w:tcW w:w="494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</w:t>
            </w:r>
          </w:p>
        </w:tc>
        <w:tc>
          <w:tcPr>
            <w:tcW w:w="489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3</w:t>
            </w:r>
          </w:p>
        </w:tc>
        <w:tc>
          <w:tcPr>
            <w:tcW w:w="493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4</w:t>
            </w:r>
          </w:p>
        </w:tc>
        <w:tc>
          <w:tcPr>
            <w:tcW w:w="525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5</w:t>
            </w:r>
          </w:p>
        </w:tc>
        <w:tc>
          <w:tcPr>
            <w:tcW w:w="489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6</w:t>
            </w:r>
          </w:p>
        </w:tc>
        <w:tc>
          <w:tcPr>
            <w:tcW w:w="489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7</w:t>
            </w:r>
          </w:p>
        </w:tc>
        <w:tc>
          <w:tcPr>
            <w:tcW w:w="493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8</w:t>
            </w:r>
          </w:p>
        </w:tc>
        <w:tc>
          <w:tcPr>
            <w:tcW w:w="525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9</w:t>
            </w:r>
          </w:p>
        </w:tc>
        <w:tc>
          <w:tcPr>
            <w:tcW w:w="513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10</w:t>
            </w:r>
          </w:p>
        </w:tc>
        <w:tc>
          <w:tcPr>
            <w:tcW w:w="512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11</w:t>
            </w:r>
          </w:p>
        </w:tc>
        <w:tc>
          <w:tcPr>
            <w:tcW w:w="513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12</w:t>
            </w:r>
          </w:p>
        </w:tc>
        <w:tc>
          <w:tcPr>
            <w:tcW w:w="447" w:type="dxa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13</w:t>
            </w:r>
          </w:p>
        </w:tc>
        <w:tc>
          <w:tcPr>
            <w:tcW w:w="447" w:type="dxa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14</w:t>
            </w:r>
          </w:p>
        </w:tc>
        <w:tc>
          <w:tcPr>
            <w:tcW w:w="447" w:type="dxa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759" w:type="dxa"/>
            <w:vAlign w:val="center"/>
          </w:tcPr>
          <w:p>
            <w:pPr>
              <w:spacing w:line="360" w:lineRule="auto"/>
            </w:pPr>
            <w:r>
              <w:t>答案</w:t>
            </w:r>
          </w:p>
        </w:tc>
        <w:tc>
          <w:tcPr>
            <w:tcW w:w="357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B</w:t>
            </w:r>
          </w:p>
        </w:tc>
        <w:tc>
          <w:tcPr>
            <w:tcW w:w="494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A</w:t>
            </w:r>
          </w:p>
        </w:tc>
        <w:tc>
          <w:tcPr>
            <w:tcW w:w="489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B</w:t>
            </w:r>
          </w:p>
        </w:tc>
        <w:tc>
          <w:tcPr>
            <w:tcW w:w="493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B</w:t>
            </w:r>
          </w:p>
        </w:tc>
        <w:tc>
          <w:tcPr>
            <w:tcW w:w="525" w:type="dxa"/>
            <w:vAlign w:val="center"/>
          </w:tcPr>
          <w:p>
            <w:pPr>
              <w:spacing w:line="360" w:lineRule="auto"/>
              <w:ind w:firstLine="105" w:firstLineChars="50"/>
              <w:rPr>
                <w:bCs/>
                <w:szCs w:val="21"/>
              </w:rPr>
            </w:pPr>
            <w:r>
              <w:rPr>
                <w:bCs/>
                <w:szCs w:val="21"/>
              </w:rPr>
              <w:t>C</w:t>
            </w:r>
          </w:p>
        </w:tc>
        <w:tc>
          <w:tcPr>
            <w:tcW w:w="489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D</w:t>
            </w:r>
          </w:p>
        </w:tc>
        <w:tc>
          <w:tcPr>
            <w:tcW w:w="489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B</w:t>
            </w:r>
          </w:p>
        </w:tc>
        <w:tc>
          <w:tcPr>
            <w:tcW w:w="493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A</w:t>
            </w:r>
          </w:p>
        </w:tc>
        <w:tc>
          <w:tcPr>
            <w:tcW w:w="525" w:type="dxa"/>
            <w:vAlign w:val="center"/>
          </w:tcPr>
          <w:p>
            <w:pPr>
              <w:spacing w:line="360" w:lineRule="auto"/>
              <w:ind w:firstLine="105" w:firstLineChars="5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C</w:t>
            </w:r>
          </w:p>
        </w:tc>
        <w:tc>
          <w:tcPr>
            <w:tcW w:w="513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C</w:t>
            </w:r>
          </w:p>
        </w:tc>
        <w:tc>
          <w:tcPr>
            <w:tcW w:w="512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D</w:t>
            </w:r>
          </w:p>
        </w:tc>
        <w:tc>
          <w:tcPr>
            <w:tcW w:w="513" w:type="dxa"/>
            <w:vAlign w:val="center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D</w:t>
            </w:r>
          </w:p>
        </w:tc>
        <w:tc>
          <w:tcPr>
            <w:tcW w:w="447" w:type="dxa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D</w:t>
            </w:r>
          </w:p>
        </w:tc>
        <w:tc>
          <w:tcPr>
            <w:tcW w:w="447" w:type="dxa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A</w:t>
            </w:r>
          </w:p>
        </w:tc>
        <w:tc>
          <w:tcPr>
            <w:tcW w:w="447" w:type="dxa"/>
          </w:tcPr>
          <w:p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D</w:t>
            </w:r>
          </w:p>
        </w:tc>
      </w:tr>
    </w:tbl>
    <w:p>
      <w:pPr>
        <w:pStyle w:val="23"/>
        <w:spacing w:line="360" w:lineRule="auto"/>
        <w:rPr>
          <w:rFonts w:ascii="Times New Roman" w:hAnsi="Times New Roman" w:cs="Times New Roman"/>
          <w:color w:val="000000"/>
          <w:sz w:val="21"/>
        </w:rPr>
      </w:pPr>
      <w:r>
        <w:rPr>
          <w:rFonts w:ascii="Times New Roman" w:cs="Times New Roman"/>
          <w:b/>
          <w:color w:val="000000"/>
          <w:sz w:val="21"/>
        </w:rPr>
        <w:t>二、填空</w:t>
      </w:r>
      <w:r>
        <w:rPr>
          <w:rFonts w:ascii="Times New Roman" w:hAnsi="Times New Roman" w:eastAsia="黑体" w:cs="Times New Roman"/>
          <w:b/>
          <w:sz w:val="21"/>
        </w:rPr>
        <w:t>题</w:t>
      </w:r>
      <w:r>
        <w:rPr>
          <w:rFonts w:ascii="Times New Roman" w:cs="Times New Roman"/>
          <w:color w:val="000000"/>
          <w:sz w:val="21"/>
        </w:rPr>
        <w:t>（每空</w:t>
      </w:r>
      <w:r>
        <w:rPr>
          <w:rFonts w:ascii="Times New Roman" w:hAnsi="Times New Roman" w:cs="Times New Roman"/>
          <w:color w:val="000000"/>
          <w:sz w:val="21"/>
        </w:rPr>
        <w:t>1</w:t>
      </w:r>
      <w:r>
        <w:rPr>
          <w:rFonts w:ascii="Times New Roman" w:cs="Times New Roman"/>
          <w:color w:val="000000"/>
          <w:sz w:val="21"/>
        </w:rPr>
        <w:t>分</w:t>
      </w:r>
      <w:r>
        <w:rPr>
          <w:rFonts w:ascii="Times New Roman" w:hAnsi="Times New Roman" w:cs="Times New Roman"/>
          <w:color w:val="000000"/>
          <w:sz w:val="21"/>
        </w:rPr>
        <w:t>,</w:t>
      </w:r>
      <w:r>
        <w:rPr>
          <w:rFonts w:ascii="Times New Roman" w:cs="Times New Roman"/>
          <w:color w:val="000000"/>
          <w:sz w:val="21"/>
        </w:rPr>
        <w:t>共</w:t>
      </w:r>
      <w:r>
        <w:rPr>
          <w:rFonts w:ascii="Times New Roman" w:hAnsi="Times New Roman" w:cs="Times New Roman"/>
          <w:color w:val="000000"/>
          <w:sz w:val="21"/>
        </w:rPr>
        <w:t>12</w:t>
      </w:r>
      <w:r>
        <w:rPr>
          <w:rFonts w:ascii="Times New Roman" w:cs="Times New Roman"/>
          <w:color w:val="000000"/>
          <w:sz w:val="21"/>
        </w:rPr>
        <w:t>分）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 xml:space="preserve">16. </w:t>
      </w:r>
      <w:r>
        <w:t>核能</w:t>
      </w:r>
      <w:r>
        <w:rPr>
          <w:color w:val="000000"/>
          <w:szCs w:val="21"/>
        </w:rPr>
        <w:t xml:space="preserve">   裂变         17.  </w:t>
      </w:r>
      <w:r>
        <w:rPr>
          <w:color w:val="000000"/>
        </w:rPr>
        <w:t>3</w:t>
      </w:r>
      <w:r>
        <w:rPr>
          <w:color w:val="000000"/>
          <w:szCs w:val="21"/>
        </w:rPr>
        <w:t>×</w:t>
      </w:r>
      <w:r>
        <w:rPr>
          <w:color w:val="000000"/>
        </w:rPr>
        <w:t>10</w:t>
      </w:r>
      <w:r>
        <w:rPr>
          <w:color w:val="000000"/>
          <w:szCs w:val="21"/>
          <w:vertAlign w:val="superscript"/>
        </w:rPr>
        <w:t xml:space="preserve">8 </w:t>
      </w:r>
      <w:r>
        <w:rPr>
          <w:color w:val="000000"/>
          <w:szCs w:val="21"/>
        </w:rPr>
        <w:t xml:space="preserve">  </w:t>
      </w:r>
      <w:r>
        <w:rPr>
          <w:rFonts w:hAnsi="宋体"/>
          <w:color w:val="000000"/>
          <w:szCs w:val="21"/>
        </w:rPr>
        <w:t>反射</w:t>
      </w:r>
      <w:r>
        <w:rPr>
          <w:color w:val="000000"/>
          <w:szCs w:val="21"/>
        </w:rPr>
        <w:t xml:space="preserve">         18. 定位  鸣笛  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 xml:space="preserve">19. </w:t>
      </w:r>
      <w:r>
        <w:rPr>
          <w:rFonts w:hint="eastAsia"/>
          <w:color w:val="000000"/>
          <w:szCs w:val="21"/>
        </w:rPr>
        <w:t>减小</w:t>
      </w:r>
      <w:r>
        <w:rPr>
          <w:color w:val="000000"/>
          <w:szCs w:val="21"/>
        </w:rPr>
        <w:t xml:space="preserve">   做功         20.  0.4     60%          21.</w:t>
      </w:r>
      <w:r>
        <w:rPr>
          <w:bCs/>
        </w:rPr>
        <w:t xml:space="preserve"> 80    8.1</w:t>
      </w:r>
    </w:p>
    <w:p>
      <w:pPr>
        <w:tabs>
          <w:tab w:val="right" w:pos="7920"/>
        </w:tabs>
        <w:spacing w:line="500" w:lineRule="exac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三、作图、实验与探究</w:t>
      </w:r>
      <w:r>
        <w:rPr>
          <w:rFonts w:eastAsia="黑体"/>
          <w:b/>
          <w:szCs w:val="21"/>
        </w:rPr>
        <w:t>题</w:t>
      </w:r>
      <w:r>
        <w:rPr>
          <w:color w:val="000000"/>
          <w:szCs w:val="21"/>
        </w:rPr>
        <w:t>（22小题每小问2分，23、24、25小题每空1分，共19分）</w:t>
      </w:r>
    </w:p>
    <w:p>
      <w:pPr>
        <w:spacing w:line="500" w:lineRule="exact"/>
        <w:rPr>
          <w:color w:val="000000"/>
          <w:szCs w:val="21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3765550</wp:posOffset>
            </wp:positionH>
            <wp:positionV relativeFrom="paragraph">
              <wp:posOffset>177800</wp:posOffset>
            </wp:positionV>
            <wp:extent cx="871220" cy="1087755"/>
            <wp:effectExtent l="19050" t="0" r="5080" b="0"/>
            <wp:wrapNone/>
            <wp:docPr id="1782" name="图片 17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" name="图片 17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</w:rPr>
        <w:t>22．（1）如右图所示</w:t>
      </w:r>
    </w:p>
    <w:p>
      <w:pPr>
        <w:spacing w:line="500" w:lineRule="exact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121285</wp:posOffset>
            </wp:positionV>
            <wp:extent cx="1400810" cy="826770"/>
            <wp:effectExtent l="19050" t="0" r="8890" b="0"/>
            <wp:wrapNone/>
            <wp:docPr id="1783" name="图片 17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" name="图片 17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</w:rPr>
        <w:t>（2）如右图所示</w:t>
      </w:r>
    </w:p>
    <w:p>
      <w:pPr>
        <w:spacing w:line="500" w:lineRule="exact"/>
        <w:rPr>
          <w:color w:val="000000"/>
          <w:szCs w:val="21"/>
        </w:rPr>
      </w:pPr>
    </w:p>
    <w:p>
      <w:pPr>
        <w:spacing w:line="500" w:lineRule="exact"/>
        <w:rPr>
          <w:color w:val="000000"/>
          <w:szCs w:val="21"/>
        </w:rPr>
      </w:pPr>
    </w:p>
    <w:p>
      <w:pPr>
        <w:spacing w:line="500" w:lineRule="exact"/>
        <w:rPr>
          <w:color w:val="000000"/>
          <w:szCs w:val="21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152400</wp:posOffset>
            </wp:positionV>
            <wp:extent cx="1610360" cy="1116330"/>
            <wp:effectExtent l="19050" t="0" r="8890" b="0"/>
            <wp:wrapSquare wrapText="bothSides"/>
            <wp:docPr id="1779" name="图片 17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" name="图片 17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</w:rPr>
        <w:t>23．（1）96    小于    （2）液化   放热</w:t>
      </w:r>
    </w:p>
    <w:p>
      <w:pPr>
        <w:spacing w:line="500" w:lineRule="exact"/>
        <w:rPr>
          <w:bCs/>
          <w:color w:val="000000"/>
          <w:szCs w:val="21"/>
        </w:rPr>
      </w:pPr>
      <w:r>
        <w:rPr>
          <w:color w:val="000000"/>
          <w:szCs w:val="21"/>
        </w:rPr>
        <w:t>24．（1）大  速度    （2）大  质量  （3）不变</w:t>
      </w:r>
    </w:p>
    <w:p>
      <w:pPr>
        <w:spacing w:line="500" w:lineRule="exact"/>
        <w:rPr>
          <w:color w:val="000000"/>
          <w:szCs w:val="21"/>
        </w:rPr>
      </w:pPr>
      <w:r>
        <w:rPr>
          <w:bCs/>
          <w:color w:val="000000"/>
          <w:szCs w:val="21"/>
        </w:rPr>
        <w:t>25．</w:t>
      </w:r>
      <w:r>
        <w:rPr>
          <w:color w:val="000000"/>
          <w:szCs w:val="21"/>
        </w:rPr>
        <w:t>（1）断开 （2）如右图所示</w:t>
      </w:r>
      <w:r>
        <w:rPr>
          <w:rFonts w:hint="eastAsia"/>
          <w:color w:val="000000"/>
          <w:szCs w:val="21"/>
        </w:rPr>
        <w:t xml:space="preserve">  </w:t>
      </w:r>
      <w:r>
        <w:rPr>
          <w:color w:val="000000"/>
          <w:szCs w:val="21"/>
        </w:rPr>
        <w:t xml:space="preserve">（3）断路 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（4）1.4</w:t>
      </w:r>
    </w:p>
    <w:p>
      <w:pPr>
        <w:spacing w:line="500" w:lineRule="exact"/>
        <w:ind w:firstLine="315" w:firstLineChars="150"/>
        <w:rPr>
          <w:bCs/>
          <w:color w:val="000000"/>
          <w:szCs w:val="21"/>
        </w:rPr>
      </w:pPr>
      <w:r>
        <w:rPr>
          <w:color w:val="000000"/>
          <w:szCs w:val="21"/>
        </w:rPr>
        <w:t>（5）灯泡电压增大，温度升高，电阻增大</w:t>
      </w:r>
      <w:r>
        <w:rPr>
          <w:rFonts w:hint="eastAsia"/>
          <w:color w:val="000000"/>
          <w:szCs w:val="21"/>
        </w:rPr>
        <w:t xml:space="preserve">  </w:t>
      </w:r>
      <w:r>
        <w:rPr>
          <w:color w:val="000000"/>
          <w:szCs w:val="21"/>
        </w:rPr>
        <w:t>（6）1</w:t>
      </w:r>
    </w:p>
    <w:p>
      <w:pPr>
        <w:pStyle w:val="23"/>
        <w:tabs>
          <w:tab w:val="right" w:pos="7920"/>
        </w:tabs>
        <w:spacing w:line="500" w:lineRule="exact"/>
        <w:rPr>
          <w:rFonts w:ascii="Times New Roman" w:hAnsi="Times New Roman" w:cs="Times New Roman"/>
          <w:color w:val="000000"/>
          <w:sz w:val="21"/>
        </w:rPr>
      </w:pPr>
      <w:r>
        <w:rPr>
          <w:rFonts w:ascii="Times New Roman" w:cs="Times New Roman"/>
          <w:b/>
          <w:color w:val="000000"/>
          <w:sz w:val="21"/>
        </w:rPr>
        <w:t>四、综合应用</w:t>
      </w:r>
      <w:r>
        <w:rPr>
          <w:rFonts w:ascii="Times New Roman" w:hAnsi="Times New Roman" w:eastAsia="黑体" w:cs="Times New Roman"/>
          <w:b/>
          <w:sz w:val="21"/>
        </w:rPr>
        <w:t>题</w:t>
      </w:r>
      <w:r>
        <w:rPr>
          <w:rFonts w:ascii="Times New Roman" w:cs="Times New Roman"/>
          <w:color w:val="000000"/>
          <w:sz w:val="21"/>
        </w:rPr>
        <w:t>（</w:t>
      </w:r>
      <w:r>
        <w:rPr>
          <w:rFonts w:ascii="Times New Roman" w:hAnsi="Times New Roman" w:cs="Times New Roman"/>
          <w:color w:val="000000"/>
          <w:sz w:val="21"/>
        </w:rPr>
        <w:t>26</w:t>
      </w:r>
      <w:r>
        <w:rPr>
          <w:rFonts w:ascii="Times New Roman" w:cs="Times New Roman"/>
          <w:color w:val="000000"/>
          <w:sz w:val="21"/>
        </w:rPr>
        <w:t>小题</w:t>
      </w:r>
      <w:r>
        <w:rPr>
          <w:rFonts w:ascii="Times New Roman" w:hAnsi="Times New Roman" w:cs="Times New Roman"/>
          <w:color w:val="000000"/>
          <w:sz w:val="21"/>
        </w:rPr>
        <w:t>5</w:t>
      </w:r>
      <w:r>
        <w:rPr>
          <w:rFonts w:ascii="Times New Roman" w:cs="Times New Roman"/>
          <w:color w:val="000000"/>
          <w:sz w:val="21"/>
        </w:rPr>
        <w:t>分，</w:t>
      </w:r>
      <w:r>
        <w:rPr>
          <w:rFonts w:ascii="Times New Roman" w:hAnsi="Times New Roman" w:cs="Times New Roman"/>
          <w:color w:val="000000"/>
          <w:sz w:val="21"/>
        </w:rPr>
        <w:t>27</w:t>
      </w:r>
      <w:r>
        <w:rPr>
          <w:rFonts w:ascii="Times New Roman" w:cs="Times New Roman"/>
          <w:color w:val="000000"/>
          <w:sz w:val="21"/>
        </w:rPr>
        <w:t>小题</w:t>
      </w:r>
      <w:r>
        <w:rPr>
          <w:rFonts w:ascii="Times New Roman" w:hAnsi="Times New Roman" w:cs="Times New Roman"/>
          <w:color w:val="000000"/>
          <w:sz w:val="21"/>
        </w:rPr>
        <w:t>9</w:t>
      </w:r>
      <w:r>
        <w:rPr>
          <w:rFonts w:ascii="Times New Roman" w:cs="Times New Roman"/>
          <w:color w:val="000000"/>
          <w:sz w:val="21"/>
        </w:rPr>
        <w:t>分，</w:t>
      </w:r>
      <w:r>
        <w:rPr>
          <w:rFonts w:ascii="Times New Roman" w:hAnsi="Times New Roman" w:cs="Times New Roman"/>
          <w:color w:val="000000"/>
          <w:sz w:val="21"/>
        </w:rPr>
        <w:t>28</w:t>
      </w:r>
      <w:r>
        <w:rPr>
          <w:rFonts w:ascii="Times New Roman" w:cs="Times New Roman"/>
          <w:color w:val="000000"/>
          <w:sz w:val="21"/>
        </w:rPr>
        <w:t>小题</w:t>
      </w:r>
      <w:r>
        <w:rPr>
          <w:rFonts w:ascii="Times New Roman" w:hAnsi="Times New Roman" w:cs="Times New Roman"/>
          <w:color w:val="000000"/>
          <w:sz w:val="21"/>
        </w:rPr>
        <w:t>10</w:t>
      </w:r>
      <w:r>
        <w:rPr>
          <w:rFonts w:ascii="Times New Roman" w:cs="Times New Roman"/>
          <w:color w:val="000000"/>
          <w:sz w:val="21"/>
        </w:rPr>
        <w:t>分，共</w:t>
      </w:r>
      <w:r>
        <w:rPr>
          <w:rFonts w:ascii="Times New Roman" w:hAnsi="Times New Roman" w:cs="Times New Roman"/>
          <w:color w:val="000000"/>
          <w:sz w:val="21"/>
        </w:rPr>
        <w:t>24</w:t>
      </w:r>
      <w:r>
        <w:rPr>
          <w:rFonts w:ascii="Times New Roman" w:cs="Times New Roman"/>
          <w:color w:val="000000"/>
          <w:sz w:val="21"/>
        </w:rPr>
        <w:t>分）</w:t>
      </w:r>
    </w:p>
    <w:p>
      <w:pPr>
        <w:tabs>
          <w:tab w:val="right" w:leader="middleDot" w:pos="7980"/>
        </w:tabs>
        <w:spacing w:line="360" w:lineRule="exact"/>
        <w:ind w:left="391" w:hanging="391" w:hangingChars="186"/>
        <w:rPr>
          <w:color w:val="000000"/>
          <w:szCs w:val="21"/>
        </w:rPr>
      </w:pPr>
      <w:r>
        <w:rPr>
          <w:color w:val="000000"/>
          <w:szCs w:val="21"/>
        </w:rPr>
        <w:t>26.</w:t>
      </w: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）</w:t>
      </w:r>
      <w:r>
        <w:rPr>
          <w:i/>
          <w:color w:val="000000"/>
          <w:szCs w:val="21"/>
        </w:rPr>
        <w:t>I</w:t>
      </w:r>
      <w:r>
        <w:rPr>
          <w:color w:val="000000"/>
          <w:szCs w:val="21"/>
        </w:rPr>
        <w:t>=</w:t>
      </w:r>
      <w:r>
        <w:rPr>
          <w:i/>
          <w:color w:val="000000"/>
          <w:szCs w:val="21"/>
        </w:rPr>
        <w:t>P</w:t>
      </w:r>
      <w:r>
        <w:rPr>
          <w:color w:val="000000"/>
          <w:szCs w:val="21"/>
        </w:rPr>
        <w:t>/</w:t>
      </w:r>
      <w:r>
        <w:rPr>
          <w:i/>
          <w:color w:val="000000"/>
          <w:szCs w:val="21"/>
        </w:rPr>
        <w:t>U</w:t>
      </w:r>
      <w:r>
        <w:rPr>
          <w:color w:val="000000"/>
          <w:szCs w:val="21"/>
        </w:rPr>
        <w:t>=</w:t>
      </w:r>
      <w:r>
        <w:rPr>
          <w:szCs w:val="21"/>
        </w:rPr>
        <w:t>2200W/220V=10A</w:t>
      </w:r>
      <w:r>
        <w:rPr>
          <w:rFonts w:hint="eastAsia"/>
          <w:color w:val="000000"/>
          <w:szCs w:val="21"/>
        </w:rPr>
        <w:tab/>
      </w: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tabs>
          <w:tab w:val="right" w:leader="middleDot" w:pos="7980"/>
        </w:tabs>
        <w:spacing w:line="360" w:lineRule="exac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Ansi="宋体"/>
          <w:color w:val="000000"/>
          <w:szCs w:val="21"/>
        </w:rPr>
        <w:t>）</w:t>
      </w:r>
      <w:r>
        <w:rPr>
          <w:i/>
          <w:color w:val="000000"/>
          <w:szCs w:val="21"/>
        </w:rPr>
        <w:t>m</w:t>
      </w:r>
      <w:r>
        <w:rPr>
          <w:color w:val="000000"/>
          <w:szCs w:val="21"/>
        </w:rPr>
        <w:t>=</w:t>
      </w:r>
      <w:r>
        <w:rPr>
          <w:i/>
          <w:color w:val="000000"/>
          <w:szCs w:val="21"/>
        </w:rPr>
        <w:t>ρ</w:t>
      </w:r>
      <w:r>
        <w:rPr>
          <w:rFonts w:hint="eastAsia"/>
          <w:i/>
          <w:color w:val="000000"/>
          <w:szCs w:val="21"/>
        </w:rPr>
        <w:t>V</w:t>
      </w:r>
      <w:r>
        <w:rPr>
          <w:color w:val="000000"/>
          <w:szCs w:val="21"/>
        </w:rPr>
        <w:t>=1.0×10</w:t>
      </w:r>
      <w:r>
        <w:rPr>
          <w:color w:val="000000"/>
          <w:szCs w:val="21"/>
          <w:vertAlign w:val="superscript"/>
        </w:rPr>
        <w:t>3</w:t>
      </w:r>
      <w:r>
        <w:rPr>
          <w:color w:val="000000"/>
          <w:szCs w:val="21"/>
        </w:rPr>
        <w:t xml:space="preserve"> kg/m</w:t>
      </w:r>
      <w:r>
        <w:rPr>
          <w:color w:val="000000"/>
          <w:szCs w:val="21"/>
          <w:vertAlign w:val="superscript"/>
        </w:rPr>
        <w:t>3</w:t>
      </w:r>
      <w:r>
        <w:rPr>
          <w:color w:val="000000"/>
          <w:szCs w:val="21"/>
        </w:rPr>
        <w:t>×1×10</w:t>
      </w:r>
      <w:r>
        <w:rPr>
          <w:color w:val="000000"/>
          <w:szCs w:val="21"/>
          <w:vertAlign w:val="superscript"/>
        </w:rPr>
        <w:t>-3</w:t>
      </w:r>
      <w:r>
        <w:rPr>
          <w:color w:val="000000"/>
          <w:szCs w:val="21"/>
        </w:rPr>
        <w:t>m</w:t>
      </w:r>
      <w:r>
        <w:rPr>
          <w:color w:val="000000"/>
          <w:szCs w:val="21"/>
          <w:vertAlign w:val="superscript"/>
        </w:rPr>
        <w:t>3</w:t>
      </w:r>
      <w:r>
        <w:rPr>
          <w:color w:val="000000"/>
          <w:szCs w:val="21"/>
        </w:rPr>
        <w:t xml:space="preserve">=1kg </w:t>
      </w:r>
      <w:r>
        <w:rPr>
          <w:rFonts w:hint="eastAsia"/>
          <w:color w:val="000000"/>
          <w:szCs w:val="21"/>
        </w:rPr>
        <w:tab/>
      </w: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tabs>
          <w:tab w:val="right" w:leader="middleDot" w:pos="7980"/>
        </w:tabs>
        <w:spacing w:line="360" w:lineRule="exact"/>
        <w:ind w:left="391" w:hanging="391" w:hangingChars="186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3</w:t>
      </w:r>
      <w:r>
        <w:rPr>
          <w:rFonts w:hAnsi="宋体"/>
          <w:color w:val="000000"/>
          <w:szCs w:val="21"/>
        </w:rPr>
        <w:t>）</w:t>
      </w:r>
      <w:r>
        <w:rPr>
          <w:rFonts w:hint="eastAsia" w:ascii="宋体" w:hAnsi="宋体"/>
          <w:i/>
          <w:color w:val="000000"/>
          <w:szCs w:val="21"/>
        </w:rPr>
        <w:t>Q</w:t>
      </w:r>
      <w:r>
        <w:rPr>
          <w:rFonts w:hAnsi="宋体"/>
          <w:i/>
          <w:color w:val="000000"/>
          <w:szCs w:val="21"/>
          <w:vertAlign w:val="subscript"/>
        </w:rPr>
        <w:t>吸</w:t>
      </w:r>
      <w:r>
        <w:rPr>
          <w:color w:val="000000"/>
          <w:szCs w:val="21"/>
        </w:rPr>
        <w:t>=</w:t>
      </w:r>
      <w:r>
        <w:rPr>
          <w:i/>
          <w:color w:val="000000"/>
          <w:szCs w:val="21"/>
        </w:rPr>
        <w:t>cm</w:t>
      </w:r>
      <w:r>
        <w:rPr>
          <w:color w:val="000000"/>
          <w:szCs w:val="21"/>
        </w:rPr>
        <w:t>(</w:t>
      </w:r>
      <w:r>
        <w:rPr>
          <w:i/>
          <w:color w:val="000000"/>
          <w:szCs w:val="21"/>
        </w:rPr>
        <w:t>t</w:t>
      </w:r>
      <w:r>
        <w:rPr>
          <w:rFonts w:ascii="宋体" w:hAnsi="宋体"/>
          <w:i/>
          <w:color w:val="000000"/>
          <w:szCs w:val="21"/>
        </w:rPr>
        <w:t>-</w:t>
      </w:r>
      <w:r>
        <w:rPr>
          <w:i/>
          <w:color w:val="000000"/>
          <w:szCs w:val="21"/>
        </w:rPr>
        <w:t>t</w:t>
      </w:r>
      <w:r>
        <w:rPr>
          <w:i/>
          <w:color w:val="000000"/>
          <w:szCs w:val="21"/>
          <w:vertAlign w:val="subscript"/>
        </w:rPr>
        <w:t>0</w:t>
      </w:r>
      <w:r>
        <w:rPr>
          <w:color w:val="000000"/>
          <w:szCs w:val="21"/>
        </w:rPr>
        <w:t>)= 4.2×10</w:t>
      </w:r>
      <w:r>
        <w:rPr>
          <w:color w:val="000000"/>
          <w:szCs w:val="21"/>
          <w:vertAlign w:val="superscript"/>
        </w:rPr>
        <w:t>3</w:t>
      </w:r>
      <w:r>
        <w:rPr>
          <w:color w:val="000000"/>
          <w:szCs w:val="21"/>
        </w:rPr>
        <w:t xml:space="preserve"> J/(kg·</w:t>
      </w:r>
      <w:r>
        <w:rPr>
          <w:rFonts w:hAnsi="宋体"/>
          <w:color w:val="000000"/>
          <w:szCs w:val="21"/>
        </w:rPr>
        <w:t>℃</w:t>
      </w:r>
      <w:r>
        <w:rPr>
          <w:color w:val="000000"/>
          <w:szCs w:val="21"/>
        </w:rPr>
        <w:t>)×1kg×</w:t>
      </w: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72</w:t>
      </w:r>
      <w:r>
        <w:rPr>
          <w:rFonts w:hAnsi="宋体"/>
          <w:color w:val="000000"/>
          <w:szCs w:val="21"/>
        </w:rPr>
        <w:t>℃－</w:t>
      </w:r>
      <w:r>
        <w:rPr>
          <w:color w:val="000000"/>
          <w:szCs w:val="21"/>
        </w:rPr>
        <w:t>28</w:t>
      </w:r>
      <w:r>
        <w:rPr>
          <w:rFonts w:hAnsi="宋体"/>
          <w:color w:val="000000"/>
          <w:szCs w:val="21"/>
        </w:rPr>
        <w:t>℃）</w:t>
      </w:r>
      <w:r>
        <w:rPr>
          <w:color w:val="000000"/>
          <w:szCs w:val="21"/>
        </w:rPr>
        <w:t>=1.848×10</w:t>
      </w:r>
      <w:r>
        <w:rPr>
          <w:color w:val="000000"/>
          <w:szCs w:val="21"/>
          <w:vertAlign w:val="superscript"/>
        </w:rPr>
        <w:t>5</w:t>
      </w:r>
      <w:r>
        <w:rPr>
          <w:color w:val="000000"/>
          <w:szCs w:val="21"/>
        </w:rPr>
        <w:t>J</w:t>
      </w:r>
      <w:r>
        <w:rPr>
          <w:rFonts w:hint="eastAsia" w:hAnsi="宋体"/>
          <w:color w:val="000000"/>
          <w:szCs w:val="21"/>
        </w:rPr>
        <w:tab/>
      </w: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  <w:r>
        <w:rPr>
          <w:color w:val="000000"/>
          <w:szCs w:val="21"/>
        </w:rPr>
        <w:t xml:space="preserve">  </w:t>
      </w:r>
    </w:p>
    <w:p>
      <w:pPr>
        <w:tabs>
          <w:tab w:val="right" w:leader="middleDot" w:pos="7980"/>
        </w:tabs>
        <w:spacing w:line="360" w:lineRule="exact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4</w:t>
      </w:r>
      <w:r>
        <w:rPr>
          <w:rFonts w:hAnsi="宋体"/>
          <w:color w:val="000000"/>
          <w:szCs w:val="21"/>
        </w:rPr>
        <w:t>）</w:t>
      </w:r>
      <w:r>
        <w:rPr>
          <w:rFonts w:hAnsi="宋体"/>
          <w:i/>
          <w:color w:val="000000"/>
          <w:szCs w:val="21"/>
        </w:rPr>
        <w:t>Ｗ</w:t>
      </w:r>
      <w:r>
        <w:rPr>
          <w:rFonts w:hAnsi="宋体"/>
          <w:color w:val="000000"/>
          <w:szCs w:val="21"/>
        </w:rPr>
        <w:t>＝</w:t>
      </w:r>
      <w:r>
        <w:rPr>
          <w:rFonts w:ascii="宋体" w:hAnsi="宋体"/>
          <w:i/>
          <w:color w:val="000000"/>
          <w:szCs w:val="21"/>
        </w:rPr>
        <w:t>Q</w:t>
      </w:r>
      <w:r>
        <w:rPr>
          <w:rFonts w:hAnsi="宋体"/>
          <w:i/>
          <w:color w:val="000000"/>
          <w:szCs w:val="21"/>
          <w:vertAlign w:val="subscript"/>
        </w:rPr>
        <w:t>吸</w:t>
      </w:r>
      <w:r>
        <w:rPr>
          <w:color w:val="000000"/>
          <w:szCs w:val="21"/>
        </w:rPr>
        <w:t>/</w:t>
      </w:r>
      <w:r>
        <w:rPr>
          <w:i/>
          <w:color w:val="000000"/>
          <w:szCs w:val="21"/>
        </w:rPr>
        <w:t xml:space="preserve">η </w:t>
      </w:r>
      <w:r>
        <w:rPr>
          <w:color w:val="000000"/>
          <w:szCs w:val="21"/>
        </w:rPr>
        <w:t xml:space="preserve"> </w:t>
      </w:r>
      <w:r>
        <w:rPr>
          <w:rFonts w:hAnsi="宋体"/>
          <w:color w:val="000000"/>
          <w:szCs w:val="21"/>
        </w:rPr>
        <w:t>＝</w:t>
      </w:r>
      <w:r>
        <w:rPr>
          <w:color w:val="000000"/>
          <w:szCs w:val="21"/>
        </w:rPr>
        <w:t>1.848×10</w:t>
      </w:r>
      <w:r>
        <w:rPr>
          <w:color w:val="000000"/>
          <w:szCs w:val="21"/>
          <w:vertAlign w:val="superscript"/>
        </w:rPr>
        <w:t>5</w:t>
      </w:r>
      <w:r>
        <w:rPr>
          <w:color w:val="000000"/>
          <w:szCs w:val="21"/>
        </w:rPr>
        <w:t xml:space="preserve">J / </w:t>
      </w:r>
      <w:r>
        <w:rPr>
          <w:rFonts w:hint="eastAsia" w:hAnsi="宋体"/>
          <w:color w:val="000000"/>
          <w:szCs w:val="21"/>
        </w:rPr>
        <w:t>80%</w:t>
      </w:r>
      <w:r>
        <w:rPr>
          <w:rFonts w:hAnsi="宋体"/>
          <w:color w:val="000000"/>
          <w:szCs w:val="21"/>
        </w:rPr>
        <w:t>＝</w:t>
      </w:r>
      <w:r>
        <w:rPr>
          <w:rFonts w:hint="eastAsia" w:hAnsi="宋体"/>
          <w:color w:val="000000"/>
          <w:szCs w:val="21"/>
        </w:rPr>
        <w:t>2.31</w:t>
      </w:r>
      <w:r>
        <w:rPr>
          <w:color w:val="000000"/>
          <w:szCs w:val="21"/>
        </w:rPr>
        <w:t>×10</w:t>
      </w:r>
      <w:r>
        <w:rPr>
          <w:color w:val="000000"/>
          <w:szCs w:val="21"/>
          <w:vertAlign w:val="superscript"/>
        </w:rPr>
        <w:t>5</w:t>
      </w:r>
      <w:r>
        <w:rPr>
          <w:color w:val="000000"/>
          <w:szCs w:val="21"/>
        </w:rPr>
        <w:t xml:space="preserve">J </w:t>
      </w:r>
      <w:r>
        <w:rPr>
          <w:rFonts w:hint="eastAsia"/>
          <w:color w:val="000000"/>
          <w:szCs w:val="21"/>
        </w:rPr>
        <w:tab/>
      </w: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tabs>
          <w:tab w:val="right" w:leader="middleDot" w:pos="7980"/>
        </w:tabs>
        <w:spacing w:line="360" w:lineRule="exact"/>
        <w:ind w:firstLine="630" w:firstLineChars="300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ｔ＝</w:t>
      </w:r>
      <w:r>
        <w:rPr>
          <w:rFonts w:hAnsi="宋体"/>
          <w:i/>
          <w:color w:val="000000"/>
          <w:szCs w:val="21"/>
        </w:rPr>
        <w:t>Ｗ</w:t>
      </w:r>
      <w:r>
        <w:rPr>
          <w:color w:val="000000"/>
          <w:szCs w:val="21"/>
        </w:rPr>
        <w:t>/</w:t>
      </w:r>
      <w:r>
        <w:rPr>
          <w:i/>
          <w:color w:val="000000"/>
          <w:szCs w:val="21"/>
        </w:rPr>
        <w:t xml:space="preserve"> P</w:t>
      </w:r>
      <w:r>
        <w:rPr>
          <w:rFonts w:hAnsi="宋体"/>
          <w:i/>
          <w:color w:val="000000"/>
          <w:szCs w:val="21"/>
        </w:rPr>
        <w:t>　</w:t>
      </w:r>
      <w:r>
        <w:rPr>
          <w:rFonts w:hAnsi="宋体"/>
          <w:color w:val="000000"/>
          <w:szCs w:val="21"/>
        </w:rPr>
        <w:t>＝</w:t>
      </w:r>
      <w:r>
        <w:rPr>
          <w:rFonts w:hint="eastAsia" w:hAnsi="宋体"/>
          <w:color w:val="000000"/>
          <w:szCs w:val="21"/>
        </w:rPr>
        <w:t>2.31</w:t>
      </w:r>
      <w:r>
        <w:rPr>
          <w:color w:val="000000"/>
          <w:szCs w:val="21"/>
        </w:rPr>
        <w:t>×10</w:t>
      </w:r>
      <w:r>
        <w:rPr>
          <w:color w:val="000000"/>
          <w:szCs w:val="21"/>
          <w:vertAlign w:val="superscript"/>
        </w:rPr>
        <w:t>5</w:t>
      </w:r>
      <w:r>
        <w:rPr>
          <w:color w:val="000000"/>
          <w:szCs w:val="21"/>
        </w:rPr>
        <w:t xml:space="preserve">J </w:t>
      </w:r>
      <w:r>
        <w:rPr>
          <w:rFonts w:hAnsi="宋体"/>
          <w:color w:val="000000"/>
          <w:szCs w:val="21"/>
        </w:rPr>
        <w:t>／</w:t>
      </w:r>
      <w:r>
        <w:rPr>
          <w:szCs w:val="21"/>
        </w:rPr>
        <w:t>2200W</w:t>
      </w:r>
      <w:r>
        <w:rPr>
          <w:rFonts w:hAnsi="宋体"/>
          <w:szCs w:val="21"/>
        </w:rPr>
        <w:t>＝</w:t>
      </w:r>
      <w:r>
        <w:rPr>
          <w:rFonts w:hint="eastAsia" w:hAnsi="宋体"/>
          <w:szCs w:val="21"/>
        </w:rPr>
        <w:t>105</w:t>
      </w:r>
      <w:r>
        <w:rPr>
          <w:rFonts w:hAnsi="宋体"/>
          <w:szCs w:val="21"/>
        </w:rPr>
        <w:t>ｓ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ab/>
      </w: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tabs>
          <w:tab w:val="right" w:leader="middleDot" w:pos="7980"/>
        </w:tabs>
        <w:spacing w:line="360" w:lineRule="exact"/>
        <w:rPr>
          <w:color w:val="000000"/>
          <w:szCs w:val="21"/>
        </w:rPr>
      </w:pPr>
      <w:r>
        <w:rPr>
          <w:szCs w:val="21"/>
        </w:rPr>
        <w:t>27</w:t>
      </w:r>
      <w:r>
        <w:rPr>
          <w:rFonts w:hAnsi="宋体"/>
          <w:szCs w:val="21"/>
        </w:rPr>
        <w:t>．（</w:t>
      </w:r>
      <w:r>
        <w:rPr>
          <w:szCs w:val="21"/>
        </w:rPr>
        <w:t>1</w:t>
      </w:r>
      <w:r>
        <w:rPr>
          <w:rFonts w:hAnsi="宋体"/>
          <w:szCs w:val="21"/>
        </w:rPr>
        <w:t>）</w:t>
      </w:r>
      <w:r>
        <w:rPr>
          <w:i/>
          <w:szCs w:val="21"/>
        </w:rPr>
        <w:t>I</w:t>
      </w:r>
      <w:r>
        <w:rPr>
          <w:szCs w:val="21"/>
          <w:vertAlign w:val="subscript"/>
        </w:rPr>
        <w:t>L</w:t>
      </w:r>
      <w:r>
        <w:rPr>
          <w:color w:val="000000"/>
          <w:szCs w:val="21"/>
        </w:rPr>
        <w:t>=</w:t>
      </w:r>
      <w:r>
        <w:rPr>
          <w:i/>
          <w:szCs w:val="21"/>
        </w:rPr>
        <w:t>P</w:t>
      </w:r>
      <w:r>
        <w:rPr>
          <w:szCs w:val="21"/>
          <w:vertAlign w:val="subscript"/>
        </w:rPr>
        <w:t>L</w:t>
      </w:r>
      <w:r>
        <w:rPr>
          <w:color w:val="000000"/>
          <w:szCs w:val="21"/>
        </w:rPr>
        <w:t xml:space="preserve"> /</w:t>
      </w:r>
      <w:r>
        <w:rPr>
          <w:i/>
          <w:szCs w:val="21"/>
        </w:rPr>
        <w:t>U</w:t>
      </w:r>
      <w:r>
        <w:rPr>
          <w:szCs w:val="21"/>
          <w:vertAlign w:val="subscript"/>
        </w:rPr>
        <w:t>L</w:t>
      </w:r>
      <w:r>
        <w:rPr>
          <w:color w:val="000000"/>
          <w:szCs w:val="21"/>
        </w:rPr>
        <w:t xml:space="preserve"> =2W/4V=0.5A </w:t>
      </w:r>
      <w:r>
        <w:rPr>
          <w:rFonts w:hint="eastAsia"/>
          <w:color w:val="000000"/>
          <w:szCs w:val="21"/>
        </w:rPr>
        <w:tab/>
      </w: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pStyle w:val="15"/>
        <w:tabs>
          <w:tab w:val="right" w:leader="middleDot" w:pos="7980"/>
        </w:tabs>
        <w:spacing w:line="360" w:lineRule="exact"/>
        <w:ind w:left="315" w:hanging="315" w:hangingChars="150"/>
        <w:rPr>
          <w:rFonts w:hAnsi="Times New Roman"/>
          <w:szCs w:val="21"/>
        </w:rPr>
      </w:pPr>
      <w:r>
        <w:rPr>
          <w:rFonts w:hAnsi="宋体"/>
          <w:szCs w:val="21"/>
        </w:rPr>
        <w:t>（</w:t>
      </w:r>
      <w:r>
        <w:rPr>
          <w:rFonts w:hAnsi="Times New Roman"/>
          <w:szCs w:val="21"/>
        </w:rPr>
        <w:t>2</w:t>
      </w:r>
      <w:r>
        <w:rPr>
          <w:rFonts w:hAnsi="宋体"/>
          <w:szCs w:val="21"/>
        </w:rPr>
        <w:t>）当</w:t>
      </w:r>
      <w:r>
        <w:rPr>
          <w:rFonts w:hAnsi="Times New Roman"/>
          <w:szCs w:val="21"/>
        </w:rPr>
        <w:t>S</w:t>
      </w:r>
      <w:r>
        <w:rPr>
          <w:rFonts w:hAnsi="Times New Roman"/>
          <w:szCs w:val="21"/>
          <w:vertAlign w:val="subscript"/>
        </w:rPr>
        <w:t>1</w:t>
      </w:r>
      <w:r>
        <w:rPr>
          <w:rFonts w:hAnsi="宋体"/>
          <w:szCs w:val="21"/>
        </w:rPr>
        <w:t>、</w:t>
      </w:r>
      <w:r>
        <w:rPr>
          <w:rFonts w:hAnsi="Times New Roman"/>
          <w:szCs w:val="21"/>
        </w:rPr>
        <w:t>S</w:t>
      </w:r>
      <w:r>
        <w:rPr>
          <w:rFonts w:hAnsi="Times New Roman"/>
          <w:szCs w:val="21"/>
          <w:vertAlign w:val="subscript"/>
        </w:rPr>
        <w:t>2</w:t>
      </w:r>
      <w:r>
        <w:rPr>
          <w:rFonts w:hAnsi="宋体"/>
          <w:szCs w:val="21"/>
        </w:rPr>
        <w:t>都闭合，且变阻器滑片</w:t>
      </w:r>
      <w:r>
        <w:rPr>
          <w:rFonts w:hAnsi="Times New Roman"/>
          <w:szCs w:val="21"/>
        </w:rPr>
        <w:t>P</w:t>
      </w:r>
      <w:r>
        <w:rPr>
          <w:rFonts w:hAnsi="宋体"/>
          <w:szCs w:val="21"/>
        </w:rPr>
        <w:t>在中点时，灯</w:t>
      </w:r>
      <w:r>
        <w:rPr>
          <w:rFonts w:hAnsi="Times New Roman"/>
          <w:szCs w:val="21"/>
        </w:rPr>
        <w:t>L</w:t>
      </w:r>
      <w:r>
        <w:rPr>
          <w:rFonts w:hAnsi="宋体"/>
          <w:szCs w:val="21"/>
        </w:rPr>
        <w:t>与</w:t>
      </w:r>
      <w:r>
        <w:rPr>
          <w:rFonts w:hAnsi="Times New Roman"/>
          <w:i/>
          <w:szCs w:val="21"/>
        </w:rPr>
        <w:t>R</w:t>
      </w:r>
      <w:r>
        <w:rPr>
          <w:rFonts w:hAnsi="Times New Roman"/>
          <w:szCs w:val="21"/>
          <w:vertAlign w:val="subscript"/>
        </w:rPr>
        <w:t>2</w:t>
      </w:r>
      <w:r>
        <w:rPr>
          <w:rFonts w:hAnsi="宋体"/>
          <w:szCs w:val="21"/>
        </w:rPr>
        <w:t>并联，此时灯泡正常发光</w:t>
      </w:r>
    </w:p>
    <w:p>
      <w:pPr>
        <w:pStyle w:val="15"/>
        <w:tabs>
          <w:tab w:val="right" w:leader="middleDot" w:pos="7980"/>
        </w:tabs>
        <w:spacing w:line="360" w:lineRule="exact"/>
        <w:ind w:left="315" w:leftChars="150" w:firstLine="105" w:firstLineChars="50"/>
        <w:rPr>
          <w:rFonts w:hAnsi="Times New Roman"/>
          <w:color w:val="FF0000"/>
        </w:rPr>
      </w:pPr>
      <w:r>
        <w:rPr>
          <w:rFonts w:hAnsi="Times New Roman"/>
          <w:i/>
          <w:szCs w:val="21"/>
        </w:rPr>
        <w:t>I</w:t>
      </w:r>
      <w:r>
        <w:rPr>
          <w:rFonts w:hAnsi="Times New Roman"/>
          <w:szCs w:val="21"/>
          <w:vertAlign w:val="subscript"/>
        </w:rPr>
        <w:t>2</w:t>
      </w:r>
      <w:r>
        <w:rPr>
          <w:rFonts w:hAnsi="Times New Roman"/>
          <w:color w:val="000000"/>
          <w:szCs w:val="21"/>
        </w:rPr>
        <w:t>=</w:t>
      </w:r>
      <w:r>
        <w:rPr>
          <w:rFonts w:hAnsi="Times New Roman"/>
          <w:i/>
          <w:color w:val="000000"/>
          <w:szCs w:val="21"/>
        </w:rPr>
        <w:t>I</w:t>
      </w:r>
      <w:r>
        <w:rPr>
          <w:rFonts w:hAnsi="宋体"/>
          <w:color w:val="000000"/>
          <w:szCs w:val="21"/>
        </w:rPr>
        <w:t>－</w:t>
      </w:r>
      <w:r>
        <w:rPr>
          <w:rFonts w:hAnsi="Times New Roman"/>
          <w:i/>
          <w:szCs w:val="21"/>
        </w:rPr>
        <w:t>I</w:t>
      </w:r>
      <w:r>
        <w:rPr>
          <w:rFonts w:hAnsi="Times New Roman"/>
          <w:szCs w:val="21"/>
          <w:vertAlign w:val="subscript"/>
        </w:rPr>
        <w:t>L</w:t>
      </w:r>
      <w:r>
        <w:rPr>
          <w:rFonts w:hAnsi="Times New Roman"/>
          <w:color w:val="000000"/>
          <w:szCs w:val="21"/>
        </w:rPr>
        <w:t>=0.9A</w:t>
      </w:r>
      <w:r>
        <w:rPr>
          <w:rFonts w:hAnsi="宋体"/>
          <w:color w:val="000000"/>
          <w:szCs w:val="21"/>
        </w:rPr>
        <w:t>－</w:t>
      </w:r>
      <w:r>
        <w:rPr>
          <w:rFonts w:hAnsi="Times New Roman"/>
          <w:color w:val="000000"/>
          <w:szCs w:val="21"/>
        </w:rPr>
        <w:t xml:space="preserve">0.5A = 0.4A </w:t>
      </w:r>
      <w:r>
        <w:rPr>
          <w:rFonts w:hint="eastAsia" w:hAnsi="Times New Roman"/>
          <w:color w:val="000000"/>
          <w:szCs w:val="21"/>
        </w:rPr>
        <w:tab/>
      </w:r>
      <w:r>
        <w:rPr>
          <w:rFonts w:hAnsi="宋体"/>
          <w:color w:val="000000"/>
          <w:szCs w:val="21"/>
        </w:rPr>
        <w:t>（</w:t>
      </w:r>
      <w:r>
        <w:rPr>
          <w:rFonts w:hAnsi="Times New Roman"/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pStyle w:val="15"/>
        <w:tabs>
          <w:tab w:val="right" w:leader="middleDot" w:pos="7980"/>
        </w:tabs>
        <w:spacing w:line="360" w:lineRule="exact"/>
        <w:ind w:left="315" w:leftChars="150" w:firstLine="105" w:firstLineChars="50"/>
        <w:rPr>
          <w:rFonts w:hAnsi="Times New Roman"/>
          <w:color w:val="000000"/>
        </w:rPr>
      </w:pPr>
      <w:r>
        <w:rPr>
          <w:rFonts w:hAnsi="宋体"/>
          <w:color w:val="000000"/>
        </w:rPr>
        <w:t>此时变阻器的阻值为：</w:t>
      </w:r>
      <w:r>
        <w:rPr>
          <w:rFonts w:hAnsi="Times New Roman"/>
          <w:i/>
          <w:szCs w:val="21"/>
        </w:rPr>
        <w:t>R</w:t>
      </w:r>
      <w:r>
        <w:rPr>
          <w:rFonts w:hAnsi="Times New Roman"/>
          <w:szCs w:val="21"/>
          <w:vertAlign w:val="subscript"/>
        </w:rPr>
        <w:t>2</w:t>
      </w:r>
      <w:r>
        <w:rPr>
          <w:rFonts w:hAnsi="Times New Roman"/>
          <w:szCs w:val="21"/>
          <w:vertAlign w:val="superscript"/>
        </w:rPr>
        <w:t>/</w:t>
      </w:r>
      <w:r>
        <w:rPr>
          <w:rFonts w:hAnsi="Times New Roman"/>
          <w:color w:val="000000"/>
          <w:szCs w:val="21"/>
        </w:rPr>
        <w:t>=</w:t>
      </w:r>
      <w:r>
        <w:rPr>
          <w:rFonts w:hAnsi="Times New Roman"/>
          <w:i/>
          <w:szCs w:val="21"/>
        </w:rPr>
        <w:t xml:space="preserve"> U</w:t>
      </w:r>
      <w:r>
        <w:rPr>
          <w:rFonts w:hAnsi="Times New Roman"/>
          <w:color w:val="000000"/>
          <w:szCs w:val="21"/>
        </w:rPr>
        <w:t xml:space="preserve"> /</w:t>
      </w:r>
      <w:r>
        <w:rPr>
          <w:rFonts w:hAnsi="Times New Roman"/>
          <w:i/>
          <w:szCs w:val="21"/>
        </w:rPr>
        <w:t>I</w:t>
      </w:r>
      <w:r>
        <w:rPr>
          <w:rFonts w:hAnsi="Times New Roman"/>
          <w:szCs w:val="21"/>
          <w:vertAlign w:val="subscript"/>
        </w:rPr>
        <w:t>2</w:t>
      </w:r>
      <w:r>
        <w:rPr>
          <w:rFonts w:hAnsi="Times New Roman"/>
          <w:color w:val="000000"/>
          <w:szCs w:val="21"/>
        </w:rPr>
        <w:t xml:space="preserve"> =4V/0.4A =10</w:t>
      </w:r>
      <w:r>
        <w:rPr>
          <w:rFonts w:hAnsi="Times New Roman"/>
          <w:szCs w:val="21"/>
        </w:rPr>
        <w:t>Ω</w:t>
      </w:r>
      <w:r>
        <w:rPr>
          <w:rFonts w:hint="eastAsia" w:hAnsi="Times New Roman"/>
          <w:color w:val="FFFFFF"/>
          <w:sz w:val="4"/>
          <w:szCs w:val="21"/>
        </w:rPr>
        <w:t>[来源:学|科|网]</w:t>
      </w:r>
    </w:p>
    <w:p>
      <w:pPr>
        <w:pStyle w:val="15"/>
        <w:tabs>
          <w:tab w:val="right" w:leader="middleDot" w:pos="7980"/>
        </w:tabs>
        <w:spacing w:line="360" w:lineRule="exact"/>
        <w:ind w:left="315" w:leftChars="150" w:firstLine="210" w:firstLineChars="100"/>
        <w:rPr>
          <w:rFonts w:hAnsi="Times New Roman"/>
          <w:color w:val="000000"/>
        </w:rPr>
      </w:pPr>
      <w:r>
        <w:rPr>
          <w:rFonts w:hAnsi="宋体"/>
          <w:color w:val="000000"/>
        </w:rPr>
        <w:t>变阻器的最大阻值为：</w:t>
      </w:r>
      <w:r>
        <w:rPr>
          <w:rFonts w:hAnsi="Times New Roman"/>
          <w:i/>
          <w:szCs w:val="21"/>
        </w:rPr>
        <w:t>R</w:t>
      </w:r>
      <w:r>
        <w:rPr>
          <w:rFonts w:hAnsi="Times New Roman"/>
          <w:szCs w:val="21"/>
          <w:vertAlign w:val="subscript"/>
        </w:rPr>
        <w:t>2</w:t>
      </w:r>
      <w:r>
        <w:rPr>
          <w:rFonts w:hAnsi="Times New Roman"/>
          <w:color w:val="000000"/>
          <w:szCs w:val="21"/>
        </w:rPr>
        <w:t>=2</w:t>
      </w:r>
      <w:r>
        <w:rPr>
          <w:rFonts w:hAnsi="Times New Roman"/>
          <w:i/>
          <w:szCs w:val="21"/>
        </w:rPr>
        <w:t>R</w:t>
      </w:r>
      <w:r>
        <w:rPr>
          <w:rFonts w:hAnsi="Times New Roman"/>
          <w:szCs w:val="21"/>
          <w:vertAlign w:val="subscript"/>
        </w:rPr>
        <w:t>2</w:t>
      </w:r>
      <w:r>
        <w:rPr>
          <w:rFonts w:hAnsi="Times New Roman"/>
          <w:szCs w:val="21"/>
          <w:vertAlign w:val="superscript"/>
        </w:rPr>
        <w:t>/</w:t>
      </w:r>
      <w:r>
        <w:rPr>
          <w:rFonts w:hAnsi="Times New Roman"/>
          <w:color w:val="000000"/>
          <w:szCs w:val="21"/>
        </w:rPr>
        <w:t>=2×10</w:t>
      </w:r>
      <w:r>
        <w:rPr>
          <w:rFonts w:hAnsi="Times New Roman"/>
          <w:szCs w:val="21"/>
        </w:rPr>
        <w:t>Ω=</w:t>
      </w:r>
      <w:r>
        <w:rPr>
          <w:rFonts w:hAnsi="Times New Roman"/>
          <w:color w:val="000000"/>
          <w:szCs w:val="21"/>
        </w:rPr>
        <w:t>20</w:t>
      </w:r>
      <w:r>
        <w:rPr>
          <w:rFonts w:hAnsi="Times New Roman"/>
          <w:szCs w:val="21"/>
        </w:rPr>
        <w:t xml:space="preserve">Ω </w:t>
      </w:r>
      <w:r>
        <w:rPr>
          <w:rFonts w:hint="eastAsia" w:hAnsi="Times New Roman"/>
          <w:szCs w:val="21"/>
        </w:rPr>
        <w:tab/>
      </w:r>
      <w:r>
        <w:rPr>
          <w:rFonts w:hAnsi="宋体"/>
          <w:color w:val="000000"/>
          <w:szCs w:val="21"/>
        </w:rPr>
        <w:t>（</w:t>
      </w:r>
      <w:r>
        <w:rPr>
          <w:rFonts w:hAnsi="Times New Roman"/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pStyle w:val="15"/>
        <w:tabs>
          <w:tab w:val="right" w:leader="middleDot" w:pos="7980"/>
        </w:tabs>
        <w:spacing w:line="360" w:lineRule="exact"/>
        <w:ind w:left="315" w:hanging="315" w:hangingChars="150"/>
        <w:rPr>
          <w:rFonts w:hAnsi="Times New Roman"/>
          <w:szCs w:val="21"/>
        </w:rPr>
      </w:pPr>
      <w:r>
        <w:rPr>
          <w:rFonts w:hAnsi="宋体"/>
          <w:szCs w:val="21"/>
        </w:rPr>
        <w:t>（</w:t>
      </w:r>
      <w:r>
        <w:rPr>
          <w:rFonts w:hAnsi="Times New Roman"/>
          <w:szCs w:val="21"/>
        </w:rPr>
        <w:t>3</w:t>
      </w:r>
      <w:r>
        <w:rPr>
          <w:rFonts w:hAnsi="宋体"/>
          <w:szCs w:val="21"/>
        </w:rPr>
        <w:t>）当</w:t>
      </w:r>
      <w:r>
        <w:rPr>
          <w:rFonts w:hAnsi="Times New Roman"/>
          <w:szCs w:val="21"/>
        </w:rPr>
        <w:t>S</w:t>
      </w:r>
      <w:r>
        <w:rPr>
          <w:rFonts w:hAnsi="Times New Roman"/>
          <w:szCs w:val="21"/>
          <w:vertAlign w:val="subscript"/>
        </w:rPr>
        <w:t>1</w:t>
      </w:r>
      <w:r>
        <w:rPr>
          <w:rFonts w:hAnsi="宋体"/>
          <w:szCs w:val="21"/>
        </w:rPr>
        <w:t>、</w:t>
      </w:r>
      <w:r>
        <w:rPr>
          <w:rFonts w:hAnsi="Times New Roman"/>
          <w:szCs w:val="21"/>
        </w:rPr>
        <w:t>S</w:t>
      </w:r>
      <w:r>
        <w:rPr>
          <w:rFonts w:hAnsi="Times New Roman"/>
          <w:szCs w:val="21"/>
          <w:vertAlign w:val="subscript"/>
        </w:rPr>
        <w:t>2</w:t>
      </w:r>
      <w:r>
        <w:rPr>
          <w:rFonts w:hAnsi="宋体"/>
          <w:szCs w:val="21"/>
        </w:rPr>
        <w:t>都闭合时，此时灯</w:t>
      </w:r>
      <w:r>
        <w:rPr>
          <w:rFonts w:hAnsi="Times New Roman"/>
          <w:szCs w:val="21"/>
        </w:rPr>
        <w:t>L</w:t>
      </w:r>
      <w:r>
        <w:rPr>
          <w:rFonts w:hAnsi="宋体"/>
          <w:szCs w:val="21"/>
        </w:rPr>
        <w:t>与</w:t>
      </w:r>
      <w:r>
        <w:rPr>
          <w:rFonts w:hAnsi="Times New Roman"/>
          <w:i/>
          <w:szCs w:val="21"/>
        </w:rPr>
        <w:t>R</w:t>
      </w:r>
      <w:r>
        <w:rPr>
          <w:rFonts w:hAnsi="Times New Roman"/>
          <w:szCs w:val="21"/>
          <w:vertAlign w:val="subscript"/>
        </w:rPr>
        <w:t>2</w:t>
      </w:r>
      <w:r>
        <w:rPr>
          <w:rFonts w:hAnsi="宋体"/>
          <w:szCs w:val="21"/>
        </w:rPr>
        <w:t>并联，灯</w:t>
      </w:r>
      <w:r>
        <w:rPr>
          <w:rFonts w:hAnsi="Times New Roman"/>
          <w:szCs w:val="21"/>
        </w:rPr>
        <w:t>L</w:t>
      </w:r>
      <w:r>
        <w:rPr>
          <w:rFonts w:hAnsi="宋体"/>
          <w:szCs w:val="21"/>
        </w:rPr>
        <w:t>正常发光：</w:t>
      </w:r>
      <w:r>
        <w:rPr>
          <w:rFonts w:hAnsi="Times New Roman"/>
          <w:szCs w:val="21"/>
        </w:rPr>
        <w:t xml:space="preserve">  </w:t>
      </w:r>
    </w:p>
    <w:p>
      <w:pPr>
        <w:pStyle w:val="15"/>
        <w:tabs>
          <w:tab w:val="right" w:leader="middleDot" w:pos="7980"/>
        </w:tabs>
        <w:spacing w:line="360" w:lineRule="exact"/>
        <w:ind w:left="315" w:leftChars="150" w:firstLine="244" w:firstLineChars="116"/>
        <w:rPr>
          <w:rFonts w:hAnsi="Times New Roman"/>
          <w:color w:val="000000"/>
          <w:szCs w:val="21"/>
        </w:rPr>
      </w:pPr>
      <w:r>
        <w:rPr>
          <w:rFonts w:hAnsi="Times New Roman"/>
          <w:i/>
          <w:szCs w:val="21"/>
        </w:rPr>
        <w:t>P</w:t>
      </w:r>
      <w:r>
        <w:rPr>
          <w:rFonts w:hAnsi="Times New Roman"/>
          <w:szCs w:val="21"/>
          <w:vertAlign w:val="subscript"/>
        </w:rPr>
        <w:t>1</w:t>
      </w:r>
      <w:r>
        <w:rPr>
          <w:rFonts w:hAnsi="Times New Roman"/>
          <w:color w:val="000000"/>
          <w:szCs w:val="21"/>
        </w:rPr>
        <w:t>=</w:t>
      </w:r>
      <w:r>
        <w:rPr>
          <w:rFonts w:hAnsi="Times New Roman"/>
          <w:i/>
          <w:szCs w:val="21"/>
        </w:rPr>
        <w:t>P</w:t>
      </w:r>
      <w:r>
        <w:rPr>
          <w:rFonts w:hAnsi="Times New Roman"/>
          <w:szCs w:val="21"/>
          <w:vertAlign w:val="subscript"/>
        </w:rPr>
        <w:t>L</w:t>
      </w:r>
      <w:r>
        <w:rPr>
          <w:rFonts w:hint="eastAsia" w:hAnsi="Times New Roman"/>
          <w:szCs w:val="21"/>
        </w:rPr>
        <w:tab/>
      </w:r>
      <w:r>
        <w:rPr>
          <w:rFonts w:hAnsi="宋体"/>
          <w:color w:val="000000"/>
          <w:szCs w:val="21"/>
        </w:rPr>
        <w:t>（</w:t>
      </w:r>
      <w:r>
        <w:rPr>
          <w:rFonts w:hAnsi="Times New Roman"/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pStyle w:val="15"/>
        <w:tabs>
          <w:tab w:val="right" w:leader="middleDot" w:pos="7980"/>
        </w:tabs>
        <w:spacing w:line="360" w:lineRule="exact"/>
        <w:ind w:left="315" w:leftChars="150" w:firstLine="244" w:firstLineChars="116"/>
        <w:rPr>
          <w:rFonts w:hAnsi="Times New Roman"/>
          <w:szCs w:val="21"/>
        </w:rPr>
      </w:pPr>
      <w:r>
        <w:rPr>
          <w:rFonts w:hAnsi="宋体"/>
          <w:szCs w:val="21"/>
        </w:rPr>
        <w:t>当</w:t>
      </w:r>
      <w:r>
        <w:rPr>
          <w:rFonts w:hAnsi="Times New Roman"/>
          <w:i/>
          <w:szCs w:val="21"/>
        </w:rPr>
        <w:t>R</w:t>
      </w:r>
      <w:r>
        <w:rPr>
          <w:rFonts w:hAnsi="Times New Roman"/>
          <w:szCs w:val="21"/>
          <w:vertAlign w:val="subscript"/>
        </w:rPr>
        <w:t>2</w:t>
      </w:r>
      <w:r>
        <w:rPr>
          <w:rFonts w:hAnsi="宋体"/>
          <w:szCs w:val="21"/>
        </w:rPr>
        <w:t>的阻值最大时，</w:t>
      </w:r>
      <w:r>
        <w:rPr>
          <w:rFonts w:hAnsi="Times New Roman"/>
          <w:i/>
          <w:szCs w:val="21"/>
        </w:rPr>
        <w:t>R</w:t>
      </w:r>
      <w:r>
        <w:rPr>
          <w:rFonts w:hAnsi="Times New Roman"/>
          <w:szCs w:val="21"/>
          <w:vertAlign w:val="subscript"/>
        </w:rPr>
        <w:t>2</w:t>
      </w:r>
      <w:r>
        <w:rPr>
          <w:rFonts w:hAnsi="宋体"/>
          <w:szCs w:val="21"/>
        </w:rPr>
        <w:t>消耗的功率最小：</w:t>
      </w:r>
    </w:p>
    <w:p>
      <w:pPr>
        <w:pStyle w:val="15"/>
        <w:tabs>
          <w:tab w:val="right" w:leader="middleDot" w:pos="7980"/>
        </w:tabs>
        <w:spacing w:line="360" w:lineRule="exact"/>
        <w:ind w:left="315" w:leftChars="150" w:firstLine="244" w:firstLineChars="116"/>
        <w:rPr>
          <w:rFonts w:hAnsi="Times New Roman"/>
          <w:color w:val="000000"/>
          <w:szCs w:val="21"/>
        </w:rPr>
      </w:pPr>
      <w:r>
        <w:rPr>
          <w:rFonts w:hAnsi="Times New Roman"/>
          <w:i/>
          <w:szCs w:val="21"/>
        </w:rPr>
        <w:t>P</w:t>
      </w:r>
      <w:r>
        <w:rPr>
          <w:rFonts w:hAnsi="Times New Roman"/>
          <w:szCs w:val="21"/>
          <w:vertAlign w:val="subscript"/>
        </w:rPr>
        <w:t>2min</w:t>
      </w:r>
      <w:r>
        <w:rPr>
          <w:rFonts w:hAnsi="Times New Roman"/>
          <w:color w:val="000000"/>
          <w:szCs w:val="21"/>
        </w:rPr>
        <w:t>=</w:t>
      </w:r>
      <w:r>
        <w:rPr>
          <w:rFonts w:hAnsi="Times New Roman"/>
          <w:i/>
          <w:szCs w:val="21"/>
        </w:rPr>
        <w:t xml:space="preserve"> U</w:t>
      </w:r>
      <w:r>
        <w:rPr>
          <w:rFonts w:hAnsi="Times New Roman"/>
          <w:i/>
          <w:szCs w:val="21"/>
          <w:vertAlign w:val="superscript"/>
        </w:rPr>
        <w:t xml:space="preserve"> 2</w:t>
      </w:r>
      <w:r>
        <w:rPr>
          <w:rFonts w:hAnsi="Times New Roman"/>
          <w:color w:val="000000"/>
          <w:szCs w:val="21"/>
        </w:rPr>
        <w:t>/</w:t>
      </w:r>
      <w:r>
        <w:rPr>
          <w:rFonts w:hAnsi="Times New Roman"/>
          <w:i/>
          <w:szCs w:val="21"/>
        </w:rPr>
        <w:t>R</w:t>
      </w:r>
      <w:r>
        <w:rPr>
          <w:rFonts w:hAnsi="Times New Roman"/>
          <w:szCs w:val="21"/>
          <w:vertAlign w:val="subscript"/>
        </w:rPr>
        <w:t>2</w:t>
      </w:r>
      <w:r>
        <w:rPr>
          <w:rFonts w:hAnsi="Times New Roman"/>
          <w:color w:val="000000"/>
          <w:szCs w:val="21"/>
        </w:rPr>
        <w:t>=</w:t>
      </w:r>
      <w:r>
        <w:rPr>
          <w:rFonts w:hAnsi="宋体"/>
          <w:color w:val="000000"/>
          <w:szCs w:val="21"/>
        </w:rPr>
        <w:t>（</w:t>
      </w:r>
      <w:r>
        <w:rPr>
          <w:rFonts w:hAnsi="Times New Roman"/>
          <w:color w:val="000000"/>
          <w:szCs w:val="21"/>
        </w:rPr>
        <w:t>4V</w:t>
      </w:r>
      <w:r>
        <w:rPr>
          <w:rFonts w:hAnsi="宋体"/>
          <w:color w:val="000000"/>
          <w:szCs w:val="21"/>
        </w:rPr>
        <w:t>）</w:t>
      </w:r>
      <w:r>
        <w:rPr>
          <w:rFonts w:hAnsi="Times New Roman"/>
          <w:color w:val="000000"/>
          <w:szCs w:val="21"/>
          <w:vertAlign w:val="superscript"/>
        </w:rPr>
        <w:t>2</w:t>
      </w:r>
      <w:r>
        <w:rPr>
          <w:rFonts w:hAnsi="Times New Roman"/>
          <w:color w:val="000000"/>
          <w:szCs w:val="21"/>
        </w:rPr>
        <w:t>/20</w:t>
      </w:r>
      <w:r>
        <w:rPr>
          <w:rFonts w:hAnsi="Times New Roman"/>
          <w:szCs w:val="21"/>
        </w:rPr>
        <w:t>Ω</w:t>
      </w:r>
      <w:r>
        <w:rPr>
          <w:rFonts w:hAnsi="Times New Roman"/>
          <w:color w:val="000000"/>
          <w:szCs w:val="21"/>
        </w:rPr>
        <w:t>=0.8W</w:t>
      </w:r>
      <w:r>
        <w:rPr>
          <w:rFonts w:hint="eastAsia" w:hAnsi="Times New Roman"/>
          <w:color w:val="000000"/>
          <w:szCs w:val="21"/>
        </w:rPr>
        <w:tab/>
      </w:r>
      <w:r>
        <w:rPr>
          <w:rFonts w:hAnsi="宋体"/>
          <w:color w:val="000000"/>
          <w:szCs w:val="21"/>
        </w:rPr>
        <w:t>（</w:t>
      </w:r>
      <w:r>
        <w:rPr>
          <w:rFonts w:hAnsi="Times New Roman"/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pStyle w:val="15"/>
        <w:tabs>
          <w:tab w:val="right" w:leader="middleDot" w:pos="7980"/>
        </w:tabs>
        <w:spacing w:line="360" w:lineRule="exact"/>
        <w:ind w:firstLine="504" w:firstLineChars="240"/>
        <w:rPr>
          <w:rFonts w:hAnsi="Times New Roman"/>
          <w:szCs w:val="21"/>
        </w:rPr>
      </w:pPr>
      <w:r>
        <w:rPr>
          <w:rFonts w:hAnsi="宋体"/>
          <w:szCs w:val="21"/>
        </w:rPr>
        <w:t>电路消耗的最小功率为</w:t>
      </w:r>
      <w:r>
        <w:rPr>
          <w:rFonts w:hAnsi="Times New Roman"/>
          <w:szCs w:val="21"/>
        </w:rPr>
        <w:t>:</w:t>
      </w:r>
    </w:p>
    <w:p>
      <w:pPr>
        <w:pStyle w:val="15"/>
        <w:tabs>
          <w:tab w:val="right" w:leader="middleDot" w:pos="7980"/>
        </w:tabs>
        <w:spacing w:line="360" w:lineRule="exact"/>
        <w:ind w:firstLine="504" w:firstLineChars="240"/>
        <w:rPr>
          <w:rFonts w:hAnsi="Times New Roman"/>
          <w:szCs w:val="21"/>
        </w:rPr>
      </w:pPr>
      <w:r>
        <w:rPr>
          <w:rFonts w:hAnsi="Times New Roman"/>
          <w:i/>
          <w:szCs w:val="21"/>
        </w:rPr>
        <w:t>P</w:t>
      </w:r>
      <w:r>
        <w:rPr>
          <w:rFonts w:hAnsi="Times New Roman"/>
          <w:szCs w:val="21"/>
          <w:vertAlign w:val="subscript"/>
        </w:rPr>
        <w:t>min</w:t>
      </w:r>
      <w:r>
        <w:rPr>
          <w:rFonts w:hAnsi="Times New Roman"/>
          <w:color w:val="000000"/>
          <w:szCs w:val="21"/>
        </w:rPr>
        <w:t>=</w:t>
      </w:r>
      <w:r>
        <w:rPr>
          <w:rFonts w:hint="eastAsia" w:hAnsi="Times New Roman"/>
          <w:i/>
          <w:color w:val="000000"/>
          <w:szCs w:val="21"/>
        </w:rPr>
        <w:t>P</w:t>
      </w:r>
      <w:r>
        <w:rPr>
          <w:rFonts w:hint="eastAsia" w:hAnsi="Times New Roman"/>
          <w:color w:val="000000"/>
          <w:szCs w:val="21"/>
          <w:vertAlign w:val="subscript"/>
        </w:rPr>
        <w:t>1</w:t>
      </w:r>
      <w:r>
        <w:rPr>
          <w:rFonts w:hint="eastAsia" w:hAnsi="Times New Roman"/>
          <w:color w:val="000000"/>
          <w:szCs w:val="21"/>
        </w:rPr>
        <w:t>+</w:t>
      </w:r>
      <w:r>
        <w:rPr>
          <w:rFonts w:hint="eastAsia" w:hAnsi="Times New Roman"/>
          <w:i/>
          <w:color w:val="000000"/>
          <w:szCs w:val="21"/>
        </w:rPr>
        <w:t>P</w:t>
      </w:r>
      <w:r>
        <w:rPr>
          <w:rFonts w:hint="eastAsia" w:hAnsi="Times New Roman"/>
          <w:color w:val="000000"/>
          <w:szCs w:val="21"/>
          <w:vertAlign w:val="subscript"/>
        </w:rPr>
        <w:t>2min</w:t>
      </w:r>
      <w:r>
        <w:rPr>
          <w:rFonts w:hint="eastAsia" w:hAnsi="Times New Roman"/>
          <w:color w:val="000000"/>
          <w:szCs w:val="21"/>
        </w:rPr>
        <w:t>=</w:t>
      </w:r>
      <w:r>
        <w:rPr>
          <w:rFonts w:hAnsi="Times New Roman"/>
          <w:i/>
          <w:szCs w:val="21"/>
        </w:rPr>
        <w:t xml:space="preserve"> P</w:t>
      </w:r>
      <w:r>
        <w:rPr>
          <w:rFonts w:hAnsi="Times New Roman"/>
          <w:szCs w:val="21"/>
          <w:vertAlign w:val="subscript"/>
        </w:rPr>
        <w:t>L</w:t>
      </w:r>
      <w:r>
        <w:rPr>
          <w:rFonts w:hAnsi="Times New Roman"/>
          <w:i/>
          <w:szCs w:val="21"/>
        </w:rPr>
        <w:t xml:space="preserve"> </w:t>
      </w:r>
      <w:r>
        <w:rPr>
          <w:rFonts w:hAnsi="Times New Roman"/>
          <w:szCs w:val="21"/>
        </w:rPr>
        <w:t>+</w:t>
      </w:r>
      <w:r>
        <w:rPr>
          <w:rFonts w:hAnsi="Times New Roman"/>
          <w:i/>
          <w:szCs w:val="21"/>
        </w:rPr>
        <w:t>P</w:t>
      </w:r>
      <w:r>
        <w:rPr>
          <w:rFonts w:hAnsi="Times New Roman"/>
          <w:szCs w:val="21"/>
          <w:vertAlign w:val="subscript"/>
        </w:rPr>
        <w:t>2min</w:t>
      </w:r>
      <w:r>
        <w:rPr>
          <w:rFonts w:hAnsi="Times New Roman"/>
          <w:color w:val="000000"/>
          <w:szCs w:val="21"/>
        </w:rPr>
        <w:t>=2W</w:t>
      </w:r>
      <w:r>
        <w:rPr>
          <w:rFonts w:hAnsi="Times New Roman"/>
          <w:color w:val="000000"/>
        </w:rPr>
        <w:t xml:space="preserve">+0.8W=2.8W </w:t>
      </w:r>
      <w:r>
        <w:rPr>
          <w:rFonts w:hint="eastAsia" w:hAnsi="Times New Roman"/>
          <w:color w:val="000000"/>
        </w:rPr>
        <w:tab/>
      </w:r>
      <w:r>
        <w:rPr>
          <w:rFonts w:hAnsi="宋体"/>
          <w:color w:val="000000"/>
          <w:szCs w:val="21"/>
        </w:rPr>
        <w:t>（</w:t>
      </w:r>
      <w:r>
        <w:rPr>
          <w:rFonts w:hAnsi="Times New Roman"/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pStyle w:val="15"/>
        <w:tabs>
          <w:tab w:val="right" w:leader="middleDot" w:pos="7980"/>
        </w:tabs>
        <w:spacing w:afterLines="50" w:line="360" w:lineRule="exact"/>
        <w:ind w:left="315" w:hanging="315" w:hangingChars="150"/>
        <w:rPr>
          <w:rFonts w:hAnsi="Times New Roman"/>
        </w:rPr>
      </w:pPr>
      <w:r>
        <w:rPr>
          <w:rFonts w:hAnsi="Times New Roman"/>
        </w:rPr>
        <w:pict>
          <v:shape id="_x0000_s2801" o:spid="_x0000_s2801" o:spt="75" alt="学科网(www.zxxk.com)--教育资源门户，提供试卷、教案、课件、论文、素材及各类教学资源下载，还有大量而丰富的教学相关资讯！" type="#_x0000_t75" style="position:absolute;left:0pt;margin-left:41.5pt;margin-top:19.4pt;height:36pt;width:78pt;z-index:-25164185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</v:shape>
          <o:OLEObject Type="Embed" ProgID="Equation.DSMT4" ShapeID="_x0000_s2801" DrawAspect="Content" ObjectID="_1468075725" r:id="rId33">
            <o:LockedField>false</o:LockedField>
          </o:OLEObject>
        </w:pict>
      </w:r>
      <w:r>
        <w:rPr>
          <w:rFonts w:hAnsi="宋体"/>
          <w:szCs w:val="21"/>
        </w:rPr>
        <w:t>（</w:t>
      </w:r>
      <w:r>
        <w:rPr>
          <w:rFonts w:hAnsi="Times New Roman"/>
          <w:szCs w:val="21"/>
        </w:rPr>
        <w:t>4</w:t>
      </w:r>
      <w:r>
        <w:rPr>
          <w:rFonts w:hAnsi="宋体"/>
          <w:szCs w:val="21"/>
        </w:rPr>
        <w:t>）当</w:t>
      </w:r>
      <w:r>
        <w:rPr>
          <w:rFonts w:hAnsi="Times New Roman"/>
          <w:szCs w:val="21"/>
        </w:rPr>
        <w:t>S</w:t>
      </w:r>
      <w:r>
        <w:rPr>
          <w:rFonts w:hAnsi="Times New Roman"/>
          <w:szCs w:val="21"/>
          <w:vertAlign w:val="subscript"/>
        </w:rPr>
        <w:t>1</w:t>
      </w:r>
      <w:r>
        <w:rPr>
          <w:rFonts w:hAnsi="宋体"/>
          <w:szCs w:val="21"/>
        </w:rPr>
        <w:t>、</w:t>
      </w:r>
      <w:r>
        <w:rPr>
          <w:rFonts w:hAnsi="Times New Roman"/>
          <w:szCs w:val="21"/>
        </w:rPr>
        <w:t>S</w:t>
      </w:r>
      <w:r>
        <w:rPr>
          <w:rFonts w:hAnsi="Times New Roman"/>
          <w:szCs w:val="21"/>
          <w:vertAlign w:val="subscript"/>
        </w:rPr>
        <w:t>2</w:t>
      </w:r>
      <w:r>
        <w:rPr>
          <w:rFonts w:hAnsi="宋体"/>
          <w:szCs w:val="21"/>
        </w:rPr>
        <w:t>都断开时</w:t>
      </w:r>
      <w:r>
        <w:rPr>
          <w:rFonts w:hAnsi="Times New Roman"/>
          <w:szCs w:val="21"/>
        </w:rPr>
        <w:t>,</w:t>
      </w:r>
      <w:r>
        <w:rPr>
          <w:rFonts w:hAnsi="Times New Roman"/>
          <w:i/>
          <w:szCs w:val="21"/>
        </w:rPr>
        <w:t xml:space="preserve"> R</w:t>
      </w:r>
      <w:r>
        <w:rPr>
          <w:rFonts w:hAnsi="Times New Roman"/>
          <w:szCs w:val="21"/>
          <w:vertAlign w:val="subscript"/>
        </w:rPr>
        <w:t>1</w:t>
      </w:r>
      <w:r>
        <w:rPr>
          <w:rFonts w:hAnsi="宋体"/>
          <w:szCs w:val="21"/>
        </w:rPr>
        <w:t>与灯</w:t>
      </w:r>
      <w:r>
        <w:rPr>
          <w:rFonts w:hAnsi="Times New Roman"/>
          <w:szCs w:val="21"/>
        </w:rPr>
        <w:t>L</w:t>
      </w:r>
      <w:r>
        <w:rPr>
          <w:rFonts w:hAnsi="宋体"/>
          <w:szCs w:val="21"/>
        </w:rPr>
        <w:t>串联</w:t>
      </w:r>
      <w:r>
        <w:rPr>
          <w:rFonts w:hAnsi="Times New Roman"/>
          <w:szCs w:val="21"/>
        </w:rPr>
        <w:t>:</w:t>
      </w:r>
      <w:r>
        <w:rPr>
          <w:rFonts w:hAnsi="Times New Roman"/>
        </w:rPr>
        <w:t xml:space="preserve"> </w:t>
      </w:r>
    </w:p>
    <w:p>
      <w:pPr>
        <w:pStyle w:val="15"/>
        <w:tabs>
          <w:tab w:val="right" w:leader="middleDot" w:pos="7980"/>
        </w:tabs>
        <w:spacing w:line="360" w:lineRule="exact"/>
        <w:ind w:left="315" w:leftChars="150" w:firstLine="105" w:firstLineChars="50"/>
        <w:rPr>
          <w:rFonts w:hAnsi="Times New Roman"/>
          <w:szCs w:val="21"/>
        </w:rPr>
      </w:pPr>
      <w:r>
        <w:rPr>
          <w:rFonts w:hAnsi="宋体"/>
          <w:color w:val="000000"/>
          <w:szCs w:val="21"/>
        </w:rPr>
        <w:t>∵</w:t>
      </w:r>
      <w:r>
        <w:rPr>
          <w:rFonts w:hint="eastAsia" w:hAnsi="宋体"/>
          <w:color w:val="000000"/>
          <w:szCs w:val="21"/>
        </w:rPr>
        <w:t xml:space="preserve">                   </w:t>
      </w:r>
      <w:r>
        <w:rPr>
          <w:rFonts w:hAnsi="宋体"/>
          <w:color w:val="000000"/>
          <w:szCs w:val="21"/>
        </w:rPr>
        <w:t>且</w:t>
      </w:r>
      <w:r>
        <w:rPr>
          <w:rFonts w:hint="eastAsia" w:hAnsi="宋体"/>
          <w:color w:val="000000"/>
          <w:szCs w:val="21"/>
        </w:rPr>
        <w:t xml:space="preserve">   </w:t>
      </w:r>
      <w:r>
        <w:rPr>
          <w:rFonts w:hAnsi="Times New Roman"/>
          <w:i/>
          <w:szCs w:val="21"/>
        </w:rPr>
        <w:t>P</w:t>
      </w:r>
      <w:r>
        <w:rPr>
          <w:rFonts w:hAnsi="Times New Roman"/>
          <w:szCs w:val="21"/>
          <w:vertAlign w:val="subscript"/>
        </w:rPr>
        <w:t>2</w:t>
      </w:r>
      <w:r>
        <w:rPr>
          <w:rFonts w:hAnsi="宋体"/>
          <w:szCs w:val="21"/>
        </w:rPr>
        <w:t>︰</w:t>
      </w:r>
      <w:r>
        <w:rPr>
          <w:rFonts w:hAnsi="Times New Roman"/>
          <w:i/>
          <w:szCs w:val="21"/>
        </w:rPr>
        <w:t>P</w:t>
      </w:r>
      <w:r>
        <w:rPr>
          <w:rFonts w:hAnsi="Times New Roman"/>
          <w:szCs w:val="21"/>
          <w:vertAlign w:val="subscript"/>
        </w:rPr>
        <w:t>1</w:t>
      </w:r>
      <w:r>
        <w:rPr>
          <w:rFonts w:hAnsi="Times New Roman"/>
          <w:color w:val="000000"/>
          <w:szCs w:val="21"/>
        </w:rPr>
        <w:t>=</w:t>
      </w:r>
      <w:r>
        <w:rPr>
          <w:rFonts w:hAnsi="宋体"/>
          <w:color w:val="000000"/>
          <w:szCs w:val="21"/>
        </w:rPr>
        <w:t>１︰</w:t>
      </w:r>
      <w:r>
        <w:rPr>
          <w:rFonts w:hAnsi="Times New Roman"/>
          <w:szCs w:val="21"/>
        </w:rPr>
        <w:t>4</w:t>
      </w:r>
    </w:p>
    <w:p>
      <w:pPr>
        <w:pStyle w:val="15"/>
        <w:tabs>
          <w:tab w:val="right" w:leader="middleDot" w:pos="7980"/>
        </w:tabs>
        <w:spacing w:line="360" w:lineRule="exact"/>
        <w:ind w:left="315" w:hanging="315" w:hangingChars="150"/>
        <w:rPr>
          <w:rFonts w:hAnsi="Times New Roman"/>
          <w:szCs w:val="21"/>
        </w:rPr>
      </w:pPr>
      <w:r>
        <w:rPr>
          <w:rFonts w:hAnsi="Times New Roman"/>
        </w:rPr>
        <w:pict>
          <v:shape id="_x0000_s2800" o:spid="_x0000_s2800" o:spt="75" alt="学科网(www.zxxk.com)--教育资源门户，提供试卷、教案、课件、论文、素材及各类教学资源下载，还有大量而丰富的教学相关资讯！" type="#_x0000_t75" style="position:absolute;left:0pt;margin-left:42pt;margin-top:10.6pt;height:35pt;width:62pt;z-index:-25164288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</v:shape>
          <o:OLEObject Type="Embed" ProgID="Equation.DSMT4" ShapeID="_x0000_s2800" DrawAspect="Content" ObjectID="_1468075726" r:id="rId35">
            <o:LockedField>false</o:LockedField>
          </o:OLEObject>
        </w:pict>
      </w:r>
      <w:r>
        <w:rPr>
          <w:rFonts w:hAnsi="Times New Roman"/>
        </w:rPr>
        <w:t xml:space="preserve">   </w:t>
      </w:r>
    </w:p>
    <w:p>
      <w:pPr>
        <w:pStyle w:val="15"/>
        <w:tabs>
          <w:tab w:val="right" w:leader="middleDot" w:pos="7980"/>
        </w:tabs>
        <w:spacing w:afterLines="50" w:line="360" w:lineRule="exact"/>
        <w:ind w:firstLine="420" w:firstLineChars="200"/>
        <w:rPr>
          <w:rFonts w:hAnsi="Times New Roman"/>
          <w:i/>
          <w:color w:val="000000"/>
        </w:rPr>
      </w:pPr>
      <w:r>
        <w:rPr>
          <w:rFonts w:hAnsi="宋体"/>
          <w:color w:val="000000"/>
          <w:szCs w:val="21"/>
        </w:rPr>
        <w:t>∴</w:t>
      </w:r>
      <w:r>
        <w:rPr>
          <w:rFonts w:hint="eastAsia" w:hAnsi="宋体"/>
          <w:color w:val="000000"/>
          <w:szCs w:val="21"/>
        </w:rPr>
        <w:t xml:space="preserve">                 </w:t>
      </w:r>
      <w:r>
        <w:rPr>
          <w:rFonts w:hAnsi="宋体"/>
          <w:color w:val="000000"/>
          <w:szCs w:val="21"/>
        </w:rPr>
        <w:t>得</w:t>
      </w:r>
      <w:r>
        <w:rPr>
          <w:rFonts w:hAnsi="宋体"/>
          <w:color w:val="000000"/>
        </w:rPr>
        <w:t>　</w:t>
      </w:r>
      <w:r>
        <w:rPr>
          <w:rFonts w:hAnsi="Times New Roman"/>
          <w:color w:val="000000"/>
        </w:rPr>
        <w:t xml:space="preserve"> </w:t>
      </w:r>
      <w:r>
        <w:rPr>
          <w:rFonts w:hAnsi="Times New Roman"/>
          <w:i/>
          <w:color w:val="000000"/>
        </w:rPr>
        <w:t>I</w:t>
      </w:r>
      <w:r>
        <w:rPr>
          <w:rFonts w:hAnsi="Times New Roman"/>
          <w:color w:val="000000"/>
        </w:rPr>
        <w:t>=0.25A</w:t>
      </w:r>
      <w:r>
        <w:rPr>
          <w:rFonts w:hint="eastAsia" w:hAnsi="Times New Roman"/>
          <w:color w:val="000000"/>
        </w:rPr>
        <w:tab/>
      </w:r>
      <w:r>
        <w:rPr>
          <w:rFonts w:hAnsi="宋体"/>
          <w:color w:val="000000"/>
          <w:szCs w:val="21"/>
        </w:rPr>
        <w:t>（</w:t>
      </w:r>
      <w:r>
        <w:rPr>
          <w:rFonts w:hAnsi="Times New Roman"/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pStyle w:val="15"/>
        <w:tabs>
          <w:tab w:val="right" w:leader="middleDot" w:pos="7980"/>
        </w:tabs>
        <w:spacing w:line="360" w:lineRule="exact"/>
        <w:ind w:left="315" w:leftChars="150" w:firstLine="105" w:firstLineChars="50"/>
        <w:rPr>
          <w:rFonts w:hAnsi="Times New Roman"/>
          <w:szCs w:val="21"/>
        </w:rPr>
      </w:pPr>
      <w:r>
        <w:rPr>
          <w:rFonts w:hAnsi="宋体"/>
          <w:color w:val="000000"/>
          <w:szCs w:val="21"/>
        </w:rPr>
        <w:t>∵</w:t>
      </w:r>
      <w:r>
        <w:rPr>
          <w:rFonts w:hAnsi="Times New Roman"/>
          <w:color w:val="000000"/>
          <w:szCs w:val="21"/>
        </w:rPr>
        <w:t xml:space="preserve">   </w:t>
      </w:r>
      <w:r>
        <w:rPr>
          <w:rFonts w:hAnsi="Times New Roman"/>
          <w:i/>
          <w:szCs w:val="21"/>
        </w:rPr>
        <w:t>R</w:t>
      </w:r>
      <w:r>
        <w:rPr>
          <w:rFonts w:hAnsi="Times New Roman"/>
          <w:szCs w:val="21"/>
          <w:vertAlign w:val="subscript"/>
        </w:rPr>
        <w:t>L</w:t>
      </w:r>
      <w:r>
        <w:rPr>
          <w:rFonts w:hAnsi="Times New Roman"/>
          <w:color w:val="000000"/>
          <w:szCs w:val="21"/>
        </w:rPr>
        <w:t>=</w:t>
      </w:r>
      <w:r>
        <w:rPr>
          <w:rFonts w:hAnsi="Times New Roman"/>
          <w:i/>
          <w:szCs w:val="21"/>
        </w:rPr>
        <w:t>U</w:t>
      </w:r>
      <w:r>
        <w:rPr>
          <w:rFonts w:hAnsi="Times New Roman"/>
          <w:szCs w:val="21"/>
          <w:vertAlign w:val="subscript"/>
        </w:rPr>
        <w:t>L</w:t>
      </w:r>
      <w:r>
        <w:rPr>
          <w:rFonts w:hAnsi="Times New Roman"/>
          <w:color w:val="000000"/>
          <w:szCs w:val="21"/>
        </w:rPr>
        <w:t xml:space="preserve"> /</w:t>
      </w:r>
      <w:r>
        <w:rPr>
          <w:rFonts w:hAnsi="Times New Roman"/>
          <w:i/>
          <w:szCs w:val="21"/>
        </w:rPr>
        <w:t>I</w:t>
      </w:r>
      <w:r>
        <w:rPr>
          <w:rFonts w:hAnsi="Times New Roman"/>
          <w:szCs w:val="21"/>
          <w:vertAlign w:val="subscript"/>
        </w:rPr>
        <w:t>L</w:t>
      </w:r>
      <w:r>
        <w:rPr>
          <w:rFonts w:hAnsi="Times New Roman"/>
          <w:color w:val="000000"/>
          <w:szCs w:val="21"/>
        </w:rPr>
        <w:t xml:space="preserve"> =4V/0.5A=8</w:t>
      </w:r>
      <w:r>
        <w:rPr>
          <w:rFonts w:hAnsi="Times New Roman"/>
          <w:szCs w:val="21"/>
        </w:rPr>
        <w:t>Ω</w:t>
      </w:r>
    </w:p>
    <w:p>
      <w:pPr>
        <w:pStyle w:val="15"/>
        <w:tabs>
          <w:tab w:val="right" w:leader="middleDot" w:pos="7980"/>
        </w:tabs>
        <w:spacing w:line="360" w:lineRule="exact"/>
        <w:ind w:left="315" w:leftChars="150" w:firstLine="105" w:firstLineChars="50"/>
        <w:rPr>
          <w:rFonts w:hAnsi="Times New Roman"/>
          <w:color w:val="000000"/>
        </w:rPr>
      </w:pPr>
      <w:r>
        <w:rPr>
          <w:rFonts w:hAnsi="宋体"/>
          <w:color w:val="000000"/>
          <w:szCs w:val="21"/>
        </w:rPr>
        <w:t>∴</w:t>
      </w:r>
      <w:r>
        <w:rPr>
          <w:rFonts w:hAnsi="Times New Roman"/>
          <w:color w:val="000000"/>
          <w:szCs w:val="21"/>
        </w:rPr>
        <w:t xml:space="preserve">   </w:t>
      </w:r>
      <w:r>
        <w:rPr>
          <w:rFonts w:hAnsi="Times New Roman"/>
          <w:i/>
          <w:szCs w:val="21"/>
        </w:rPr>
        <w:t>U</w:t>
      </w:r>
      <w:r>
        <w:rPr>
          <w:rFonts w:hAnsi="Times New Roman"/>
          <w:szCs w:val="21"/>
          <w:vertAlign w:val="subscript"/>
        </w:rPr>
        <w:t>L</w:t>
      </w:r>
      <w:r>
        <w:rPr>
          <w:rFonts w:hAnsi="Times New Roman"/>
          <w:color w:val="000000"/>
          <w:szCs w:val="21"/>
          <w:vertAlign w:val="superscript"/>
        </w:rPr>
        <w:t>/</w:t>
      </w:r>
      <w:r>
        <w:rPr>
          <w:rFonts w:hAnsi="Times New Roman"/>
          <w:color w:val="000000"/>
          <w:szCs w:val="21"/>
        </w:rPr>
        <w:t>=</w:t>
      </w:r>
      <w:r>
        <w:rPr>
          <w:rFonts w:hAnsi="Times New Roman"/>
          <w:i/>
          <w:color w:val="000000"/>
        </w:rPr>
        <w:t>I</w:t>
      </w:r>
      <w:r>
        <w:rPr>
          <w:rFonts w:hAnsi="Times New Roman"/>
          <w:i/>
          <w:szCs w:val="21"/>
        </w:rPr>
        <w:t>R</w:t>
      </w:r>
      <w:r>
        <w:rPr>
          <w:rFonts w:hAnsi="Times New Roman"/>
          <w:szCs w:val="21"/>
          <w:vertAlign w:val="subscript"/>
        </w:rPr>
        <w:t>L</w:t>
      </w:r>
      <w:r>
        <w:rPr>
          <w:rFonts w:hAnsi="Times New Roman"/>
          <w:color w:val="000000"/>
          <w:szCs w:val="21"/>
        </w:rPr>
        <w:t>=</w:t>
      </w:r>
      <w:r>
        <w:rPr>
          <w:rFonts w:hAnsi="Times New Roman"/>
          <w:color w:val="000000"/>
        </w:rPr>
        <w:t>0.25A</w:t>
      </w:r>
      <w:r>
        <w:rPr>
          <w:rFonts w:hAnsi="Times New Roman"/>
          <w:color w:val="000000"/>
          <w:szCs w:val="21"/>
        </w:rPr>
        <w:t>×8</w:t>
      </w:r>
      <w:r>
        <w:rPr>
          <w:rFonts w:hAnsi="Times New Roman"/>
          <w:szCs w:val="21"/>
        </w:rPr>
        <w:t>Ω</w:t>
      </w:r>
      <w:r>
        <w:rPr>
          <w:rFonts w:hAnsi="Times New Roman"/>
          <w:color w:val="000000"/>
          <w:szCs w:val="21"/>
        </w:rPr>
        <w:t>=2V</w:t>
      </w:r>
    </w:p>
    <w:p>
      <w:pPr>
        <w:pStyle w:val="15"/>
        <w:tabs>
          <w:tab w:val="right" w:leader="middleDot" w:pos="7980"/>
        </w:tabs>
        <w:spacing w:line="360" w:lineRule="exact"/>
        <w:ind w:firstLine="937" w:firstLineChars="446"/>
        <w:rPr>
          <w:rFonts w:hAnsi="Times New Roman"/>
          <w:color w:val="000000"/>
        </w:rPr>
      </w:pPr>
      <w:r>
        <w:rPr>
          <w:rFonts w:hAnsi="Times New Roman"/>
          <w:i/>
          <w:szCs w:val="21"/>
        </w:rPr>
        <w:t>U</w:t>
      </w:r>
      <w:r>
        <w:rPr>
          <w:rFonts w:hAnsi="Times New Roman"/>
          <w:szCs w:val="21"/>
          <w:vertAlign w:val="subscript"/>
        </w:rPr>
        <w:t>1</w:t>
      </w:r>
      <w:r>
        <w:rPr>
          <w:rFonts w:hAnsi="Times New Roman"/>
          <w:color w:val="000000"/>
          <w:szCs w:val="21"/>
        </w:rPr>
        <w:t>=</w:t>
      </w:r>
      <w:r>
        <w:rPr>
          <w:rFonts w:hAnsi="Times New Roman"/>
          <w:i/>
          <w:color w:val="000000"/>
          <w:szCs w:val="21"/>
        </w:rPr>
        <w:t>U</w:t>
      </w:r>
      <w:r>
        <w:rPr>
          <w:rFonts w:hAnsi="宋体"/>
          <w:color w:val="000000"/>
          <w:szCs w:val="21"/>
        </w:rPr>
        <w:t>－</w:t>
      </w:r>
      <w:r>
        <w:rPr>
          <w:rFonts w:hAnsi="Times New Roman"/>
          <w:i/>
          <w:szCs w:val="21"/>
        </w:rPr>
        <w:t>U</w:t>
      </w:r>
      <w:r>
        <w:rPr>
          <w:rFonts w:hAnsi="Times New Roman"/>
          <w:szCs w:val="21"/>
          <w:vertAlign w:val="subscript"/>
        </w:rPr>
        <w:t>L</w:t>
      </w:r>
      <w:r>
        <w:rPr>
          <w:rFonts w:hAnsi="Times New Roman"/>
          <w:color w:val="000000"/>
          <w:szCs w:val="21"/>
          <w:vertAlign w:val="superscript"/>
        </w:rPr>
        <w:t>/</w:t>
      </w:r>
      <w:r>
        <w:rPr>
          <w:rFonts w:hAnsi="Times New Roman"/>
          <w:color w:val="000000"/>
          <w:szCs w:val="21"/>
        </w:rPr>
        <w:t>=4V</w:t>
      </w:r>
      <w:r>
        <w:rPr>
          <w:rFonts w:hAnsi="宋体"/>
          <w:color w:val="000000"/>
          <w:szCs w:val="21"/>
        </w:rPr>
        <w:t>－</w:t>
      </w:r>
      <w:r>
        <w:rPr>
          <w:rFonts w:hAnsi="Times New Roman"/>
          <w:color w:val="000000"/>
          <w:szCs w:val="21"/>
        </w:rPr>
        <w:t>2V=2V</w:t>
      </w:r>
      <w:r>
        <w:rPr>
          <w:rFonts w:hint="eastAsia" w:hAnsi="Times New Roman"/>
          <w:color w:val="000000"/>
          <w:szCs w:val="21"/>
        </w:rPr>
        <w:tab/>
      </w:r>
      <w:r>
        <w:rPr>
          <w:rFonts w:hAnsi="宋体"/>
          <w:color w:val="000000"/>
          <w:szCs w:val="21"/>
        </w:rPr>
        <w:t>（</w:t>
      </w:r>
      <w:r>
        <w:rPr>
          <w:rFonts w:hAnsi="Times New Roman"/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pStyle w:val="15"/>
        <w:tabs>
          <w:tab w:val="right" w:leader="middleDot" w:pos="7980"/>
        </w:tabs>
        <w:spacing w:line="360" w:lineRule="exact"/>
        <w:ind w:firstLine="937" w:firstLineChars="446"/>
        <w:rPr>
          <w:rFonts w:hAnsi="Times New Roman"/>
          <w:color w:val="000000"/>
        </w:rPr>
      </w:pPr>
      <w:r>
        <w:rPr>
          <w:rFonts w:hAnsi="Times New Roman"/>
          <w:i/>
          <w:szCs w:val="21"/>
        </w:rPr>
        <w:t>W</w:t>
      </w:r>
      <w:r>
        <w:rPr>
          <w:rFonts w:hAnsi="Times New Roman"/>
          <w:szCs w:val="21"/>
          <w:vertAlign w:val="subscript"/>
        </w:rPr>
        <w:t>1</w:t>
      </w:r>
      <w:r>
        <w:rPr>
          <w:rFonts w:hAnsi="Times New Roman"/>
          <w:color w:val="000000"/>
          <w:szCs w:val="21"/>
        </w:rPr>
        <w:t>=</w:t>
      </w:r>
      <w:r>
        <w:rPr>
          <w:rFonts w:hAnsi="Times New Roman"/>
          <w:i/>
          <w:szCs w:val="21"/>
        </w:rPr>
        <w:t>U</w:t>
      </w:r>
      <w:r>
        <w:rPr>
          <w:rFonts w:hAnsi="Times New Roman"/>
          <w:szCs w:val="21"/>
          <w:vertAlign w:val="subscript"/>
        </w:rPr>
        <w:t>1</w:t>
      </w:r>
      <w:r>
        <w:rPr>
          <w:rFonts w:hAnsi="Times New Roman"/>
          <w:i/>
          <w:szCs w:val="21"/>
        </w:rPr>
        <w:t>I</w:t>
      </w:r>
      <w:r>
        <w:rPr>
          <w:rFonts w:hAnsi="Times New Roman"/>
          <w:i/>
          <w:color w:val="000000"/>
          <w:szCs w:val="21"/>
        </w:rPr>
        <w:t>t</w:t>
      </w:r>
      <w:r>
        <w:rPr>
          <w:rFonts w:hAnsi="Times New Roman"/>
          <w:color w:val="000000"/>
          <w:szCs w:val="21"/>
        </w:rPr>
        <w:t>=2V×</w:t>
      </w:r>
      <w:r>
        <w:rPr>
          <w:rFonts w:hAnsi="Times New Roman"/>
          <w:color w:val="000000"/>
        </w:rPr>
        <w:t>0.25A</w:t>
      </w:r>
      <w:r>
        <w:rPr>
          <w:rFonts w:hAnsi="Times New Roman"/>
          <w:color w:val="000000"/>
          <w:szCs w:val="21"/>
        </w:rPr>
        <w:t>×2×60s=60J</w:t>
      </w:r>
      <w:r>
        <w:rPr>
          <w:rFonts w:hint="eastAsia" w:hAnsi="Times New Roman"/>
          <w:color w:val="000000"/>
          <w:szCs w:val="21"/>
        </w:rPr>
        <w:tab/>
      </w:r>
      <w:r>
        <w:rPr>
          <w:rFonts w:hAnsi="宋体"/>
          <w:color w:val="000000"/>
          <w:szCs w:val="21"/>
        </w:rPr>
        <w:t>（</w:t>
      </w:r>
      <w:r>
        <w:rPr>
          <w:rFonts w:hAnsi="Times New Roman"/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pStyle w:val="15"/>
        <w:tabs>
          <w:tab w:val="right" w:leader="middleDot" w:pos="7980"/>
        </w:tabs>
        <w:spacing w:line="360" w:lineRule="exact"/>
        <w:ind w:left="315" w:hanging="315" w:hangingChars="150"/>
        <w:rPr>
          <w:rFonts w:hAnsi="Times New Roman"/>
          <w:color w:val="000000"/>
        </w:rPr>
      </w:pPr>
      <w:r>
        <w:rPr>
          <w:rFonts w:hAnsi="Times New Roman"/>
          <w:color w:val="000000"/>
        </w:rPr>
        <w:t>28</w:t>
      </w:r>
      <w:r>
        <w:rPr>
          <w:rFonts w:hAnsi="宋体"/>
          <w:color w:val="000000"/>
        </w:rPr>
        <w:t>．（</w:t>
      </w:r>
      <w:r>
        <w:rPr>
          <w:rFonts w:hAnsi="Times New Roman"/>
          <w:color w:val="000000"/>
        </w:rPr>
        <w:t>1</w:t>
      </w:r>
      <w:r>
        <w:rPr>
          <w:rFonts w:hAnsi="宋体"/>
          <w:color w:val="000000"/>
        </w:rPr>
        <w:t>）</w:t>
      </w:r>
      <w:r>
        <w:rPr>
          <w:rFonts w:hAnsi="Times New Roman"/>
          <w:i/>
          <w:color w:val="000000"/>
        </w:rPr>
        <w:t>G</w:t>
      </w:r>
      <w:r>
        <w:rPr>
          <w:rFonts w:hAnsi="宋体"/>
          <w:color w:val="000000"/>
          <w:szCs w:val="21"/>
          <w:vertAlign w:val="subscript"/>
        </w:rPr>
        <w:t>物</w:t>
      </w:r>
      <w:r>
        <w:rPr>
          <w:rFonts w:hAnsi="Times New Roman"/>
          <w:color w:val="000000"/>
        </w:rPr>
        <w:t>=</w:t>
      </w:r>
      <w:r>
        <w:rPr>
          <w:rFonts w:hAnsi="Times New Roman"/>
          <w:i/>
          <w:color w:val="000000"/>
          <w:szCs w:val="21"/>
        </w:rPr>
        <w:t>ρ</w:t>
      </w:r>
      <w:r>
        <w:rPr>
          <w:rFonts w:hAnsi="宋体"/>
          <w:color w:val="000000"/>
          <w:szCs w:val="21"/>
          <w:vertAlign w:val="subscript"/>
        </w:rPr>
        <w:t>物</w:t>
      </w:r>
      <w:r>
        <w:rPr>
          <w:rFonts w:hAnsi="Times New Roman"/>
          <w:i/>
          <w:color w:val="000000"/>
          <w:szCs w:val="21"/>
        </w:rPr>
        <w:t>V</w:t>
      </w:r>
      <w:r>
        <w:rPr>
          <w:rFonts w:hAnsi="宋体"/>
          <w:color w:val="000000"/>
          <w:szCs w:val="21"/>
          <w:vertAlign w:val="subscript"/>
        </w:rPr>
        <w:t>物</w:t>
      </w:r>
      <w:r>
        <w:rPr>
          <w:rFonts w:hAnsi="Times New Roman"/>
          <w:i/>
          <w:color w:val="000000"/>
          <w:szCs w:val="21"/>
        </w:rPr>
        <w:t>g</w:t>
      </w:r>
      <w:r>
        <w:rPr>
          <w:rFonts w:hAnsi="Times New Roman"/>
          <w:color w:val="000000"/>
          <w:szCs w:val="21"/>
        </w:rPr>
        <w:t xml:space="preserve"> =</w:t>
      </w:r>
      <w:r>
        <w:rPr>
          <w:rFonts w:hAnsi="Times New Roman"/>
          <w:color w:val="000000"/>
        </w:rPr>
        <w:t>10</w:t>
      </w:r>
      <w:r>
        <w:rPr>
          <w:rFonts w:hAnsi="Times New Roman"/>
          <w:color w:val="000000"/>
          <w:szCs w:val="21"/>
        </w:rPr>
        <w:t>×</w:t>
      </w:r>
      <w:r>
        <w:rPr>
          <w:rFonts w:hAnsi="Times New Roman"/>
          <w:color w:val="000000"/>
        </w:rPr>
        <w:t>10</w:t>
      </w:r>
      <w:r>
        <w:rPr>
          <w:rFonts w:hAnsi="Times New Roman"/>
          <w:color w:val="000000"/>
          <w:szCs w:val="21"/>
          <w:vertAlign w:val="superscript"/>
        </w:rPr>
        <w:t>3</w:t>
      </w:r>
      <w:r>
        <w:rPr>
          <w:rFonts w:hAnsi="Times New Roman"/>
          <w:color w:val="000000"/>
          <w:szCs w:val="21"/>
        </w:rPr>
        <w:t>kg/</w:t>
      </w:r>
      <w:r>
        <w:rPr>
          <w:rFonts w:hAnsi="Times New Roman"/>
          <w:color w:val="000000"/>
        </w:rPr>
        <w:t xml:space="preserve"> m</w:t>
      </w:r>
      <w:r>
        <w:rPr>
          <w:rFonts w:hAnsi="Times New Roman"/>
          <w:color w:val="000000"/>
          <w:szCs w:val="21"/>
          <w:vertAlign w:val="superscript"/>
        </w:rPr>
        <w:t>3</w:t>
      </w:r>
      <w:r>
        <w:rPr>
          <w:rFonts w:hAnsi="Times New Roman"/>
          <w:color w:val="000000"/>
          <w:szCs w:val="21"/>
        </w:rPr>
        <w:t>×</w:t>
      </w:r>
      <w:r>
        <w:rPr>
          <w:rFonts w:hAnsi="Times New Roman"/>
          <w:color w:val="000000"/>
        </w:rPr>
        <w:t>2 m</w:t>
      </w:r>
      <w:r>
        <w:rPr>
          <w:rFonts w:hAnsi="Times New Roman"/>
          <w:color w:val="000000"/>
          <w:szCs w:val="21"/>
          <w:vertAlign w:val="superscript"/>
        </w:rPr>
        <w:t>3</w:t>
      </w:r>
      <w:r>
        <w:rPr>
          <w:rFonts w:hAnsi="Times New Roman"/>
          <w:color w:val="000000"/>
          <w:szCs w:val="21"/>
        </w:rPr>
        <w:t>×10N/kg=2×</w:t>
      </w:r>
      <w:r>
        <w:rPr>
          <w:rFonts w:hAnsi="Times New Roman"/>
          <w:color w:val="000000"/>
        </w:rPr>
        <w:t>10</w:t>
      </w:r>
      <w:r>
        <w:rPr>
          <w:rFonts w:hAnsi="Times New Roman"/>
          <w:color w:val="000000"/>
          <w:szCs w:val="21"/>
          <w:vertAlign w:val="superscript"/>
        </w:rPr>
        <w:t>5</w:t>
      </w:r>
      <w:r>
        <w:rPr>
          <w:rFonts w:hAnsi="Times New Roman"/>
          <w:color w:val="000000"/>
          <w:szCs w:val="21"/>
        </w:rPr>
        <w:t>N</w:t>
      </w:r>
      <w:r>
        <w:rPr>
          <w:rFonts w:hint="eastAsia" w:hAnsi="Times New Roman"/>
          <w:color w:val="000000"/>
          <w:szCs w:val="21"/>
        </w:rPr>
        <w:tab/>
      </w:r>
      <w:r>
        <w:rPr>
          <w:rFonts w:hAnsi="宋体"/>
          <w:color w:val="000000"/>
          <w:szCs w:val="21"/>
        </w:rPr>
        <w:t>（</w:t>
      </w:r>
      <w:r>
        <w:rPr>
          <w:rFonts w:hAnsi="Times New Roman"/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  <w:r>
        <w:rPr>
          <w:rFonts w:hAnsi="Times New Roman"/>
          <w:color w:val="000000"/>
          <w:szCs w:val="21"/>
        </w:rPr>
        <w:t xml:space="preserve"> </w:t>
      </w:r>
    </w:p>
    <w:p>
      <w:pPr>
        <w:pStyle w:val="15"/>
        <w:tabs>
          <w:tab w:val="right" w:leader="middleDot" w:pos="7980"/>
        </w:tabs>
        <w:spacing w:line="360" w:lineRule="exact"/>
        <w:ind w:left="315" w:hanging="315" w:hangingChars="150"/>
        <w:rPr>
          <w:rFonts w:hAnsi="Times New Roman"/>
          <w:color w:val="000000"/>
        </w:rPr>
      </w:pPr>
      <w:r>
        <w:rPr>
          <w:rFonts w:hAnsi="宋体"/>
          <w:color w:val="000000"/>
        </w:rPr>
        <w:t>（</w:t>
      </w:r>
      <w:r>
        <w:rPr>
          <w:rFonts w:hAnsi="Times New Roman"/>
          <w:color w:val="000000"/>
        </w:rPr>
        <w:t>2</w:t>
      </w:r>
      <w:r>
        <w:rPr>
          <w:rFonts w:hAnsi="宋体"/>
          <w:color w:val="000000"/>
        </w:rPr>
        <w:t>）</w:t>
      </w:r>
      <w:r>
        <w:rPr>
          <w:rFonts w:hAnsi="Times New Roman"/>
          <w:i/>
          <w:color w:val="000000"/>
        </w:rPr>
        <w:t>F</w:t>
      </w:r>
      <w:r>
        <w:rPr>
          <w:rFonts w:hAnsi="宋体"/>
          <w:color w:val="000000"/>
          <w:szCs w:val="21"/>
          <w:vertAlign w:val="subscript"/>
        </w:rPr>
        <w:t>浮</w:t>
      </w:r>
      <w:r>
        <w:rPr>
          <w:rFonts w:hAnsi="Times New Roman"/>
          <w:color w:val="000000"/>
        </w:rPr>
        <w:t>=</w:t>
      </w:r>
      <w:r>
        <w:rPr>
          <w:rFonts w:hAnsi="Times New Roman"/>
          <w:i/>
          <w:color w:val="000000"/>
          <w:szCs w:val="21"/>
        </w:rPr>
        <w:t>ρ</w:t>
      </w:r>
      <w:r>
        <w:rPr>
          <w:rFonts w:hAnsi="宋体"/>
          <w:color w:val="000000"/>
          <w:szCs w:val="21"/>
          <w:vertAlign w:val="subscript"/>
        </w:rPr>
        <w:t>水</w:t>
      </w:r>
      <w:r>
        <w:rPr>
          <w:rFonts w:hAnsi="Times New Roman"/>
          <w:i/>
          <w:color w:val="000000"/>
          <w:szCs w:val="21"/>
        </w:rPr>
        <w:t>gV</w:t>
      </w:r>
      <w:r>
        <w:rPr>
          <w:rFonts w:hAnsi="宋体"/>
          <w:color w:val="000000"/>
          <w:szCs w:val="21"/>
          <w:vertAlign w:val="subscript"/>
        </w:rPr>
        <w:t>排</w:t>
      </w:r>
      <w:r>
        <w:rPr>
          <w:rFonts w:hAnsi="Times New Roman"/>
          <w:color w:val="000000"/>
          <w:szCs w:val="21"/>
        </w:rPr>
        <w:t>=</w:t>
      </w:r>
      <w:r>
        <w:rPr>
          <w:rFonts w:hAnsi="Times New Roman"/>
          <w:color w:val="000000"/>
        </w:rPr>
        <w:t>1.0</w:t>
      </w:r>
      <w:r>
        <w:rPr>
          <w:rFonts w:hAnsi="Times New Roman"/>
          <w:color w:val="000000"/>
          <w:szCs w:val="21"/>
        </w:rPr>
        <w:t>×</w:t>
      </w:r>
      <w:r>
        <w:rPr>
          <w:rFonts w:hAnsi="Times New Roman"/>
          <w:color w:val="000000"/>
        </w:rPr>
        <w:t>10</w:t>
      </w:r>
      <w:r>
        <w:rPr>
          <w:rFonts w:hAnsi="Times New Roman"/>
          <w:color w:val="000000"/>
          <w:szCs w:val="21"/>
          <w:vertAlign w:val="superscript"/>
        </w:rPr>
        <w:t>3</w:t>
      </w:r>
      <w:r>
        <w:rPr>
          <w:rFonts w:hAnsi="Times New Roman"/>
          <w:color w:val="000000"/>
          <w:szCs w:val="21"/>
        </w:rPr>
        <w:t>kg/</w:t>
      </w:r>
      <w:r>
        <w:rPr>
          <w:rFonts w:hAnsi="Times New Roman"/>
          <w:color w:val="000000"/>
        </w:rPr>
        <w:t xml:space="preserve"> m</w:t>
      </w:r>
      <w:r>
        <w:rPr>
          <w:rFonts w:hAnsi="Times New Roman"/>
          <w:color w:val="000000"/>
          <w:szCs w:val="21"/>
          <w:vertAlign w:val="superscript"/>
        </w:rPr>
        <w:t>3</w:t>
      </w:r>
      <w:r>
        <w:rPr>
          <w:rFonts w:hAnsi="Times New Roman"/>
          <w:color w:val="000000"/>
          <w:szCs w:val="21"/>
        </w:rPr>
        <w:t>×10N/kg×</w:t>
      </w:r>
      <w:r>
        <w:rPr>
          <w:rFonts w:hAnsi="Times New Roman"/>
          <w:color w:val="000000"/>
        </w:rPr>
        <w:t>2m</w:t>
      </w:r>
      <w:r>
        <w:rPr>
          <w:rFonts w:hAnsi="Times New Roman"/>
          <w:color w:val="000000"/>
          <w:szCs w:val="21"/>
          <w:vertAlign w:val="superscript"/>
        </w:rPr>
        <w:t>3</w:t>
      </w:r>
      <w:r>
        <w:rPr>
          <w:rFonts w:hAnsi="Times New Roman"/>
          <w:color w:val="000000"/>
          <w:szCs w:val="21"/>
        </w:rPr>
        <w:t xml:space="preserve"> =2×</w:t>
      </w:r>
      <w:r>
        <w:rPr>
          <w:rFonts w:hAnsi="Times New Roman"/>
          <w:color w:val="000000"/>
        </w:rPr>
        <w:t>10</w:t>
      </w:r>
      <w:r>
        <w:rPr>
          <w:rFonts w:hAnsi="Times New Roman"/>
          <w:color w:val="000000"/>
          <w:szCs w:val="21"/>
          <w:vertAlign w:val="superscript"/>
        </w:rPr>
        <w:t>4</w:t>
      </w:r>
      <w:r>
        <w:rPr>
          <w:rFonts w:hAnsi="Times New Roman"/>
          <w:color w:val="000000"/>
          <w:szCs w:val="21"/>
        </w:rPr>
        <w:t>N</w:t>
      </w:r>
      <w:r>
        <w:rPr>
          <w:rFonts w:hint="eastAsia" w:hAnsi="Times New Roman"/>
          <w:color w:val="000000"/>
          <w:szCs w:val="21"/>
        </w:rPr>
        <w:tab/>
      </w:r>
      <w:r>
        <w:rPr>
          <w:rFonts w:hAnsi="宋体"/>
          <w:color w:val="000000"/>
          <w:szCs w:val="21"/>
        </w:rPr>
        <w:t>（</w:t>
      </w:r>
      <w:r>
        <w:rPr>
          <w:rFonts w:hAnsi="Times New Roman"/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pStyle w:val="15"/>
        <w:tabs>
          <w:tab w:val="right" w:leader="middleDot" w:pos="7980"/>
        </w:tabs>
        <w:spacing w:line="360" w:lineRule="exact"/>
        <w:ind w:left="315" w:hanging="315" w:hangingChars="150"/>
        <w:rPr>
          <w:rFonts w:hAnsi="Times New Roman"/>
          <w:color w:val="000000"/>
        </w:rPr>
      </w:pPr>
      <w:r>
        <w:rPr>
          <w:rFonts w:hAnsi="宋体"/>
          <w:color w:val="000000"/>
        </w:rPr>
        <w:t>（</w:t>
      </w:r>
      <w:r>
        <w:rPr>
          <w:rFonts w:hAnsi="Times New Roman"/>
          <w:color w:val="000000"/>
        </w:rPr>
        <w:t>3</w:t>
      </w:r>
      <w:r>
        <w:rPr>
          <w:rFonts w:hAnsi="宋体"/>
          <w:color w:val="000000"/>
        </w:rPr>
        <w:t>）牵引车通过的路程：　</w:t>
      </w:r>
      <w:r>
        <w:rPr>
          <w:rFonts w:hAnsi="Times New Roman"/>
          <w:i/>
          <w:color w:val="000000"/>
        </w:rPr>
        <w:t>S</w:t>
      </w:r>
      <w:r>
        <w:rPr>
          <w:rFonts w:hAnsi="Times New Roman"/>
          <w:color w:val="000000"/>
        </w:rPr>
        <w:t>=</w:t>
      </w:r>
      <w:r>
        <w:rPr>
          <w:rFonts w:hAnsi="Times New Roman"/>
          <w:i/>
          <w:szCs w:val="21"/>
        </w:rPr>
        <w:t>v</w:t>
      </w:r>
      <w:r>
        <w:rPr>
          <w:rFonts w:hAnsi="Times New Roman"/>
          <w:i/>
          <w:color w:val="000000"/>
        </w:rPr>
        <w:t>t</w:t>
      </w:r>
      <w:r>
        <w:rPr>
          <w:rFonts w:hAnsi="Times New Roman"/>
          <w:color w:val="000000"/>
        </w:rPr>
        <w:t>=0.6m</w:t>
      </w:r>
      <w:r>
        <w:rPr>
          <w:rFonts w:hAnsi="Times New Roman"/>
          <w:color w:val="000000"/>
          <w:szCs w:val="21"/>
        </w:rPr>
        <w:t>/</w:t>
      </w:r>
      <w:r>
        <w:rPr>
          <w:rFonts w:hAnsi="Times New Roman"/>
          <w:color w:val="000000"/>
        </w:rPr>
        <w:t>s</w:t>
      </w:r>
      <w:r>
        <w:rPr>
          <w:rFonts w:hAnsi="Times New Roman"/>
          <w:color w:val="000000"/>
          <w:szCs w:val="21"/>
        </w:rPr>
        <w:t>×</w:t>
      </w:r>
      <w:r>
        <w:rPr>
          <w:rFonts w:hAnsi="Times New Roman"/>
          <w:color w:val="000000"/>
        </w:rPr>
        <w:t>30s</w:t>
      </w:r>
      <w:r>
        <w:rPr>
          <w:rFonts w:hAnsi="Times New Roman"/>
          <w:color w:val="000000"/>
          <w:szCs w:val="21"/>
        </w:rPr>
        <w:t xml:space="preserve">=18m </w:t>
      </w:r>
      <w:r>
        <w:rPr>
          <w:rFonts w:hint="eastAsia" w:hAnsi="Times New Roman"/>
          <w:color w:val="000000"/>
          <w:szCs w:val="21"/>
        </w:rPr>
        <w:tab/>
      </w:r>
      <w:r>
        <w:rPr>
          <w:rFonts w:hAnsi="宋体"/>
          <w:color w:val="000000"/>
          <w:szCs w:val="21"/>
        </w:rPr>
        <w:t>（</w:t>
      </w:r>
      <w:r>
        <w:rPr>
          <w:rFonts w:hAnsi="Times New Roman"/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pStyle w:val="15"/>
        <w:tabs>
          <w:tab w:val="right" w:leader="middleDot" w:pos="7980"/>
        </w:tabs>
        <w:spacing w:line="360" w:lineRule="exact"/>
        <w:ind w:left="315" w:leftChars="150" w:firstLine="210" w:firstLineChars="100"/>
        <w:rPr>
          <w:rFonts w:hAnsi="Times New Roman"/>
          <w:color w:val="000000"/>
        </w:rPr>
      </w:pPr>
      <w:r>
        <w:rPr>
          <w:rFonts w:hAnsi="宋体"/>
          <w:color w:val="000000"/>
        </w:rPr>
        <w:t>物体被</w:t>
      </w:r>
      <w:r>
        <w:rPr>
          <w:rFonts w:hAnsi="宋体"/>
          <w:color w:val="000000"/>
        </w:rPr>
        <w:drawing>
          <wp:inline distT="0" distB="0" distL="0" distR="0">
            <wp:extent cx="19050" cy="15875"/>
            <wp:effectExtent l="19050" t="0" r="0" b="0"/>
            <wp:docPr id="15" name="图片 1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/>
          <w:color w:val="000000"/>
        </w:rPr>
        <w:t>提升的高度</w:t>
      </w:r>
      <w:r>
        <w:rPr>
          <w:rFonts w:hAnsi="Times New Roman"/>
          <w:color w:val="000000"/>
        </w:rPr>
        <w:t>:</w:t>
      </w:r>
      <w:r>
        <w:rPr>
          <w:rFonts w:hAnsi="宋体"/>
          <w:color w:val="000000"/>
        </w:rPr>
        <w:t>　　</w:t>
      </w:r>
      <w:r>
        <w:rPr>
          <w:rFonts w:hAnsi="Times New Roman"/>
          <w:i/>
          <w:color w:val="000000"/>
        </w:rPr>
        <w:t>h</w:t>
      </w:r>
      <w:r>
        <w:rPr>
          <w:rFonts w:hAnsi="Times New Roman"/>
          <w:color w:val="000000"/>
          <w:szCs w:val="21"/>
        </w:rPr>
        <w:t>=</w:t>
      </w:r>
      <w:r>
        <w:rPr>
          <w:rFonts w:hAnsi="Times New Roman"/>
          <w:i/>
          <w:color w:val="000000"/>
        </w:rPr>
        <w:t>S/n</w:t>
      </w:r>
      <w:r>
        <w:rPr>
          <w:rFonts w:hAnsi="Times New Roman"/>
          <w:color w:val="000000"/>
          <w:szCs w:val="21"/>
        </w:rPr>
        <w:t xml:space="preserve">=18m/2=9m </w:t>
      </w:r>
      <w:r>
        <w:rPr>
          <w:rFonts w:hint="eastAsia" w:hAnsi="Times New Roman"/>
          <w:color w:val="000000"/>
          <w:szCs w:val="21"/>
        </w:rPr>
        <w:tab/>
      </w:r>
      <w:r>
        <w:rPr>
          <w:rFonts w:hAnsi="宋体"/>
          <w:color w:val="000000"/>
          <w:szCs w:val="21"/>
        </w:rPr>
        <w:t>（</w:t>
      </w:r>
      <w:r>
        <w:rPr>
          <w:rFonts w:hAnsi="Times New Roman"/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pStyle w:val="15"/>
        <w:tabs>
          <w:tab w:val="right" w:leader="middleDot" w:pos="7980"/>
        </w:tabs>
        <w:spacing w:line="360" w:lineRule="exact"/>
        <w:ind w:left="315" w:hanging="315" w:hangingChars="150"/>
        <w:rPr>
          <w:rFonts w:hAnsi="Times New Roman"/>
          <w:i/>
          <w:color w:val="000000"/>
        </w:rPr>
      </w:pPr>
      <w:r>
        <w:rPr>
          <w:rFonts w:hAnsi="宋体"/>
          <w:color w:val="000000"/>
        </w:rPr>
        <w:t>（</w:t>
      </w:r>
      <w:r>
        <w:rPr>
          <w:rFonts w:hAnsi="Times New Roman"/>
          <w:color w:val="000000"/>
        </w:rPr>
        <w:t>4</w:t>
      </w:r>
      <w:r>
        <w:rPr>
          <w:rFonts w:hAnsi="宋体"/>
          <w:color w:val="000000"/>
        </w:rPr>
        <w:t>）物体露出水面前，由平衡条件得</w:t>
      </w:r>
      <w:r>
        <w:rPr>
          <w:rFonts w:hAnsi="Times New Roman"/>
          <w:color w:val="000000"/>
        </w:rPr>
        <w:t>:</w:t>
      </w:r>
      <w:r>
        <w:rPr>
          <w:rFonts w:hAnsi="Times New Roman"/>
          <w:i/>
          <w:color w:val="000000"/>
        </w:rPr>
        <w:t xml:space="preserve"> </w:t>
      </w:r>
      <w:r>
        <w:rPr>
          <w:rFonts w:hAnsi="宋体"/>
          <w:i/>
          <w:color w:val="000000"/>
        </w:rPr>
        <w:t>　</w:t>
      </w:r>
    </w:p>
    <w:p>
      <w:pPr>
        <w:pStyle w:val="15"/>
        <w:tabs>
          <w:tab w:val="right" w:leader="middleDot" w:pos="7980"/>
        </w:tabs>
        <w:spacing w:afterLines="50" w:line="360" w:lineRule="exact"/>
        <w:ind w:left="315" w:leftChars="150" w:firstLine="105" w:firstLineChars="50"/>
        <w:rPr>
          <w:rFonts w:hAnsi="宋体"/>
          <w:color w:val="000000"/>
          <w:szCs w:val="21"/>
        </w:rPr>
      </w:pPr>
      <w:r>
        <w:rPr>
          <w:rFonts w:hAnsi="Times New Roman"/>
          <w:color w:val="000000"/>
        </w:rPr>
        <w:pict>
          <v:shape id="_x0000_s2802" o:spid="_x0000_s2802" o:spt="75" alt="学科网(www.zxxk.com)--教育资源门户，提供试卷、教案、课件、论文、素材及各类教学资源下载，还有大量而丰富的教学相关资讯！" type="#_x0000_t75" style="position:absolute;left:0pt;margin-left:20.5pt;margin-top:19.1pt;height:31pt;width:158pt;z-index:251675648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</v:shape>
          <o:OLEObject Type="Embed" ProgID="Equation.DSMT4" ShapeID="_x0000_s2802" DrawAspect="Content" ObjectID="_1468075727" r:id="rId37">
            <o:LockedField>false</o:LockedField>
          </o:OLEObject>
        </w:pict>
      </w:r>
      <w:r>
        <w:rPr>
          <w:rFonts w:hAnsi="Times New Roman"/>
          <w:i/>
          <w:color w:val="000000"/>
        </w:rPr>
        <w:t>F</w:t>
      </w:r>
      <w:r>
        <w:rPr>
          <w:rFonts w:hAnsi="宋体"/>
          <w:color w:val="000000"/>
          <w:szCs w:val="21"/>
          <w:vertAlign w:val="subscript"/>
        </w:rPr>
        <w:t>拉</w:t>
      </w:r>
      <w:r>
        <w:rPr>
          <w:rFonts w:hAnsi="Times New Roman"/>
          <w:color w:val="000000"/>
        </w:rPr>
        <w:t xml:space="preserve">= </w:t>
      </w:r>
      <w:r>
        <w:rPr>
          <w:rFonts w:hAnsi="Times New Roman"/>
          <w:i/>
          <w:color w:val="000000"/>
        </w:rPr>
        <w:t>G</w:t>
      </w:r>
      <w:r>
        <w:rPr>
          <w:rFonts w:hAnsi="宋体"/>
          <w:color w:val="000000"/>
          <w:szCs w:val="21"/>
          <w:vertAlign w:val="subscript"/>
        </w:rPr>
        <w:t>物</w:t>
      </w:r>
      <w:r>
        <w:rPr>
          <w:rFonts w:hAnsi="宋体"/>
          <w:color w:val="000000"/>
          <w:szCs w:val="21"/>
        </w:rPr>
        <w:t>－</w:t>
      </w:r>
      <w:r>
        <w:rPr>
          <w:rFonts w:hAnsi="Times New Roman"/>
          <w:i/>
          <w:color w:val="000000"/>
        </w:rPr>
        <w:t>F</w:t>
      </w:r>
      <w:r>
        <w:rPr>
          <w:rFonts w:hAnsi="宋体"/>
          <w:color w:val="000000"/>
          <w:szCs w:val="21"/>
          <w:vertAlign w:val="subscript"/>
        </w:rPr>
        <w:t>浮</w:t>
      </w:r>
      <w:r>
        <w:rPr>
          <w:rFonts w:hAnsi="Times New Roman"/>
          <w:color w:val="000000"/>
          <w:szCs w:val="21"/>
        </w:rPr>
        <w:t>=2×</w:t>
      </w:r>
      <w:r>
        <w:rPr>
          <w:rFonts w:hAnsi="Times New Roman"/>
          <w:color w:val="000000"/>
        </w:rPr>
        <w:t>10</w:t>
      </w:r>
      <w:r>
        <w:rPr>
          <w:rFonts w:hAnsi="Times New Roman"/>
          <w:color w:val="000000"/>
          <w:szCs w:val="21"/>
          <w:vertAlign w:val="superscript"/>
        </w:rPr>
        <w:t>5</w:t>
      </w:r>
      <w:r>
        <w:rPr>
          <w:rFonts w:hAnsi="Times New Roman"/>
          <w:color w:val="000000"/>
          <w:szCs w:val="21"/>
        </w:rPr>
        <w:t>N</w:t>
      </w:r>
      <w:r>
        <w:rPr>
          <w:rFonts w:hAnsi="宋体"/>
          <w:color w:val="000000"/>
          <w:szCs w:val="21"/>
        </w:rPr>
        <w:t>－</w:t>
      </w:r>
      <w:r>
        <w:rPr>
          <w:rFonts w:hAnsi="Times New Roman"/>
          <w:color w:val="000000"/>
          <w:szCs w:val="21"/>
        </w:rPr>
        <w:t>2×</w:t>
      </w:r>
      <w:r>
        <w:rPr>
          <w:rFonts w:hAnsi="Times New Roman"/>
          <w:color w:val="000000"/>
        </w:rPr>
        <w:t>10</w:t>
      </w:r>
      <w:r>
        <w:rPr>
          <w:rFonts w:hAnsi="Times New Roman"/>
          <w:color w:val="000000"/>
          <w:szCs w:val="21"/>
          <w:vertAlign w:val="superscript"/>
        </w:rPr>
        <w:t>4</w:t>
      </w:r>
      <w:r>
        <w:rPr>
          <w:rFonts w:hAnsi="Times New Roman"/>
          <w:color w:val="000000"/>
          <w:szCs w:val="21"/>
        </w:rPr>
        <w:t>N=1.8×</w:t>
      </w:r>
      <w:r>
        <w:rPr>
          <w:rFonts w:hAnsi="Times New Roman"/>
          <w:color w:val="000000"/>
        </w:rPr>
        <w:t>10</w:t>
      </w:r>
      <w:r>
        <w:rPr>
          <w:rFonts w:hAnsi="Times New Roman"/>
          <w:color w:val="000000"/>
          <w:szCs w:val="21"/>
          <w:vertAlign w:val="superscript"/>
        </w:rPr>
        <w:t>5</w:t>
      </w:r>
      <w:r>
        <w:rPr>
          <w:rFonts w:hAnsi="Times New Roman"/>
          <w:color w:val="000000"/>
          <w:szCs w:val="21"/>
        </w:rPr>
        <w:t xml:space="preserve">N </w:t>
      </w:r>
      <w:r>
        <w:rPr>
          <w:rFonts w:hint="eastAsia" w:hAnsi="Times New Roman"/>
          <w:color w:val="000000"/>
          <w:szCs w:val="21"/>
        </w:rPr>
        <w:tab/>
      </w:r>
      <w:r>
        <w:rPr>
          <w:rFonts w:hAnsi="宋体"/>
          <w:color w:val="000000"/>
          <w:szCs w:val="21"/>
        </w:rPr>
        <w:t>（</w:t>
      </w:r>
      <w:r>
        <w:rPr>
          <w:rFonts w:hAnsi="Times New Roman"/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pStyle w:val="15"/>
        <w:tabs>
          <w:tab w:val="right" w:leader="middleDot" w:pos="7980"/>
        </w:tabs>
        <w:spacing w:afterLines="50" w:line="360" w:lineRule="exact"/>
        <w:ind w:left="315" w:leftChars="150" w:firstLine="105" w:firstLineChars="50"/>
        <w:rPr>
          <w:rFonts w:hAnsi="Times New Roman"/>
          <w:color w:val="000000"/>
          <w:szCs w:val="21"/>
        </w:rPr>
      </w:pPr>
      <w:r>
        <w:rPr>
          <w:rFonts w:hint="eastAsia" w:hAnsi="Times New Roman"/>
          <w:color w:val="000000"/>
          <w:szCs w:val="21"/>
        </w:rPr>
        <w:t xml:space="preserve">                                  </w:t>
      </w:r>
      <w:r>
        <w:rPr>
          <w:rFonts w:hint="eastAsia" w:hAnsi="Times New Roman"/>
          <w:color w:val="000000"/>
          <w:szCs w:val="21"/>
        </w:rPr>
        <w:tab/>
      </w:r>
      <w:r>
        <w:rPr>
          <w:rFonts w:hAnsi="宋体"/>
          <w:color w:val="000000"/>
          <w:szCs w:val="21"/>
        </w:rPr>
        <w:t>（</w:t>
      </w:r>
      <w:r>
        <w:rPr>
          <w:rFonts w:hAnsi="Times New Roman"/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pStyle w:val="15"/>
        <w:tabs>
          <w:tab w:val="right" w:leader="middleDot" w:pos="7980"/>
        </w:tabs>
        <w:spacing w:line="360" w:lineRule="exact"/>
        <w:ind w:left="315" w:leftChars="150" w:firstLine="210" w:firstLineChars="100"/>
        <w:rPr>
          <w:rFonts w:hAnsi="Times New Roman"/>
          <w:color w:val="000000"/>
        </w:rPr>
      </w:pPr>
      <w:r>
        <w:rPr>
          <w:rFonts w:hAnsi="宋体"/>
          <w:color w:val="000000"/>
        </w:rPr>
        <w:t>物体对绳子拉力的功率：</w:t>
      </w:r>
      <w:r>
        <w:rPr>
          <w:rFonts w:hAnsi="Times New Roman"/>
          <w:i/>
          <w:color w:val="000000"/>
        </w:rPr>
        <w:t>P</w:t>
      </w:r>
      <w:r>
        <w:rPr>
          <w:rFonts w:hAnsi="宋体"/>
          <w:color w:val="000000"/>
        </w:rPr>
        <w:t>＝</w:t>
      </w:r>
      <w:r>
        <w:rPr>
          <w:rFonts w:hAnsi="Times New Roman"/>
          <w:i/>
          <w:color w:val="000000"/>
        </w:rPr>
        <w:t>F</w:t>
      </w:r>
      <w:r>
        <w:rPr>
          <w:rFonts w:hAnsi="宋体"/>
          <w:color w:val="000000"/>
          <w:szCs w:val="21"/>
          <w:vertAlign w:val="subscript"/>
        </w:rPr>
        <w:t>拉</w:t>
      </w:r>
      <w:r>
        <w:rPr>
          <w:rFonts w:hAnsi="Times New Roman"/>
          <w:i/>
          <w:szCs w:val="21"/>
        </w:rPr>
        <w:t>v</w:t>
      </w:r>
      <w:r>
        <w:rPr>
          <w:rFonts w:hAnsi="Book Antiqua"/>
          <w:szCs w:val="21"/>
          <w:vertAlign w:val="subscript"/>
        </w:rPr>
        <w:t>物</w:t>
      </w:r>
      <w:r>
        <w:rPr>
          <w:rFonts w:hAnsi="Times New Roman"/>
          <w:color w:val="000000"/>
        </w:rPr>
        <w:t>=</w:t>
      </w:r>
      <w:r>
        <w:rPr>
          <w:rFonts w:hAnsi="Times New Roman"/>
          <w:color w:val="000000"/>
          <w:szCs w:val="21"/>
        </w:rPr>
        <w:t>1.8×</w:t>
      </w:r>
      <w:r>
        <w:rPr>
          <w:rFonts w:hAnsi="Times New Roman"/>
          <w:color w:val="000000"/>
        </w:rPr>
        <w:t>10</w:t>
      </w:r>
      <w:r>
        <w:rPr>
          <w:rFonts w:hAnsi="Times New Roman"/>
          <w:color w:val="000000"/>
          <w:szCs w:val="21"/>
          <w:vertAlign w:val="superscript"/>
        </w:rPr>
        <w:t>5</w:t>
      </w:r>
      <w:r>
        <w:rPr>
          <w:rFonts w:hAnsi="Times New Roman"/>
          <w:color w:val="000000"/>
          <w:szCs w:val="21"/>
        </w:rPr>
        <w:t>N×</w:t>
      </w:r>
      <w:r>
        <w:rPr>
          <w:rFonts w:hAnsi="Times New Roman"/>
          <w:color w:val="000000"/>
        </w:rPr>
        <w:t>0.3m</w:t>
      </w:r>
      <w:r>
        <w:rPr>
          <w:rFonts w:hAnsi="Times New Roman"/>
          <w:color w:val="000000"/>
          <w:szCs w:val="21"/>
        </w:rPr>
        <w:t>/</w:t>
      </w:r>
      <w:r>
        <w:rPr>
          <w:rFonts w:hAnsi="Times New Roman"/>
          <w:color w:val="000000"/>
        </w:rPr>
        <w:t>s</w:t>
      </w:r>
      <w:r>
        <w:rPr>
          <w:rFonts w:hAnsi="Times New Roman"/>
          <w:color w:val="000000"/>
          <w:szCs w:val="21"/>
        </w:rPr>
        <w:t>=5.4×10</w:t>
      </w:r>
      <w:r>
        <w:rPr>
          <w:rFonts w:hAnsi="Times New Roman"/>
          <w:color w:val="000000"/>
          <w:szCs w:val="21"/>
          <w:vertAlign w:val="superscript"/>
        </w:rPr>
        <w:t>4</w:t>
      </w:r>
      <w:r>
        <w:rPr>
          <w:rFonts w:hAnsi="Times New Roman"/>
          <w:color w:val="000000"/>
          <w:szCs w:val="21"/>
        </w:rPr>
        <w:t>W</w:t>
      </w:r>
      <w:r>
        <w:rPr>
          <w:rFonts w:hint="eastAsia" w:hAnsi="宋体"/>
          <w:color w:val="000000"/>
          <w:szCs w:val="21"/>
        </w:rPr>
        <w:tab/>
      </w:r>
      <w:r>
        <w:rPr>
          <w:rFonts w:hint="eastAsia" w:hAnsi="宋体"/>
          <w:color w:val="000000"/>
          <w:szCs w:val="21"/>
        </w:rPr>
        <w:t>（</w:t>
      </w:r>
      <w:r>
        <w:rPr>
          <w:rFonts w:hAnsi="Times New Roman"/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pStyle w:val="15"/>
        <w:tabs>
          <w:tab w:val="right" w:leader="middleDot" w:pos="7980"/>
        </w:tabs>
        <w:spacing w:afterLines="50" w:line="360" w:lineRule="exact"/>
        <w:rPr>
          <w:rFonts w:hAnsi="Times New Roman"/>
          <w:color w:val="000000"/>
        </w:rPr>
      </w:pPr>
      <w:r>
        <w:pict>
          <v:shape id="_x0000_s2804" o:spid="_x0000_s2804" o:spt="75" alt="学科网(www.zxxk.com)--教育资源门户，提供试卷、教案、课件、论文、素材及各类教学资源下载，还有大量而丰富的教学相关资讯！" type="#_x0000_t75" style="position:absolute;left:0pt;margin-left:114pt;margin-top:20.45pt;height:35pt;width:233pt;z-index:25167769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</v:shape>
          <o:OLEObject Type="Embed" ProgID="Equation.DSMT4" ShapeID="_x0000_s2804" DrawAspect="Content" ObjectID="_1468075728" r:id="rId39">
            <o:LockedField>false</o:LockedField>
          </o:OLEObject>
        </w:pict>
      </w:r>
      <w:r>
        <w:rPr>
          <w:rFonts w:hAnsi="宋体"/>
          <w:color w:val="000000"/>
        </w:rPr>
        <w:t>（</w:t>
      </w:r>
      <w:r>
        <w:rPr>
          <w:rFonts w:hAnsi="Times New Roman"/>
          <w:color w:val="000000"/>
        </w:rPr>
        <w:t>5</w:t>
      </w:r>
      <w:r>
        <w:rPr>
          <w:rFonts w:hAnsi="宋体"/>
          <w:color w:val="000000"/>
        </w:rPr>
        <w:t>）由</w:t>
      </w:r>
      <w:r>
        <w:rPr>
          <w:rFonts w:hAnsi="Times New Roman"/>
          <w:color w:val="000000"/>
        </w:rPr>
        <w:t xml:space="preserve">    </w:t>
      </w:r>
      <w:r>
        <w:rPr>
          <w:rFonts w:hAnsi="Times New Roman"/>
          <w:i/>
          <w:color w:val="000000"/>
        </w:rPr>
        <w:t>P</w:t>
      </w:r>
      <w:r>
        <w:rPr>
          <w:rFonts w:hAnsi="Times New Roman"/>
          <w:color w:val="000000"/>
        </w:rPr>
        <w:t>=</w:t>
      </w:r>
      <w:r>
        <w:rPr>
          <w:rFonts w:hAnsi="Times New Roman"/>
          <w:i/>
          <w:color w:val="000000"/>
          <w:szCs w:val="21"/>
        </w:rPr>
        <w:t>ρ</w:t>
      </w:r>
      <w:r>
        <w:rPr>
          <w:rFonts w:hAnsi="宋体"/>
          <w:color w:val="000000"/>
          <w:szCs w:val="21"/>
          <w:vertAlign w:val="subscript"/>
        </w:rPr>
        <w:t>水</w:t>
      </w:r>
      <w:r>
        <w:rPr>
          <w:rFonts w:hAnsi="Times New Roman"/>
          <w:i/>
          <w:color w:val="000000"/>
          <w:szCs w:val="21"/>
        </w:rPr>
        <w:t>g</w:t>
      </w:r>
      <w:r>
        <w:rPr>
          <w:rFonts w:hAnsi="Times New Roman"/>
          <w:i/>
          <w:color w:val="000000"/>
        </w:rPr>
        <w:t xml:space="preserve"> h</w:t>
      </w:r>
    </w:p>
    <w:p>
      <w:pPr>
        <w:pStyle w:val="15"/>
        <w:tabs>
          <w:tab w:val="right" w:leader="middleDot" w:pos="7980"/>
        </w:tabs>
        <w:spacing w:afterLines="100" w:line="360" w:lineRule="exact"/>
        <w:ind w:firstLine="420" w:firstLineChars="200"/>
        <w:rPr>
          <w:rFonts w:hAnsi="Times New Roman"/>
          <w:color w:val="000000"/>
        </w:rPr>
      </w:pPr>
      <w:r>
        <w:rPr>
          <w:rFonts w:hAnsi="宋体"/>
          <w:color w:val="000000"/>
        </w:rPr>
        <w:t>得水面下降的深度：</w:t>
      </w:r>
      <w:r>
        <w:rPr>
          <w:rFonts w:hint="eastAsia" w:hAnsi="宋体"/>
          <w:color w:val="000000"/>
        </w:rPr>
        <w:t xml:space="preserve">                                       </w:t>
      </w:r>
      <w:r>
        <w:rPr>
          <w:rFonts w:hint="eastAsia" w:hAnsi="宋体"/>
          <w:color w:val="000000"/>
        </w:rPr>
        <w:drawing>
          <wp:inline distT="0" distB="0" distL="0" distR="0">
            <wp:extent cx="12700" cy="17145"/>
            <wp:effectExtent l="19050" t="0" r="6350" b="0"/>
            <wp:docPr id="17" name="图片 1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hAnsi="宋体"/>
          <w:color w:val="000000"/>
        </w:rPr>
        <w:t xml:space="preserve">     </w:t>
      </w:r>
      <w:r>
        <w:rPr>
          <w:rFonts w:hint="eastAsia" w:hAnsi="宋体"/>
          <w:color w:val="000000"/>
        </w:rPr>
        <w:tab/>
      </w:r>
      <w:r>
        <w:rPr>
          <w:rFonts w:hAnsi="宋体"/>
          <w:color w:val="000000"/>
          <w:szCs w:val="21"/>
        </w:rPr>
        <w:t>（</w:t>
      </w:r>
      <w:r>
        <w:rPr>
          <w:rFonts w:hAnsi="Times New Roman"/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pStyle w:val="15"/>
        <w:tabs>
          <w:tab w:val="right" w:leader="middleDot" w:pos="7980"/>
        </w:tabs>
        <w:spacing w:line="360" w:lineRule="exact"/>
        <w:ind w:firstLine="525" w:firstLineChars="250"/>
        <w:rPr>
          <w:rFonts w:hAnsi="Times New Roman"/>
          <w:color w:val="000000"/>
        </w:rPr>
      </w:pPr>
      <w:r>
        <w:rPr>
          <w:rFonts w:hAnsi="宋体"/>
          <w:color w:val="000000"/>
        </w:rPr>
        <w:t>此时，物体露出水面的体积：</w:t>
      </w:r>
      <w:r>
        <w:rPr>
          <w:rFonts w:hAnsi="宋体"/>
          <w:color w:val="000000"/>
          <w:szCs w:val="21"/>
        </w:rPr>
        <w:t>△</w:t>
      </w:r>
      <w:r>
        <w:rPr>
          <w:rFonts w:hAnsi="Times New Roman"/>
          <w:i/>
          <w:color w:val="000000"/>
        </w:rPr>
        <w:t>V</w:t>
      </w:r>
      <w:r>
        <w:rPr>
          <w:rFonts w:hAnsi="Times New Roman"/>
          <w:color w:val="000000"/>
        </w:rPr>
        <w:t>=</w:t>
      </w:r>
      <w:r>
        <w:rPr>
          <w:rFonts w:hAnsi="Times New Roman"/>
          <w:i/>
          <w:color w:val="000000"/>
        </w:rPr>
        <w:t>S</w:t>
      </w:r>
      <w:r>
        <w:rPr>
          <w:rFonts w:hAnsi="宋体"/>
          <w:color w:val="000000"/>
          <w:szCs w:val="21"/>
          <w:vertAlign w:val="subscript"/>
        </w:rPr>
        <w:t>井</w:t>
      </w:r>
      <w:r>
        <w:rPr>
          <w:rFonts w:hAnsi="宋体"/>
          <w:color w:val="000000"/>
          <w:szCs w:val="21"/>
        </w:rPr>
        <w:t>△</w:t>
      </w:r>
      <w:r>
        <w:rPr>
          <w:rFonts w:hAnsi="Times New Roman"/>
          <w:i/>
          <w:color w:val="000000"/>
        </w:rPr>
        <w:t>h</w:t>
      </w:r>
      <w:r>
        <w:rPr>
          <w:rFonts w:hAnsi="Times New Roman"/>
          <w:color w:val="000000"/>
        </w:rPr>
        <w:t>=4</w:t>
      </w:r>
      <w:r>
        <w:rPr>
          <w:rFonts w:hAnsi="Times New Roman"/>
          <w:color w:val="000000"/>
          <w:szCs w:val="21"/>
        </w:rPr>
        <w:t xml:space="preserve"> m</w:t>
      </w:r>
      <w:r>
        <w:rPr>
          <w:rFonts w:hAnsi="Times New Roman"/>
          <w:color w:val="000000"/>
          <w:szCs w:val="21"/>
          <w:vertAlign w:val="superscript"/>
        </w:rPr>
        <w:t>2</w:t>
      </w:r>
      <w:r>
        <w:rPr>
          <w:rFonts w:hAnsi="Times New Roman"/>
          <w:color w:val="000000"/>
          <w:szCs w:val="21"/>
        </w:rPr>
        <w:t>×0.25 m=1 m</w:t>
      </w:r>
      <w:r>
        <w:rPr>
          <w:rFonts w:hAnsi="Times New Roman"/>
          <w:color w:val="000000"/>
          <w:szCs w:val="21"/>
          <w:vertAlign w:val="superscript"/>
        </w:rPr>
        <w:t>3</w:t>
      </w:r>
    </w:p>
    <w:p>
      <w:pPr>
        <w:pStyle w:val="15"/>
        <w:tabs>
          <w:tab w:val="right" w:leader="middleDot" w:pos="7980"/>
        </w:tabs>
        <w:spacing w:line="360" w:lineRule="exact"/>
        <w:ind w:firstLine="525" w:firstLineChars="250"/>
        <w:rPr>
          <w:rFonts w:hAnsi="Times New Roman"/>
          <w:color w:val="000000"/>
          <w:szCs w:val="21"/>
        </w:rPr>
      </w:pPr>
      <w:r>
        <w:rPr>
          <w:rFonts w:hAnsi="宋体"/>
          <w:color w:val="000000"/>
        </w:rPr>
        <w:t>物体浸在水面下的体积：</w:t>
      </w:r>
      <w:r>
        <w:rPr>
          <w:rFonts w:hAnsi="Times New Roman"/>
          <w:i/>
          <w:color w:val="000000"/>
        </w:rPr>
        <w:t>V</w:t>
      </w:r>
      <w:r>
        <w:rPr>
          <w:rFonts w:hAnsi="宋体"/>
          <w:color w:val="000000"/>
          <w:szCs w:val="21"/>
          <w:vertAlign w:val="subscript"/>
        </w:rPr>
        <w:t>浸</w:t>
      </w:r>
      <w:r>
        <w:rPr>
          <w:rFonts w:hAnsi="Times New Roman"/>
          <w:color w:val="000000"/>
        </w:rPr>
        <w:t xml:space="preserve">= </w:t>
      </w:r>
      <w:r>
        <w:rPr>
          <w:rFonts w:hAnsi="Times New Roman"/>
          <w:i/>
          <w:color w:val="000000"/>
        </w:rPr>
        <w:t>V</w:t>
      </w:r>
      <w:r>
        <w:rPr>
          <w:rFonts w:hAnsi="宋体"/>
          <w:color w:val="000000"/>
          <w:szCs w:val="21"/>
          <w:vertAlign w:val="subscript"/>
        </w:rPr>
        <w:t>物</w:t>
      </w:r>
      <w:r>
        <w:rPr>
          <w:rFonts w:hAnsi="宋体"/>
          <w:color w:val="000000"/>
          <w:szCs w:val="21"/>
        </w:rPr>
        <w:t>－△</w:t>
      </w:r>
      <w:r>
        <w:rPr>
          <w:rFonts w:hAnsi="Times New Roman"/>
          <w:i/>
          <w:color w:val="000000"/>
        </w:rPr>
        <w:t>V</w:t>
      </w:r>
      <w:r>
        <w:rPr>
          <w:rFonts w:hAnsi="Times New Roman"/>
          <w:color w:val="000000"/>
        </w:rPr>
        <w:t>=2 m</w:t>
      </w:r>
      <w:r>
        <w:rPr>
          <w:rFonts w:hAnsi="Times New Roman"/>
          <w:color w:val="000000"/>
          <w:szCs w:val="21"/>
          <w:vertAlign w:val="superscript"/>
        </w:rPr>
        <w:t>3</w:t>
      </w:r>
      <w:r>
        <w:rPr>
          <w:rFonts w:hAnsi="宋体"/>
          <w:color w:val="000000"/>
          <w:szCs w:val="21"/>
        </w:rPr>
        <w:t>－</w:t>
      </w:r>
      <w:r>
        <w:rPr>
          <w:rFonts w:hAnsi="Times New Roman"/>
          <w:color w:val="000000"/>
          <w:szCs w:val="21"/>
        </w:rPr>
        <w:t>1 m</w:t>
      </w:r>
      <w:r>
        <w:rPr>
          <w:rFonts w:hAnsi="Times New Roman"/>
          <w:color w:val="000000"/>
          <w:szCs w:val="21"/>
          <w:vertAlign w:val="superscript"/>
        </w:rPr>
        <w:t>3</w:t>
      </w:r>
      <w:r>
        <w:rPr>
          <w:rFonts w:hAnsi="Times New Roman"/>
          <w:color w:val="000000"/>
          <w:szCs w:val="21"/>
        </w:rPr>
        <w:t>=1 m</w:t>
      </w:r>
      <w:r>
        <w:rPr>
          <w:rFonts w:hAnsi="Times New Roman"/>
          <w:color w:val="000000"/>
          <w:szCs w:val="21"/>
          <w:vertAlign w:val="superscript"/>
        </w:rPr>
        <w:t xml:space="preserve">3 </w:t>
      </w:r>
    </w:p>
    <w:p>
      <w:pPr>
        <w:pStyle w:val="15"/>
        <w:tabs>
          <w:tab w:val="right" w:leader="middleDot" w:pos="7980"/>
        </w:tabs>
        <w:spacing w:line="360" w:lineRule="exact"/>
        <w:ind w:firstLine="525" w:firstLineChars="250"/>
        <w:rPr>
          <w:rFonts w:hAnsi="Times New Roman"/>
          <w:color w:val="000000"/>
          <w:szCs w:val="21"/>
        </w:rPr>
      </w:pPr>
      <w:r>
        <w:rPr>
          <w:rFonts w:hAnsi="宋体"/>
          <w:color w:val="000000"/>
        </w:rPr>
        <w:t>物体受到的浮力：</w:t>
      </w:r>
      <w:r>
        <w:rPr>
          <w:rFonts w:hAnsi="Times New Roman"/>
          <w:i/>
          <w:color w:val="000000"/>
        </w:rPr>
        <w:t>F</w:t>
      </w:r>
      <w:r>
        <w:rPr>
          <w:rFonts w:hAnsi="Times New Roman"/>
          <w:color w:val="000000"/>
          <w:szCs w:val="21"/>
          <w:vertAlign w:val="superscript"/>
        </w:rPr>
        <w:t>/</w:t>
      </w:r>
      <w:r>
        <w:rPr>
          <w:rFonts w:hAnsi="宋体"/>
          <w:color w:val="000000"/>
          <w:szCs w:val="21"/>
          <w:vertAlign w:val="subscript"/>
        </w:rPr>
        <w:t>浮</w:t>
      </w:r>
      <w:r>
        <w:rPr>
          <w:rFonts w:hAnsi="Times New Roman"/>
          <w:color w:val="000000"/>
        </w:rPr>
        <w:t>=</w:t>
      </w:r>
      <w:r>
        <w:rPr>
          <w:rFonts w:hAnsi="Times New Roman"/>
          <w:i/>
          <w:color w:val="000000"/>
          <w:szCs w:val="21"/>
        </w:rPr>
        <w:t>ρ</w:t>
      </w:r>
      <w:r>
        <w:rPr>
          <w:rFonts w:hAnsi="宋体"/>
          <w:color w:val="000000"/>
          <w:szCs w:val="21"/>
          <w:vertAlign w:val="subscript"/>
        </w:rPr>
        <w:t>水</w:t>
      </w:r>
      <w:r>
        <w:rPr>
          <w:rFonts w:hAnsi="Times New Roman"/>
          <w:i/>
          <w:color w:val="000000"/>
          <w:szCs w:val="21"/>
        </w:rPr>
        <w:t>gV</w:t>
      </w:r>
      <w:r>
        <w:rPr>
          <w:rFonts w:hAnsi="宋体"/>
          <w:color w:val="000000"/>
          <w:szCs w:val="21"/>
          <w:vertAlign w:val="subscript"/>
        </w:rPr>
        <w:t>浸</w:t>
      </w:r>
      <w:r>
        <w:rPr>
          <w:rFonts w:hAnsi="Times New Roman"/>
          <w:color w:val="000000"/>
          <w:szCs w:val="21"/>
        </w:rPr>
        <w:t>=</w:t>
      </w:r>
      <w:r>
        <w:rPr>
          <w:rFonts w:hAnsi="Times New Roman"/>
          <w:color w:val="000000"/>
        </w:rPr>
        <w:t>1.0</w:t>
      </w:r>
      <w:r>
        <w:rPr>
          <w:rFonts w:hAnsi="Times New Roman"/>
          <w:color w:val="000000"/>
          <w:szCs w:val="21"/>
        </w:rPr>
        <w:t>×</w:t>
      </w:r>
      <w:r>
        <w:rPr>
          <w:rFonts w:hAnsi="Times New Roman"/>
          <w:color w:val="000000"/>
        </w:rPr>
        <w:t>10</w:t>
      </w:r>
      <w:r>
        <w:rPr>
          <w:rFonts w:hAnsi="Times New Roman"/>
          <w:color w:val="000000"/>
          <w:szCs w:val="21"/>
          <w:vertAlign w:val="superscript"/>
        </w:rPr>
        <w:t>3</w:t>
      </w:r>
      <w:r>
        <w:rPr>
          <w:rFonts w:hAnsi="Times New Roman"/>
          <w:color w:val="000000"/>
          <w:szCs w:val="21"/>
        </w:rPr>
        <w:t>kg/</w:t>
      </w:r>
      <w:r>
        <w:rPr>
          <w:rFonts w:hAnsi="Times New Roman"/>
          <w:color w:val="000000"/>
        </w:rPr>
        <w:t xml:space="preserve"> m</w:t>
      </w:r>
      <w:r>
        <w:rPr>
          <w:rFonts w:hAnsi="Times New Roman"/>
          <w:color w:val="000000"/>
          <w:szCs w:val="21"/>
          <w:vertAlign w:val="superscript"/>
        </w:rPr>
        <w:t>3</w:t>
      </w:r>
      <w:r>
        <w:rPr>
          <w:rFonts w:hAnsi="Times New Roman"/>
          <w:color w:val="000000"/>
          <w:szCs w:val="21"/>
        </w:rPr>
        <w:t>×10N/kg×1</w:t>
      </w:r>
      <w:r>
        <w:rPr>
          <w:rFonts w:hAnsi="Times New Roman"/>
          <w:color w:val="000000"/>
        </w:rPr>
        <w:t>m</w:t>
      </w:r>
      <w:r>
        <w:rPr>
          <w:rFonts w:hAnsi="Times New Roman"/>
          <w:color w:val="000000"/>
          <w:szCs w:val="21"/>
          <w:vertAlign w:val="superscript"/>
        </w:rPr>
        <w:t>3</w:t>
      </w:r>
      <w:r>
        <w:rPr>
          <w:rFonts w:hAnsi="Times New Roman"/>
          <w:color w:val="000000"/>
          <w:szCs w:val="21"/>
        </w:rPr>
        <w:t xml:space="preserve"> =1×10</w:t>
      </w:r>
      <w:r>
        <w:rPr>
          <w:rFonts w:hAnsi="Times New Roman"/>
          <w:color w:val="000000"/>
          <w:szCs w:val="21"/>
          <w:vertAlign w:val="superscript"/>
        </w:rPr>
        <w:t>4</w:t>
      </w:r>
      <w:r>
        <w:rPr>
          <w:rFonts w:hAnsi="Times New Roman"/>
          <w:color w:val="000000"/>
          <w:szCs w:val="21"/>
        </w:rPr>
        <w:t>N</w:t>
      </w:r>
      <w:r>
        <w:rPr>
          <w:rFonts w:hint="eastAsia" w:hAnsi="Times New Roman"/>
          <w:color w:val="000000"/>
          <w:szCs w:val="21"/>
        </w:rPr>
        <w:tab/>
      </w:r>
      <w:r>
        <w:rPr>
          <w:rFonts w:hAnsi="宋体"/>
          <w:color w:val="000000"/>
          <w:szCs w:val="21"/>
        </w:rPr>
        <w:t>（</w:t>
      </w:r>
      <w:r>
        <w:rPr>
          <w:rFonts w:hAnsi="Times New Roman"/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p>
      <w:pPr>
        <w:pStyle w:val="15"/>
        <w:tabs>
          <w:tab w:val="right" w:leader="middleDot" w:pos="7980"/>
        </w:tabs>
        <w:spacing w:afterLines="50" w:line="360" w:lineRule="exact"/>
        <w:ind w:left="315" w:leftChars="150" w:firstLine="210" w:firstLineChars="100"/>
        <w:rPr>
          <w:rFonts w:hAnsi="宋体"/>
          <w:color w:val="000000"/>
        </w:rPr>
      </w:pPr>
      <w:r>
        <w:pict>
          <v:shape id="_x0000_s2805" o:spid="_x0000_s2805" o:spt="75" alt="学科网(www.zxxk.com)--教育资源门户，提供试卷、教案、课件、论文、素材及各类教学资源下载，还有大量而丰富的教学相关资讯！" type="#_x0000_t75" style="position:absolute;left:0pt;margin-left:42pt;margin-top:23.2pt;height:31pt;width:272pt;z-index:25167872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</v:shape>
          <o:OLEObject Type="Embed" ProgID="Equation.DSMT4" ShapeID="_x0000_s2805" DrawAspect="Content" ObjectID="_1468075729" r:id="rId41">
            <o:LockedField>false</o:LockedField>
          </o:OLEObject>
        </w:pict>
      </w:r>
      <w:r>
        <w:rPr>
          <w:rFonts w:hAnsi="宋体"/>
          <w:color w:val="000000"/>
        </w:rPr>
        <w:t>牵引车对绳子的拉力：</w:t>
      </w:r>
    </w:p>
    <w:p>
      <w:pPr>
        <w:pStyle w:val="15"/>
        <w:tabs>
          <w:tab w:val="right" w:leader="middleDot" w:pos="7980"/>
        </w:tabs>
        <w:spacing w:afterLines="50" w:line="360" w:lineRule="exact"/>
        <w:ind w:left="315" w:leftChars="150" w:firstLine="210" w:firstLineChars="100"/>
        <w:rPr>
          <w:rFonts w:hAnsi="Times New Roman"/>
          <w:color w:val="000000"/>
        </w:rPr>
      </w:pPr>
      <w:r>
        <w:rPr>
          <w:rFonts w:hint="eastAsia" w:hAnsi="宋体"/>
          <w:color w:val="000000"/>
        </w:rPr>
        <w:t xml:space="preserve">                                                         </w:t>
      </w:r>
      <w:r>
        <w:rPr>
          <w:rFonts w:hint="eastAsia" w:hAnsi="宋体"/>
          <w:color w:val="000000"/>
        </w:rPr>
        <w:tab/>
      </w:r>
      <w:r>
        <w:rPr>
          <w:rFonts w:hAnsi="宋体"/>
          <w:color w:val="000000"/>
          <w:szCs w:val="21"/>
        </w:rPr>
        <w:t>（</w:t>
      </w:r>
      <w:r>
        <w:rPr>
          <w:rFonts w:hAnsi="Times New Roman"/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分）</w:t>
      </w:r>
    </w:p>
    <w:sectPr>
      <w:headerReference r:id="rId3" w:type="default"/>
      <w:footerReference r:id="rId4" w:type="default"/>
      <w:pgSz w:w="11906" w:h="16838"/>
      <w:pgMar w:top="1440" w:right="1797" w:bottom="1440" w:left="1797" w:header="851" w:footer="1701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楷体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script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10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bookmarkStart w:id="1" w:name="OLE_LINK211"/>
    <w:bookmarkStart w:id="2" w:name="OLE_LINK209"/>
    <w:bookmarkStart w:id="3" w:name="OLE_LINK324"/>
    <w:bookmarkStart w:id="4" w:name="OLE_LINK326"/>
    <w:bookmarkStart w:id="5" w:name="OLE_LINK320"/>
    <w:bookmarkStart w:id="6" w:name="OLE_LINK322"/>
    <w:bookmarkStart w:id="7" w:name="OLE_LINK318"/>
    <w:bookmarkStart w:id="8" w:name="OLE_LINK314"/>
    <w:bookmarkStart w:id="9" w:name="OLE_LINK317"/>
    <w:bookmarkStart w:id="10" w:name="OLE_LINK312"/>
    <w:bookmarkStart w:id="11" w:name="OLE_LINK309"/>
    <w:bookmarkStart w:id="12" w:name="OLE_LINK311"/>
    <w:bookmarkStart w:id="13" w:name="OLE_LINK319"/>
    <w:bookmarkStart w:id="14" w:name="OLE_LINK305"/>
    <w:bookmarkStart w:id="15" w:name="OLE_LINK307"/>
    <w:bookmarkStart w:id="16" w:name="OLE_LINK302"/>
    <w:bookmarkStart w:id="17" w:name="OLE_LINK299"/>
    <w:bookmarkStart w:id="18" w:name="OLE_LINK301"/>
    <w:bookmarkStart w:id="19" w:name="OLE_LINK297"/>
    <w:bookmarkStart w:id="20" w:name="OLE_LINK294"/>
    <w:bookmarkStart w:id="21" w:name="OLE_LINK296"/>
    <w:bookmarkStart w:id="22" w:name="OLE_LINK303"/>
    <w:bookmarkStart w:id="23" w:name="OLE_LINK291"/>
    <w:bookmarkStart w:id="24" w:name="OLE_LINK292"/>
    <w:bookmarkStart w:id="25" w:name="OLE_LINK288"/>
    <w:bookmarkStart w:id="26" w:name="OLE_LINK284"/>
    <w:bookmarkStart w:id="27" w:name="OLE_LINK286"/>
    <w:bookmarkStart w:id="28" w:name="OLE_LINK283"/>
    <w:bookmarkStart w:id="29" w:name="OLE_LINK279"/>
    <w:bookmarkStart w:id="30" w:name="OLE_LINK281"/>
    <w:bookmarkStart w:id="31" w:name="OLE_LINK290"/>
    <w:bookmarkStart w:id="32" w:name="OLE_LINK275"/>
    <w:bookmarkStart w:id="33" w:name="OLE_LINK278"/>
    <w:bookmarkStart w:id="34" w:name="OLE_LINK271"/>
    <w:bookmarkStart w:id="35" w:name="OLE_LINK268"/>
    <w:bookmarkStart w:id="36" w:name="OLE_LINK270"/>
    <w:bookmarkStart w:id="37" w:name="OLE_LINK266"/>
    <w:bookmarkStart w:id="38" w:name="OLE_LINK262"/>
    <w:bookmarkStart w:id="39" w:name="OLE_LINK264"/>
    <w:bookmarkStart w:id="40" w:name="OLE_LINK273"/>
    <w:bookmarkStart w:id="41" w:name="OLE_LINK256"/>
    <w:bookmarkStart w:id="42" w:name="OLE_LINK259"/>
    <w:bookmarkStart w:id="43" w:name="OLE_LINK252"/>
    <w:bookmarkStart w:id="44" w:name="OLE_LINK249"/>
    <w:bookmarkStart w:id="45" w:name="OLE_LINK250"/>
    <w:bookmarkStart w:id="46" w:name="OLE_LINK247"/>
    <w:bookmarkStart w:id="47" w:name="OLE_LINK245"/>
    <w:bookmarkStart w:id="48" w:name="OLE_LINK246"/>
    <w:bookmarkStart w:id="49" w:name="OLE_LINK254"/>
    <w:bookmarkStart w:id="50" w:name="OLE_LINK242"/>
    <w:bookmarkStart w:id="51" w:name="OLE_LINK244"/>
    <w:bookmarkStart w:id="52" w:name="OLE_LINK239"/>
    <w:bookmarkStart w:id="53" w:name="OLE_LINK235"/>
    <w:bookmarkStart w:id="54" w:name="OLE_LINK237"/>
    <w:bookmarkStart w:id="55" w:name="OLE_LINK233"/>
    <w:bookmarkStart w:id="56" w:name="OLE_LINK229"/>
    <w:bookmarkStart w:id="57" w:name="OLE_LINK231"/>
    <w:bookmarkStart w:id="58" w:name="OLE_LINK241"/>
    <w:bookmarkStart w:id="59" w:name="OLE_LINK225"/>
    <w:bookmarkStart w:id="60" w:name="OLE_LINK227"/>
    <w:bookmarkStart w:id="61" w:name="OLE_LINK220"/>
    <w:bookmarkStart w:id="62" w:name="OLE_LINK216"/>
    <w:bookmarkStart w:id="63" w:name="OLE_LINK218"/>
    <w:bookmarkStart w:id="64" w:name="OLE_LINK215"/>
    <w:bookmarkStart w:id="65" w:name="OLE_LINK207"/>
    <w:bookmarkStart w:id="66" w:name="OLE_LINK212"/>
    <w:bookmarkStart w:id="67" w:name="OLE_LINK222"/>
    <w:bookmarkStart w:id="68" w:name="OLE_LINK202"/>
    <w:bookmarkStart w:id="69" w:name="OLE_LINK205"/>
    <w:bookmarkStart w:id="70" w:name="OLE_LINK199"/>
    <w:bookmarkStart w:id="71" w:name="OLE_LINK195"/>
    <w:bookmarkStart w:id="72" w:name="OLE_LINK197"/>
    <w:bookmarkStart w:id="73" w:name="OLE_LINK193"/>
    <w:bookmarkStart w:id="74" w:name="OLE_LINK190"/>
    <w:bookmarkStart w:id="75" w:name="OLE_LINK191"/>
    <w:bookmarkStart w:id="76" w:name="OLE_LINK200"/>
    <w:bookmarkStart w:id="77" w:name="OLE_LINK185"/>
    <w:bookmarkStart w:id="78" w:name="OLE_LINK187"/>
    <w:bookmarkStart w:id="79" w:name="OLE_LINK180"/>
    <w:bookmarkStart w:id="80" w:name="OLE_LINK176"/>
    <w:bookmarkStart w:id="81" w:name="OLE_LINK178"/>
    <w:bookmarkStart w:id="82" w:name="OLE_LINK175"/>
    <w:bookmarkStart w:id="83" w:name="OLE_LINK171"/>
    <w:bookmarkStart w:id="84" w:name="OLE_LINK173"/>
    <w:bookmarkStart w:id="85" w:name="OLE_LINK182"/>
    <w:bookmarkStart w:id="86" w:name="OLE_LINK167"/>
    <w:bookmarkStart w:id="87" w:name="OLE_LINK169"/>
    <w:bookmarkStart w:id="88" w:name="OLE_LINK163"/>
    <w:bookmarkStart w:id="89" w:name="OLE_LINK159"/>
    <w:bookmarkStart w:id="90" w:name="OLE_LINK161"/>
    <w:bookmarkStart w:id="91" w:name="OLE_LINK157"/>
    <w:bookmarkStart w:id="92" w:name="OLE_LINK153"/>
    <w:bookmarkStart w:id="93" w:name="OLE_LINK155"/>
    <w:bookmarkStart w:id="94" w:name="OLE_LINK165"/>
    <w:bookmarkStart w:id="95" w:name="OLE_LINK149"/>
    <w:bookmarkStart w:id="96" w:name="OLE_LINK151"/>
    <w:bookmarkStart w:id="97" w:name="OLE_LINK145"/>
    <w:bookmarkStart w:id="98" w:name="OLE_LINK141"/>
    <w:bookmarkStart w:id="99" w:name="OLE_LINK143"/>
    <w:bookmarkStart w:id="100" w:name="OLE_LINK139"/>
    <w:bookmarkStart w:id="101" w:name="OLE_LINK135"/>
    <w:bookmarkStart w:id="102" w:name="OLE_LINK137"/>
    <w:bookmarkStart w:id="103" w:name="OLE_LINK147"/>
    <w:bookmarkStart w:id="104" w:name="OLE_LINK132"/>
    <w:bookmarkStart w:id="105" w:name="OLE_LINK133"/>
    <w:bookmarkStart w:id="106" w:name="OLE_LINK127"/>
    <w:bookmarkStart w:id="107" w:name="OLE_LINK123"/>
    <w:bookmarkStart w:id="108" w:name="OLE_LINK125"/>
    <w:bookmarkStart w:id="109" w:name="OLE_LINK121"/>
    <w:bookmarkStart w:id="110" w:name="OLE_LINK117"/>
    <w:bookmarkStart w:id="111" w:name="OLE_LINK119"/>
    <w:bookmarkStart w:id="112" w:name="OLE_LINK129"/>
    <w:bookmarkStart w:id="113" w:name="OLE_LINK113"/>
    <w:bookmarkStart w:id="114" w:name="OLE_LINK115"/>
    <w:bookmarkStart w:id="115" w:name="OLE_LINK109"/>
    <w:bookmarkStart w:id="116" w:name="OLE_LINK105"/>
    <w:bookmarkStart w:id="117" w:name="OLE_LINK107"/>
    <w:bookmarkStart w:id="118" w:name="OLE_LINK103"/>
    <w:bookmarkStart w:id="119" w:name="OLE_LINK99"/>
    <w:bookmarkStart w:id="120" w:name="OLE_LINK101"/>
    <w:bookmarkStart w:id="121" w:name="OLE_LINK111"/>
    <w:bookmarkStart w:id="122" w:name="OLE_LINK95"/>
    <w:bookmarkStart w:id="123" w:name="OLE_LINK97"/>
    <w:bookmarkStart w:id="124" w:name="OLE_LINK92"/>
    <w:bookmarkStart w:id="125" w:name="OLE_LINK87"/>
    <w:bookmarkStart w:id="126" w:name="OLE_LINK89"/>
    <w:bookmarkStart w:id="127" w:name="OLE_LINK85"/>
    <w:bookmarkStart w:id="128" w:name="OLE_LINK81"/>
    <w:bookmarkStart w:id="129" w:name="OLE_LINK83"/>
    <w:bookmarkStart w:id="130" w:name="OLE_LINK93"/>
    <w:bookmarkStart w:id="131" w:name="OLE_LINK76"/>
    <w:bookmarkStart w:id="132" w:name="OLE_LINK79"/>
    <w:bookmarkStart w:id="133" w:name="OLE_LINK72"/>
    <w:bookmarkStart w:id="134" w:name="OLE_LINK68"/>
    <w:bookmarkStart w:id="135" w:name="OLE_LINK70"/>
    <w:bookmarkStart w:id="136" w:name="OLE_LINK66"/>
    <w:bookmarkStart w:id="137" w:name="OLE_LINK62"/>
    <w:bookmarkStart w:id="138" w:name="OLE_LINK64"/>
    <w:bookmarkStart w:id="139" w:name="OLE_LINK74"/>
    <w:bookmarkStart w:id="140" w:name="OLE_LINK58"/>
    <w:bookmarkStart w:id="141" w:name="OLE_LINK60"/>
    <w:bookmarkStart w:id="142" w:name="OLE_LINK54"/>
    <w:bookmarkStart w:id="143" w:name="OLE_LINK50"/>
    <w:bookmarkStart w:id="144" w:name="OLE_LINK52"/>
    <w:bookmarkStart w:id="145" w:name="OLE_LINK48"/>
    <w:bookmarkStart w:id="146" w:name="OLE_LINK44"/>
    <w:bookmarkStart w:id="147" w:name="OLE_LINK46"/>
    <w:bookmarkStart w:id="148" w:name="OLE_LINK57"/>
    <w:bookmarkStart w:id="149" w:name="OLE_LINK41"/>
    <w:bookmarkStart w:id="150" w:name="OLE_LINK42"/>
    <w:bookmarkStart w:id="151" w:name="OLE_LINK37"/>
    <w:bookmarkStart w:id="152" w:name="OLE_LINK33"/>
    <w:bookmarkStart w:id="153" w:name="OLE_LINK35"/>
    <w:bookmarkStart w:id="154" w:name="OLE_LINK31"/>
    <w:bookmarkStart w:id="155" w:name="OLE_LINK27"/>
    <w:bookmarkStart w:id="156" w:name="OLE_LINK29"/>
    <w:bookmarkStart w:id="157" w:name="OLE_LINK39"/>
    <w:bookmarkStart w:id="158" w:name="OLE_LINK23"/>
    <w:bookmarkStart w:id="159" w:name="OLE_LINK25"/>
    <w:bookmarkStart w:id="160" w:name="OLE_LINK19"/>
    <w:bookmarkStart w:id="161" w:name="OLE_LINK15"/>
    <w:bookmarkStart w:id="162" w:name="OLE_LINK17"/>
    <w:bookmarkStart w:id="163" w:name="OLE_LINK13"/>
    <w:bookmarkStart w:id="164" w:name="OLE_LINK8"/>
    <w:bookmarkStart w:id="165" w:name="OLE_LINK11"/>
    <w:bookmarkStart w:id="166" w:name="OLE_LINK21"/>
    <w:bookmarkStart w:id="167" w:name="OLE_LINK9"/>
    <w:bookmarkStart w:id="168" w:name="OLE_LINK6"/>
    <w:bookmarkStart w:id="169" w:name="OLE_LINK2"/>
    <w:bookmarkStart w:id="170" w:name="OLE_LINK1"/>
    <w:bookmarkStart w:id="171" w:name="OLE_LINK4"/>
    <w:bookmarkStart w:id="172" w:name="OLE_LINK356"/>
    <w:bookmarkStart w:id="173" w:name="OLE_LINK349"/>
    <w:bookmarkStart w:id="174" w:name="OLE_LINK354"/>
    <w:bookmarkStart w:id="175" w:name="OLE_LINK351"/>
    <w:bookmarkStart w:id="176" w:name="OLE_LINK343"/>
    <w:bookmarkStart w:id="177" w:name="OLE_LINK346"/>
    <w:bookmarkStart w:id="178" w:name="OLE_LINK345"/>
    <w:bookmarkStart w:id="179" w:name="OLE_LINK337"/>
    <w:bookmarkStart w:id="180" w:name="OLE_LINK341"/>
    <w:bookmarkStart w:id="181" w:name="OLE_LINK339"/>
    <w:bookmarkStart w:id="182" w:name="OLE_LINK332"/>
    <w:bookmarkStart w:id="183" w:name="OLE_LINK335"/>
    <w:bookmarkStart w:id="184" w:name="OLE_LINK333"/>
    <w:bookmarkStart w:id="185" w:name="OLE_LINK330"/>
    <w:bookmarkStart w:id="186" w:name="OLE_LINK329"/>
    <w:bookmarkStart w:id="187" w:name="OLE_LINK328"/>
    <w:bookmarkStart w:id="188" w:name="OLE_LINK358"/>
    <w:bookmarkStart w:id="189" w:name="OLE_LINK359"/>
    <w:bookmarkStart w:id="190" w:name="OLE_LINK361"/>
    <w:bookmarkStart w:id="191" w:name="OLE_LINK363"/>
    <w:bookmarkStart w:id="192" w:name="OLE_LINK365"/>
    <w:bookmarkStart w:id="193" w:name="OLE_LINK367"/>
    <w:bookmarkStart w:id="194" w:name="OLE_LINK369"/>
    <w:bookmarkStart w:id="195" w:name="OLE_LINK371"/>
    <w:bookmarkStart w:id="196" w:name="OLE_LINK373"/>
    <w:bookmarkStart w:id="197" w:name="OLE_LINK375"/>
    <w:bookmarkStart w:id="198" w:name="OLE_LINK376"/>
    <w:bookmarkStart w:id="199" w:name="OLE_LINK378"/>
    <w:bookmarkStart w:id="200" w:name="OLE_LINK380"/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posOffset>610870</wp:posOffset>
          </wp:positionH>
          <wp:positionV relativeFrom="margin">
            <wp:posOffset>1720215</wp:posOffset>
          </wp:positionV>
          <wp:extent cx="5257800" cy="5257800"/>
          <wp:effectExtent l="0" t="0" r="0" b="0"/>
          <wp:wrapNone/>
          <wp:docPr id="2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6446306" descr="水印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bookmarkEnd w:id="1"/>
    <w:r>
      <w:drawing>
        <wp:inline distT="0" distB="0" distL="114300" distR="114300">
          <wp:extent cx="1323975" cy="342900"/>
          <wp:effectExtent l="0" t="0" r="9525" b="0"/>
          <wp:docPr id="3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精品学习网 中国最大的综合教育门户网站</w:t>
    </w:r>
    <w:bookmarkEnd w:id="2"/>
    <w:r>
      <w:rPr>
        <w:rFonts w:hint="eastAsia"/>
      </w:rPr>
      <w:t xml:space="preserve"> </w:t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</w:p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553FD"/>
    <w:rsid w:val="00000E2B"/>
    <w:rsid w:val="00011511"/>
    <w:rsid w:val="000131D0"/>
    <w:rsid w:val="0001752E"/>
    <w:rsid w:val="00023B17"/>
    <w:rsid w:val="00023EFE"/>
    <w:rsid w:val="000261E8"/>
    <w:rsid w:val="00027124"/>
    <w:rsid w:val="0003106A"/>
    <w:rsid w:val="000342D5"/>
    <w:rsid w:val="000354E0"/>
    <w:rsid w:val="00036F3D"/>
    <w:rsid w:val="00044B0F"/>
    <w:rsid w:val="00046CA9"/>
    <w:rsid w:val="00050ACB"/>
    <w:rsid w:val="000553FD"/>
    <w:rsid w:val="00055696"/>
    <w:rsid w:val="000608DE"/>
    <w:rsid w:val="0006301E"/>
    <w:rsid w:val="000646E5"/>
    <w:rsid w:val="0007543C"/>
    <w:rsid w:val="00080BFD"/>
    <w:rsid w:val="000811DE"/>
    <w:rsid w:val="000825D9"/>
    <w:rsid w:val="00082EB5"/>
    <w:rsid w:val="0008303E"/>
    <w:rsid w:val="000872A9"/>
    <w:rsid w:val="0009561C"/>
    <w:rsid w:val="000A0A06"/>
    <w:rsid w:val="000A0E6E"/>
    <w:rsid w:val="000A1B82"/>
    <w:rsid w:val="000A69AF"/>
    <w:rsid w:val="000B2868"/>
    <w:rsid w:val="000B5C42"/>
    <w:rsid w:val="000B7C25"/>
    <w:rsid w:val="000B7D99"/>
    <w:rsid w:val="000D2152"/>
    <w:rsid w:val="000D57CE"/>
    <w:rsid w:val="000E4521"/>
    <w:rsid w:val="00101355"/>
    <w:rsid w:val="00103FAD"/>
    <w:rsid w:val="00115D20"/>
    <w:rsid w:val="00121F38"/>
    <w:rsid w:val="00124CC2"/>
    <w:rsid w:val="00137C8C"/>
    <w:rsid w:val="0014408A"/>
    <w:rsid w:val="00144B88"/>
    <w:rsid w:val="001500D6"/>
    <w:rsid w:val="00150451"/>
    <w:rsid w:val="00152172"/>
    <w:rsid w:val="00152BF0"/>
    <w:rsid w:val="001563E9"/>
    <w:rsid w:val="0015787D"/>
    <w:rsid w:val="001644FD"/>
    <w:rsid w:val="001649EA"/>
    <w:rsid w:val="00165987"/>
    <w:rsid w:val="00170B7E"/>
    <w:rsid w:val="00172A1B"/>
    <w:rsid w:val="00172AA3"/>
    <w:rsid w:val="00172CBE"/>
    <w:rsid w:val="00177D62"/>
    <w:rsid w:val="00180F4E"/>
    <w:rsid w:val="001863C3"/>
    <w:rsid w:val="001935EA"/>
    <w:rsid w:val="00197DD5"/>
    <w:rsid w:val="001A1582"/>
    <w:rsid w:val="001A65AB"/>
    <w:rsid w:val="001B177F"/>
    <w:rsid w:val="001B7883"/>
    <w:rsid w:val="001C1A1E"/>
    <w:rsid w:val="001C2B44"/>
    <w:rsid w:val="001C54C3"/>
    <w:rsid w:val="001D3EEF"/>
    <w:rsid w:val="001D7877"/>
    <w:rsid w:val="001E1301"/>
    <w:rsid w:val="001E1F12"/>
    <w:rsid w:val="001F010C"/>
    <w:rsid w:val="001F7B14"/>
    <w:rsid w:val="00204DD1"/>
    <w:rsid w:val="00205329"/>
    <w:rsid w:val="00210A43"/>
    <w:rsid w:val="00217D1D"/>
    <w:rsid w:val="00220A15"/>
    <w:rsid w:val="00224309"/>
    <w:rsid w:val="00224E13"/>
    <w:rsid w:val="0022657C"/>
    <w:rsid w:val="00227338"/>
    <w:rsid w:val="002275E2"/>
    <w:rsid w:val="002321A8"/>
    <w:rsid w:val="00235AB2"/>
    <w:rsid w:val="00235CC4"/>
    <w:rsid w:val="00237BC7"/>
    <w:rsid w:val="00237C8E"/>
    <w:rsid w:val="0024690A"/>
    <w:rsid w:val="00251A28"/>
    <w:rsid w:val="00260558"/>
    <w:rsid w:val="002641E9"/>
    <w:rsid w:val="00264595"/>
    <w:rsid w:val="0026634C"/>
    <w:rsid w:val="0026671D"/>
    <w:rsid w:val="00270EFF"/>
    <w:rsid w:val="00271495"/>
    <w:rsid w:val="00274399"/>
    <w:rsid w:val="00283B76"/>
    <w:rsid w:val="002926CA"/>
    <w:rsid w:val="002A2C12"/>
    <w:rsid w:val="002A4039"/>
    <w:rsid w:val="002B0612"/>
    <w:rsid w:val="002B13CE"/>
    <w:rsid w:val="002B591D"/>
    <w:rsid w:val="002C1A73"/>
    <w:rsid w:val="002C5259"/>
    <w:rsid w:val="002C60BA"/>
    <w:rsid w:val="002C6CB8"/>
    <w:rsid w:val="002D0785"/>
    <w:rsid w:val="002D3A05"/>
    <w:rsid w:val="002D4147"/>
    <w:rsid w:val="002D61EA"/>
    <w:rsid w:val="002E05CE"/>
    <w:rsid w:val="002E18D9"/>
    <w:rsid w:val="002E4DFE"/>
    <w:rsid w:val="002E6F4E"/>
    <w:rsid w:val="002E7E4A"/>
    <w:rsid w:val="002F1FEC"/>
    <w:rsid w:val="00300CAC"/>
    <w:rsid w:val="00310A2A"/>
    <w:rsid w:val="00313195"/>
    <w:rsid w:val="003145D0"/>
    <w:rsid w:val="00320C07"/>
    <w:rsid w:val="003239E4"/>
    <w:rsid w:val="00324545"/>
    <w:rsid w:val="00326304"/>
    <w:rsid w:val="00326EC8"/>
    <w:rsid w:val="003300D1"/>
    <w:rsid w:val="00335380"/>
    <w:rsid w:val="003427D8"/>
    <w:rsid w:val="003557B8"/>
    <w:rsid w:val="0035667A"/>
    <w:rsid w:val="003636D5"/>
    <w:rsid w:val="003642DA"/>
    <w:rsid w:val="00364597"/>
    <w:rsid w:val="0037166F"/>
    <w:rsid w:val="00375233"/>
    <w:rsid w:val="00377F81"/>
    <w:rsid w:val="003822D7"/>
    <w:rsid w:val="003878E0"/>
    <w:rsid w:val="003921ED"/>
    <w:rsid w:val="00396771"/>
    <w:rsid w:val="003A03AC"/>
    <w:rsid w:val="003A478E"/>
    <w:rsid w:val="003B0B82"/>
    <w:rsid w:val="003B1679"/>
    <w:rsid w:val="003B26A0"/>
    <w:rsid w:val="003B3273"/>
    <w:rsid w:val="003B590B"/>
    <w:rsid w:val="003D2863"/>
    <w:rsid w:val="003D3A11"/>
    <w:rsid w:val="003E1478"/>
    <w:rsid w:val="003E1BD7"/>
    <w:rsid w:val="003F6AF7"/>
    <w:rsid w:val="003F70DB"/>
    <w:rsid w:val="00403C39"/>
    <w:rsid w:val="004052C7"/>
    <w:rsid w:val="00405CEF"/>
    <w:rsid w:val="00406B56"/>
    <w:rsid w:val="00406D56"/>
    <w:rsid w:val="004078B9"/>
    <w:rsid w:val="00435CE7"/>
    <w:rsid w:val="00436CF8"/>
    <w:rsid w:val="004407AF"/>
    <w:rsid w:val="004421F4"/>
    <w:rsid w:val="004429D1"/>
    <w:rsid w:val="004436BB"/>
    <w:rsid w:val="00444714"/>
    <w:rsid w:val="00444D6F"/>
    <w:rsid w:val="00444FC9"/>
    <w:rsid w:val="004507C1"/>
    <w:rsid w:val="0045413E"/>
    <w:rsid w:val="00455710"/>
    <w:rsid w:val="004707BE"/>
    <w:rsid w:val="00470F3C"/>
    <w:rsid w:val="00471FD1"/>
    <w:rsid w:val="00472581"/>
    <w:rsid w:val="00473359"/>
    <w:rsid w:val="00473405"/>
    <w:rsid w:val="004737CA"/>
    <w:rsid w:val="004750F3"/>
    <w:rsid w:val="00476A1E"/>
    <w:rsid w:val="00480526"/>
    <w:rsid w:val="00486047"/>
    <w:rsid w:val="004911C7"/>
    <w:rsid w:val="004A04BF"/>
    <w:rsid w:val="004A2E24"/>
    <w:rsid w:val="004A3304"/>
    <w:rsid w:val="004B1595"/>
    <w:rsid w:val="004B1C7D"/>
    <w:rsid w:val="004C7470"/>
    <w:rsid w:val="004D24E6"/>
    <w:rsid w:val="004E225B"/>
    <w:rsid w:val="004E2A3F"/>
    <w:rsid w:val="004E5F5D"/>
    <w:rsid w:val="004F38DD"/>
    <w:rsid w:val="004F7EDF"/>
    <w:rsid w:val="005040AF"/>
    <w:rsid w:val="00506D06"/>
    <w:rsid w:val="00506F47"/>
    <w:rsid w:val="00511048"/>
    <w:rsid w:val="0051544E"/>
    <w:rsid w:val="00523E96"/>
    <w:rsid w:val="00526E92"/>
    <w:rsid w:val="005322BB"/>
    <w:rsid w:val="00533C7A"/>
    <w:rsid w:val="005348DF"/>
    <w:rsid w:val="005357E0"/>
    <w:rsid w:val="00545FFD"/>
    <w:rsid w:val="0054636B"/>
    <w:rsid w:val="005547AB"/>
    <w:rsid w:val="00556FDF"/>
    <w:rsid w:val="005574B4"/>
    <w:rsid w:val="00560C30"/>
    <w:rsid w:val="0056449F"/>
    <w:rsid w:val="005649C8"/>
    <w:rsid w:val="0057292F"/>
    <w:rsid w:val="00591B6A"/>
    <w:rsid w:val="005A17F2"/>
    <w:rsid w:val="005A5B80"/>
    <w:rsid w:val="005A5F45"/>
    <w:rsid w:val="005B08B4"/>
    <w:rsid w:val="005B0B3A"/>
    <w:rsid w:val="005B108E"/>
    <w:rsid w:val="005B1C7E"/>
    <w:rsid w:val="005B71E9"/>
    <w:rsid w:val="005B7997"/>
    <w:rsid w:val="005C3048"/>
    <w:rsid w:val="005D423D"/>
    <w:rsid w:val="005E6961"/>
    <w:rsid w:val="005F67CA"/>
    <w:rsid w:val="005F7F4C"/>
    <w:rsid w:val="006033AA"/>
    <w:rsid w:val="00606353"/>
    <w:rsid w:val="00607338"/>
    <w:rsid w:val="00613B65"/>
    <w:rsid w:val="00621EEB"/>
    <w:rsid w:val="00624439"/>
    <w:rsid w:val="00625C48"/>
    <w:rsid w:val="00636337"/>
    <w:rsid w:val="006408C7"/>
    <w:rsid w:val="00642B4B"/>
    <w:rsid w:val="006437FC"/>
    <w:rsid w:val="00647845"/>
    <w:rsid w:val="00650815"/>
    <w:rsid w:val="00651E9F"/>
    <w:rsid w:val="006637AD"/>
    <w:rsid w:val="006700F0"/>
    <w:rsid w:val="00670A9E"/>
    <w:rsid w:val="0067629D"/>
    <w:rsid w:val="00682503"/>
    <w:rsid w:val="00683145"/>
    <w:rsid w:val="0068332B"/>
    <w:rsid w:val="00691FA5"/>
    <w:rsid w:val="006938B8"/>
    <w:rsid w:val="006971C8"/>
    <w:rsid w:val="006A455A"/>
    <w:rsid w:val="006A720D"/>
    <w:rsid w:val="006A778D"/>
    <w:rsid w:val="006B52C7"/>
    <w:rsid w:val="006B745A"/>
    <w:rsid w:val="006B77EE"/>
    <w:rsid w:val="006C075B"/>
    <w:rsid w:val="006C2238"/>
    <w:rsid w:val="006C417B"/>
    <w:rsid w:val="006C63C6"/>
    <w:rsid w:val="006C6C01"/>
    <w:rsid w:val="006C77FC"/>
    <w:rsid w:val="006D4FE8"/>
    <w:rsid w:val="006D753E"/>
    <w:rsid w:val="006E3930"/>
    <w:rsid w:val="006E4D08"/>
    <w:rsid w:val="006E5DD3"/>
    <w:rsid w:val="006F3EDB"/>
    <w:rsid w:val="006F7540"/>
    <w:rsid w:val="00701C85"/>
    <w:rsid w:val="00702D48"/>
    <w:rsid w:val="00705ADC"/>
    <w:rsid w:val="0071079F"/>
    <w:rsid w:val="007148EA"/>
    <w:rsid w:val="007152B7"/>
    <w:rsid w:val="0072319F"/>
    <w:rsid w:val="00725BBB"/>
    <w:rsid w:val="007303E5"/>
    <w:rsid w:val="00736D0B"/>
    <w:rsid w:val="00747FA2"/>
    <w:rsid w:val="007617A1"/>
    <w:rsid w:val="00765E77"/>
    <w:rsid w:val="00766FA3"/>
    <w:rsid w:val="00771DE5"/>
    <w:rsid w:val="00773F41"/>
    <w:rsid w:val="00776615"/>
    <w:rsid w:val="007878D0"/>
    <w:rsid w:val="00790598"/>
    <w:rsid w:val="0079707C"/>
    <w:rsid w:val="007A09CD"/>
    <w:rsid w:val="007A43D5"/>
    <w:rsid w:val="007D5FDB"/>
    <w:rsid w:val="007E460B"/>
    <w:rsid w:val="007E4D82"/>
    <w:rsid w:val="007F2393"/>
    <w:rsid w:val="007F4E1C"/>
    <w:rsid w:val="007F6B4D"/>
    <w:rsid w:val="0080230C"/>
    <w:rsid w:val="00816ECC"/>
    <w:rsid w:val="00817AED"/>
    <w:rsid w:val="00822321"/>
    <w:rsid w:val="00824A06"/>
    <w:rsid w:val="0083172E"/>
    <w:rsid w:val="0083488D"/>
    <w:rsid w:val="00834EC2"/>
    <w:rsid w:val="0083581C"/>
    <w:rsid w:val="00842376"/>
    <w:rsid w:val="00857DC8"/>
    <w:rsid w:val="0086000A"/>
    <w:rsid w:val="00860094"/>
    <w:rsid w:val="00871786"/>
    <w:rsid w:val="00873F00"/>
    <w:rsid w:val="00876CBD"/>
    <w:rsid w:val="0087774F"/>
    <w:rsid w:val="00880DFF"/>
    <w:rsid w:val="00884E60"/>
    <w:rsid w:val="00885978"/>
    <w:rsid w:val="008872F4"/>
    <w:rsid w:val="00890969"/>
    <w:rsid w:val="008943AB"/>
    <w:rsid w:val="00894AB8"/>
    <w:rsid w:val="008951BD"/>
    <w:rsid w:val="008A2193"/>
    <w:rsid w:val="008A2B18"/>
    <w:rsid w:val="008A412E"/>
    <w:rsid w:val="008A7052"/>
    <w:rsid w:val="008B0BBD"/>
    <w:rsid w:val="008B5137"/>
    <w:rsid w:val="008B5940"/>
    <w:rsid w:val="008C0C93"/>
    <w:rsid w:val="008C750E"/>
    <w:rsid w:val="008C7DD3"/>
    <w:rsid w:val="008D2E3B"/>
    <w:rsid w:val="008D3E82"/>
    <w:rsid w:val="008E1AEC"/>
    <w:rsid w:val="008E62DF"/>
    <w:rsid w:val="008F1890"/>
    <w:rsid w:val="008F7B88"/>
    <w:rsid w:val="00900F36"/>
    <w:rsid w:val="00905BF3"/>
    <w:rsid w:val="0090625A"/>
    <w:rsid w:val="009169AA"/>
    <w:rsid w:val="00923A1D"/>
    <w:rsid w:val="00926D39"/>
    <w:rsid w:val="009408A7"/>
    <w:rsid w:val="00942F9B"/>
    <w:rsid w:val="00952DE1"/>
    <w:rsid w:val="00962FC7"/>
    <w:rsid w:val="0096550D"/>
    <w:rsid w:val="00965A22"/>
    <w:rsid w:val="00967414"/>
    <w:rsid w:val="009702E1"/>
    <w:rsid w:val="009759EC"/>
    <w:rsid w:val="009762B7"/>
    <w:rsid w:val="00977D10"/>
    <w:rsid w:val="00980A5E"/>
    <w:rsid w:val="00980E17"/>
    <w:rsid w:val="00982C0F"/>
    <w:rsid w:val="00991AA6"/>
    <w:rsid w:val="009944F6"/>
    <w:rsid w:val="00995BDC"/>
    <w:rsid w:val="009A3538"/>
    <w:rsid w:val="009B463A"/>
    <w:rsid w:val="009B4C12"/>
    <w:rsid w:val="009B53BA"/>
    <w:rsid w:val="009C0001"/>
    <w:rsid w:val="009C3BE7"/>
    <w:rsid w:val="009C7279"/>
    <w:rsid w:val="009D5BDD"/>
    <w:rsid w:val="009E3B4F"/>
    <w:rsid w:val="009E3EDC"/>
    <w:rsid w:val="009E5A0C"/>
    <w:rsid w:val="009E70D9"/>
    <w:rsid w:val="009F1134"/>
    <w:rsid w:val="009F1BFB"/>
    <w:rsid w:val="009F575A"/>
    <w:rsid w:val="00A0017C"/>
    <w:rsid w:val="00A002E6"/>
    <w:rsid w:val="00A00410"/>
    <w:rsid w:val="00A02ACF"/>
    <w:rsid w:val="00A049C8"/>
    <w:rsid w:val="00A04CA5"/>
    <w:rsid w:val="00A062CB"/>
    <w:rsid w:val="00A10E5C"/>
    <w:rsid w:val="00A11A97"/>
    <w:rsid w:val="00A17634"/>
    <w:rsid w:val="00A17C25"/>
    <w:rsid w:val="00A24157"/>
    <w:rsid w:val="00A248B0"/>
    <w:rsid w:val="00A2517C"/>
    <w:rsid w:val="00A30680"/>
    <w:rsid w:val="00A40AF6"/>
    <w:rsid w:val="00A424C4"/>
    <w:rsid w:val="00A42756"/>
    <w:rsid w:val="00A431C6"/>
    <w:rsid w:val="00A45918"/>
    <w:rsid w:val="00A512DE"/>
    <w:rsid w:val="00A566AA"/>
    <w:rsid w:val="00A62C2A"/>
    <w:rsid w:val="00A6616E"/>
    <w:rsid w:val="00A7536F"/>
    <w:rsid w:val="00A81690"/>
    <w:rsid w:val="00A81712"/>
    <w:rsid w:val="00A905EB"/>
    <w:rsid w:val="00A94098"/>
    <w:rsid w:val="00A94E48"/>
    <w:rsid w:val="00AA3F19"/>
    <w:rsid w:val="00AB013F"/>
    <w:rsid w:val="00AB1533"/>
    <w:rsid w:val="00AB54E3"/>
    <w:rsid w:val="00AB6968"/>
    <w:rsid w:val="00AC07F3"/>
    <w:rsid w:val="00AC3847"/>
    <w:rsid w:val="00AD2A90"/>
    <w:rsid w:val="00AD2DC6"/>
    <w:rsid w:val="00AD4F8E"/>
    <w:rsid w:val="00AD54FC"/>
    <w:rsid w:val="00AD756C"/>
    <w:rsid w:val="00AE02B9"/>
    <w:rsid w:val="00AE2B55"/>
    <w:rsid w:val="00AE6A65"/>
    <w:rsid w:val="00AE6B40"/>
    <w:rsid w:val="00AF4BCD"/>
    <w:rsid w:val="00AF7072"/>
    <w:rsid w:val="00AF7F78"/>
    <w:rsid w:val="00B0398A"/>
    <w:rsid w:val="00B15FDA"/>
    <w:rsid w:val="00B23C1D"/>
    <w:rsid w:val="00B24A04"/>
    <w:rsid w:val="00B30649"/>
    <w:rsid w:val="00B33F77"/>
    <w:rsid w:val="00B36372"/>
    <w:rsid w:val="00B40138"/>
    <w:rsid w:val="00B5167E"/>
    <w:rsid w:val="00B56310"/>
    <w:rsid w:val="00B633C0"/>
    <w:rsid w:val="00B72733"/>
    <w:rsid w:val="00B77399"/>
    <w:rsid w:val="00B80A4E"/>
    <w:rsid w:val="00B842C3"/>
    <w:rsid w:val="00B84F4B"/>
    <w:rsid w:val="00B8771F"/>
    <w:rsid w:val="00B9175E"/>
    <w:rsid w:val="00BA1846"/>
    <w:rsid w:val="00BA29A0"/>
    <w:rsid w:val="00BA5AA3"/>
    <w:rsid w:val="00BA7339"/>
    <w:rsid w:val="00BA76A2"/>
    <w:rsid w:val="00BB2876"/>
    <w:rsid w:val="00BB50FF"/>
    <w:rsid w:val="00BB5FA1"/>
    <w:rsid w:val="00BC14DE"/>
    <w:rsid w:val="00BC2E24"/>
    <w:rsid w:val="00BC4F0A"/>
    <w:rsid w:val="00BC747B"/>
    <w:rsid w:val="00BC7E2C"/>
    <w:rsid w:val="00BD0FCD"/>
    <w:rsid w:val="00BD44F1"/>
    <w:rsid w:val="00BD463F"/>
    <w:rsid w:val="00BE3338"/>
    <w:rsid w:val="00BF073A"/>
    <w:rsid w:val="00BF762D"/>
    <w:rsid w:val="00C01F5E"/>
    <w:rsid w:val="00C104F3"/>
    <w:rsid w:val="00C1056E"/>
    <w:rsid w:val="00C15992"/>
    <w:rsid w:val="00C212F4"/>
    <w:rsid w:val="00C243D2"/>
    <w:rsid w:val="00C25316"/>
    <w:rsid w:val="00C27C45"/>
    <w:rsid w:val="00C31B7C"/>
    <w:rsid w:val="00C32ABC"/>
    <w:rsid w:val="00C337B5"/>
    <w:rsid w:val="00C379F1"/>
    <w:rsid w:val="00C37B77"/>
    <w:rsid w:val="00C37BF1"/>
    <w:rsid w:val="00C37C36"/>
    <w:rsid w:val="00C41528"/>
    <w:rsid w:val="00C4565F"/>
    <w:rsid w:val="00C612B5"/>
    <w:rsid w:val="00C61E08"/>
    <w:rsid w:val="00C63783"/>
    <w:rsid w:val="00C65D7A"/>
    <w:rsid w:val="00C70BD7"/>
    <w:rsid w:val="00C72355"/>
    <w:rsid w:val="00C81001"/>
    <w:rsid w:val="00C85228"/>
    <w:rsid w:val="00C94307"/>
    <w:rsid w:val="00C9727E"/>
    <w:rsid w:val="00CB1742"/>
    <w:rsid w:val="00CB255C"/>
    <w:rsid w:val="00CB319E"/>
    <w:rsid w:val="00CC05FD"/>
    <w:rsid w:val="00CC1D0C"/>
    <w:rsid w:val="00CC52B9"/>
    <w:rsid w:val="00CD10ED"/>
    <w:rsid w:val="00CD3671"/>
    <w:rsid w:val="00CD62FE"/>
    <w:rsid w:val="00CD686A"/>
    <w:rsid w:val="00CD715F"/>
    <w:rsid w:val="00CE07B2"/>
    <w:rsid w:val="00CE195E"/>
    <w:rsid w:val="00CF125E"/>
    <w:rsid w:val="00CF63E6"/>
    <w:rsid w:val="00D01B92"/>
    <w:rsid w:val="00D161B7"/>
    <w:rsid w:val="00D2101D"/>
    <w:rsid w:val="00D22F63"/>
    <w:rsid w:val="00D246B6"/>
    <w:rsid w:val="00D30C1E"/>
    <w:rsid w:val="00D34510"/>
    <w:rsid w:val="00D3590A"/>
    <w:rsid w:val="00D44946"/>
    <w:rsid w:val="00D52C5E"/>
    <w:rsid w:val="00D52F44"/>
    <w:rsid w:val="00D54227"/>
    <w:rsid w:val="00D71E34"/>
    <w:rsid w:val="00D81AE4"/>
    <w:rsid w:val="00D8410C"/>
    <w:rsid w:val="00D9052A"/>
    <w:rsid w:val="00D959FD"/>
    <w:rsid w:val="00D96530"/>
    <w:rsid w:val="00D97A2F"/>
    <w:rsid w:val="00D97B6D"/>
    <w:rsid w:val="00DB06F7"/>
    <w:rsid w:val="00DB561D"/>
    <w:rsid w:val="00DC0ADE"/>
    <w:rsid w:val="00DC36CB"/>
    <w:rsid w:val="00DC7393"/>
    <w:rsid w:val="00DD101F"/>
    <w:rsid w:val="00DE3E69"/>
    <w:rsid w:val="00DE50BC"/>
    <w:rsid w:val="00DF4658"/>
    <w:rsid w:val="00E015EE"/>
    <w:rsid w:val="00E03A4C"/>
    <w:rsid w:val="00E06EC1"/>
    <w:rsid w:val="00E13044"/>
    <w:rsid w:val="00E17D29"/>
    <w:rsid w:val="00E208B3"/>
    <w:rsid w:val="00E267ED"/>
    <w:rsid w:val="00E33716"/>
    <w:rsid w:val="00E33EA8"/>
    <w:rsid w:val="00E44A23"/>
    <w:rsid w:val="00E5020A"/>
    <w:rsid w:val="00E51DE9"/>
    <w:rsid w:val="00E54125"/>
    <w:rsid w:val="00E54751"/>
    <w:rsid w:val="00E5786E"/>
    <w:rsid w:val="00E613BC"/>
    <w:rsid w:val="00E675DB"/>
    <w:rsid w:val="00E87C94"/>
    <w:rsid w:val="00E96F3E"/>
    <w:rsid w:val="00EA0B86"/>
    <w:rsid w:val="00EA364E"/>
    <w:rsid w:val="00EA7FAB"/>
    <w:rsid w:val="00EB2284"/>
    <w:rsid w:val="00EB50C8"/>
    <w:rsid w:val="00EB611D"/>
    <w:rsid w:val="00EB7BBE"/>
    <w:rsid w:val="00EC0241"/>
    <w:rsid w:val="00EC0FA0"/>
    <w:rsid w:val="00EC3BD9"/>
    <w:rsid w:val="00EC6E95"/>
    <w:rsid w:val="00EC7E57"/>
    <w:rsid w:val="00ED13C8"/>
    <w:rsid w:val="00ED46CD"/>
    <w:rsid w:val="00EF039A"/>
    <w:rsid w:val="00F07347"/>
    <w:rsid w:val="00F074FA"/>
    <w:rsid w:val="00F11AC3"/>
    <w:rsid w:val="00F17155"/>
    <w:rsid w:val="00F21136"/>
    <w:rsid w:val="00F21648"/>
    <w:rsid w:val="00F23AA7"/>
    <w:rsid w:val="00F279A1"/>
    <w:rsid w:val="00F3153F"/>
    <w:rsid w:val="00F324E9"/>
    <w:rsid w:val="00F33633"/>
    <w:rsid w:val="00F35D13"/>
    <w:rsid w:val="00F41006"/>
    <w:rsid w:val="00F42E49"/>
    <w:rsid w:val="00F468F9"/>
    <w:rsid w:val="00F546D6"/>
    <w:rsid w:val="00F567D6"/>
    <w:rsid w:val="00F56F8A"/>
    <w:rsid w:val="00F6093C"/>
    <w:rsid w:val="00F627B4"/>
    <w:rsid w:val="00F63D8F"/>
    <w:rsid w:val="00F64BEE"/>
    <w:rsid w:val="00F65796"/>
    <w:rsid w:val="00F668E2"/>
    <w:rsid w:val="00F66D9B"/>
    <w:rsid w:val="00F81044"/>
    <w:rsid w:val="00F866E7"/>
    <w:rsid w:val="00F86BBA"/>
    <w:rsid w:val="00F874FC"/>
    <w:rsid w:val="00F937C0"/>
    <w:rsid w:val="00F9549C"/>
    <w:rsid w:val="00FA041B"/>
    <w:rsid w:val="00FA0A1E"/>
    <w:rsid w:val="00FA0F4F"/>
    <w:rsid w:val="00FA4254"/>
    <w:rsid w:val="00FA4430"/>
    <w:rsid w:val="00FA6F2A"/>
    <w:rsid w:val="00FA7F9B"/>
    <w:rsid w:val="00FB60FF"/>
    <w:rsid w:val="00FB721A"/>
    <w:rsid w:val="00FC0099"/>
    <w:rsid w:val="00FC2FC9"/>
    <w:rsid w:val="00FC5041"/>
    <w:rsid w:val="00FC6511"/>
    <w:rsid w:val="00FC686D"/>
    <w:rsid w:val="00FD1F09"/>
    <w:rsid w:val="00FD2AC3"/>
    <w:rsid w:val="00FD3062"/>
    <w:rsid w:val="00FD7323"/>
    <w:rsid w:val="00FE1342"/>
    <w:rsid w:val="00FE54BA"/>
    <w:rsid w:val="00FF4857"/>
    <w:rsid w:val="00FF4E0D"/>
    <w:rsid w:val="00FF7879"/>
    <w:rsid w:val="10312208"/>
    <w:rsid w:val="12F61496"/>
    <w:rsid w:val="2D0914C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qFormat="1"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sz w:val="30"/>
    </w:rPr>
  </w:style>
  <w:style w:type="character" w:default="1" w:styleId="8">
    <w:name w:val="Default Paragraph Font"/>
    <w:unhideWhenUsed/>
    <w:uiPriority w:val="1"/>
  </w:style>
  <w:style w:type="table" w:default="1" w:styleId="1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link w:val="17"/>
    <w:unhideWhenUsed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24"/>
    <w:qFormat/>
    <w:uiPriority w:val="0"/>
    <w:rPr>
      <w:sz w:val="18"/>
      <w:szCs w:val="18"/>
    </w:rPr>
  </w:style>
  <w:style w:type="paragraph" w:styleId="5">
    <w:name w:val="footer"/>
    <w:basedOn w:val="1"/>
    <w:link w:val="2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character" w:styleId="9">
    <w:name w:val="page number"/>
    <w:basedOn w:val="8"/>
    <w:uiPriority w:val="0"/>
  </w:style>
  <w:style w:type="character" w:styleId="10">
    <w:name w:val="Hyperlink"/>
    <w:uiPriority w:val="0"/>
    <w:rPr>
      <w:color w:val="0000FF"/>
      <w:u w:val="single"/>
    </w:rPr>
  </w:style>
  <w:style w:type="table" w:styleId="12">
    <w:name w:val="Table Grid"/>
    <w:basedOn w:val="11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Table Professional"/>
    <w:basedOn w:val="11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>
        <w:tblLayout w:type="fixed"/>
      </w:tblPr>
      <w:tcPr>
        <w:tcBorders>
          <w:tl2br w:val="nil"/>
          <w:tr2bl w:val="nil"/>
        </w:tcBorders>
        <w:shd w:val="solid" w:color="000000" w:fill="FFFFFF"/>
      </w:tcPr>
    </w:tblStylePr>
  </w:style>
  <w:style w:type="paragraph" w:customStyle="1" w:styleId="14">
    <w:name w:val="Char Char Char Char Char Char Char Char Char Char Char Char Char Char Char Char Char Char Char"/>
    <w:basedOn w:val="1"/>
    <w:uiPriority w:val="0"/>
    <w:pPr>
      <w:widowControl/>
      <w:spacing w:line="300" w:lineRule="auto"/>
      <w:ind w:firstLine="20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5">
    <w:name w:val="DefaultParagraph"/>
    <w:link w:val="16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6">
    <w:name w:val="DefaultParagraph Char"/>
    <w:link w:val="15"/>
    <w:uiPriority w:val="0"/>
    <w:rPr>
      <w:rFonts w:hAnsi="Calibri"/>
      <w:kern w:val="2"/>
      <w:sz w:val="21"/>
      <w:szCs w:val="22"/>
      <w:lang w:val="en-US" w:eastAsia="zh-CN" w:bidi="ar-SA"/>
    </w:rPr>
  </w:style>
  <w:style w:type="character" w:customStyle="1" w:styleId="17">
    <w:name w:val="纯文本 Char"/>
    <w:basedOn w:val="8"/>
    <w:link w:val="3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18">
    <w:name w:val="Char Char Char Char"/>
    <w:basedOn w:val="1"/>
    <w:uiPriority w:val="0"/>
    <w:pPr>
      <w:widowControl/>
      <w:spacing w:line="300" w:lineRule="auto"/>
      <w:ind w:firstLine="200" w:firstLineChars="200"/>
    </w:pPr>
    <w:rPr>
      <w:rFonts w:ascii="Calibri" w:hAnsi="Calibri"/>
      <w:szCs w:val="22"/>
    </w:rPr>
  </w:style>
  <w:style w:type="paragraph" w:customStyle="1" w:styleId="19">
    <w:name w:val="列出段落1"/>
    <w:basedOn w:val="1"/>
    <w:link w:val="20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20">
    <w:name w:val="List Paragraph Char"/>
    <w:basedOn w:val="8"/>
    <w:link w:val="19"/>
    <w:qFormat/>
    <w:uiPriority w:val="0"/>
    <w:rPr>
      <w:rFonts w:ascii="Calibri" w:hAnsi="Calibri" w:eastAsia="宋体"/>
      <w:kern w:val="2"/>
      <w:sz w:val="21"/>
      <w:szCs w:val="22"/>
      <w:lang w:val="en-US" w:eastAsia="zh-CN" w:bidi="ar-SA"/>
    </w:rPr>
  </w:style>
  <w:style w:type="character" w:customStyle="1" w:styleId="21">
    <w:name w:val="apple-converted-space"/>
    <w:basedOn w:val="8"/>
    <w:uiPriority w:val="0"/>
  </w:style>
  <w:style w:type="character" w:customStyle="1" w:styleId="22">
    <w:name w:val="页脚 Char"/>
    <w:basedOn w:val="8"/>
    <w:link w:val="5"/>
    <w:qFormat/>
    <w:uiPriority w:val="99"/>
    <w:rPr>
      <w:kern w:val="2"/>
      <w:sz w:val="18"/>
      <w:szCs w:val="18"/>
    </w:rPr>
  </w:style>
  <w:style w:type="paragraph" w:customStyle="1" w:styleId="23">
    <w:name w:val="p0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  <w:szCs w:val="21"/>
    </w:rPr>
  </w:style>
  <w:style w:type="character" w:customStyle="1" w:styleId="24">
    <w:name w:val="批注框文本 Char"/>
    <w:basedOn w:val="8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GIF"/><Relationship Id="rId5" Type="http://schemas.openxmlformats.org/officeDocument/2006/relationships/theme" Target="theme/theme1.xml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4.wmf"/><Relationship Id="rId41" Type="http://schemas.openxmlformats.org/officeDocument/2006/relationships/oleObject" Target="embeddings/oleObject5.bin"/><Relationship Id="rId40" Type="http://schemas.openxmlformats.org/officeDocument/2006/relationships/image" Target="media/image33.wmf"/><Relationship Id="rId4" Type="http://schemas.openxmlformats.org/officeDocument/2006/relationships/footer" Target="footer1.xml"/><Relationship Id="rId39" Type="http://schemas.openxmlformats.org/officeDocument/2006/relationships/oleObject" Target="embeddings/oleObject4.bin"/><Relationship Id="rId38" Type="http://schemas.openxmlformats.org/officeDocument/2006/relationships/image" Target="media/image32.wmf"/><Relationship Id="rId37" Type="http://schemas.openxmlformats.org/officeDocument/2006/relationships/oleObject" Target="embeddings/oleObject3.bin"/><Relationship Id="rId36" Type="http://schemas.openxmlformats.org/officeDocument/2006/relationships/image" Target="media/image31.wmf"/><Relationship Id="rId35" Type="http://schemas.openxmlformats.org/officeDocument/2006/relationships/oleObject" Target="embeddings/oleObject2.bin"/><Relationship Id="rId34" Type="http://schemas.openxmlformats.org/officeDocument/2006/relationships/image" Target="media/image30.wmf"/><Relationship Id="rId33" Type="http://schemas.openxmlformats.org/officeDocument/2006/relationships/oleObject" Target="embeddings/oleObject1.bin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641"/>
    <customShpInfo spid="_x0000_s2642"/>
    <customShpInfo spid="_x0000_s2719"/>
    <customShpInfo spid="_x0000_s2794"/>
    <customShpInfo spid="_x0000_s2677"/>
    <customShpInfo spid="_x0000_s2676"/>
    <customShpInfo spid="_x0000_s2680"/>
    <customShpInfo spid="_x0000_s2721"/>
    <customShpInfo spid="_x0000_s1118"/>
    <customShpInfo spid="_x0000_s1119"/>
    <customShpInfo spid="_x0000_s1120"/>
    <customShpInfo spid="_x0000_s2622"/>
    <customShpInfo spid="_x0000_s2703"/>
    <customShpInfo spid="_x0000_s2675"/>
    <customShpInfo spid="_x0000_s2722"/>
    <customShpInfo spid="_x0000_s2723"/>
    <customShpInfo spid="_x0000_s2704"/>
    <customShpInfo spid="_x0000_s2724"/>
    <customShpInfo spid="_x0000_s2725"/>
    <customShpInfo spid="_x0000_s2726"/>
    <customShpInfo spid="_x0000_s2647"/>
    <customShpInfo spid="_x0000_s2778"/>
    <customShpInfo spid="_x0000_s2706"/>
    <customShpInfo spid="_x0000_s2728"/>
    <customShpInfo spid="_x0000_s2796"/>
    <customShpInfo spid="_x0000_s2797"/>
    <customShpInfo spid="_x0000_s2648"/>
    <customShpInfo spid="_x0000_s2705"/>
    <customShpInfo spid="_x0000_s2789"/>
    <customShpInfo spid="_x0000_s2790"/>
    <customShpInfo spid="_x0000_s2733"/>
    <customShpInfo spid="_x0000_s2732"/>
    <customShpInfo spid="_x0000_s2795"/>
    <customShpInfo spid="_x0000_s2707"/>
    <customShpInfo spid="_x0000_s2650"/>
    <customShpInfo spid="_x0000_s2652"/>
    <customShpInfo spid="_x0000_s2737"/>
    <customShpInfo spid="_x0000_s2708"/>
    <customShpInfo spid="_x0000_s2739"/>
    <customShpInfo spid="_x0000_s2709"/>
    <customShpInfo spid="_x0000_s2738"/>
    <customShpInfo spid="_x0000_s2740"/>
    <customShpInfo spid="_x0000_s2710"/>
    <customShpInfo spid="_x0000_s2775"/>
    <customShpInfo spid="_x0000_s2776"/>
    <customShpInfo spid="_x0000_s2772"/>
    <customShpInfo spid="_x0000_s2712"/>
    <customShpInfo spid="_x0000_s2711"/>
    <customShpInfo spid="_x0000_s2760"/>
    <customShpInfo spid="_x0000_s2791"/>
    <customShpInfo spid="_x0000_s2767"/>
    <customShpInfo spid="_x0000_s2768"/>
    <customShpInfo spid="_x0000_s2798"/>
    <customShpInfo spid="_x0000_s2799"/>
    <customShpInfo spid="_x0000_s2714"/>
    <customShpInfo spid="_x0000_s2750"/>
    <customShpInfo spid="_x0000_s2751"/>
    <customShpInfo spid="_x0000_s2752"/>
    <customShpInfo spid="_x0000_s2788"/>
    <customShpInfo spid="_x0000_s2715"/>
    <customShpInfo spid="_x0000_s2753"/>
    <customShpInfo spid="_x0000_s1227"/>
    <customShpInfo spid="_x0000_s2665"/>
    <customShpInfo spid="_x0000_s2697"/>
    <customShpInfo spid="_x0000_s2716"/>
    <customShpInfo spid="_x0000_s2755"/>
    <customShpInfo spid="_x0000_s2756"/>
    <customShpInfo spid="_x0000_s2717"/>
    <customShpInfo spid="_x0000_s2801"/>
    <customShpInfo spid="_x0000_s2800"/>
    <customShpInfo spid="_x0000_s2802"/>
    <customShpInfo spid="_x0000_s2804"/>
    <customShpInfo spid="_x0000_s280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10</Pages>
  <Words>2852</Words>
  <Characters>3396</Characters>
  <Lines>188</Lines>
  <Paragraphs>223</Paragraphs>
  <TotalTime>0</TotalTime>
  <ScaleCrop>false</ScaleCrop>
  <LinksUpToDate>false</LinksUpToDate>
  <CharactersWithSpaces>6025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2016-06-28T03:26:00Z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cp:lastPrinted>2016-06-06T00:37:00Z</cp:lastPrinted>
  <dcterms:modified xsi:type="dcterms:W3CDTF">2016-06-30T10:15:54Z</dcterms:modified>
  <dc:subject>广西玉林、防城港、崇左物理.docx</dc:subject>
  <dc:title>广西玉林、防城港、崇左物理.docx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