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sz w:val="36"/>
          <w:szCs w:val="36"/>
        </w:rPr>
      </w:pPr>
      <w:r>
        <w:rPr>
          <w:rFonts w:ascii="Times New Roman" w:hAnsi="Times New Roman" w:eastAsia="宋体" w:cs="Times New Roman"/>
          <w:b/>
          <w:sz w:val="36"/>
          <w:szCs w:val="36"/>
        </w:rPr>
        <w:t>2016年广东省初中生学业考试</w:t>
      </w:r>
    </w:p>
    <w:p>
      <w:pPr>
        <w:spacing w:line="36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生物</w:t>
      </w:r>
    </w:p>
    <w:p>
      <w:pPr>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说明：</w:t>
      </w:r>
    </w:p>
    <w:p>
      <w:pPr>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1.全卷共6页，全部为单项选择题，每小题2分，满分为100分，考试用时为50分钟。</w:t>
      </w:r>
    </w:p>
    <w:p>
      <w:pPr>
        <w:numPr>
          <w:ilvl w:val="0"/>
          <w:numId w:val="1"/>
        </w:numPr>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答卷前，考生务必用黑色字迹的签字笔或钢笔在答题卡上填写自己的准考证号、姓名、考场号、座位号。用2B铅笔将考场号和座位号相应号码的标号涂黑。</w:t>
      </w:r>
    </w:p>
    <w:p>
      <w:pPr>
        <w:numPr>
          <w:ilvl w:val="0"/>
          <w:numId w:val="1"/>
        </w:numPr>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每小题选出答案后，用2B铅笔把答题卡对应题目选</w:t>
      </w:r>
      <w:bookmarkStart w:id="0" w:name="_GoBack"/>
      <w:bookmarkEnd w:id="0"/>
      <w:r>
        <w:rPr>
          <w:rFonts w:hint="eastAsia" w:ascii="Times New Roman" w:hAnsi="Times New Roman" w:eastAsia="宋体" w:cs="Times New Roman"/>
          <w:b/>
          <w:szCs w:val="21"/>
        </w:rPr>
        <w:t>项的答案信息点涂黑，如需改动，用橡皮擦干净后，再选涂其他答案，答案不能答在试题上。</w:t>
      </w:r>
    </w:p>
    <w:p>
      <w:pPr>
        <w:numPr>
          <w:ilvl w:val="0"/>
          <w:numId w:val="1"/>
        </w:numPr>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考生务必保持答题卡的整洁。考试结束时，将试卷和答题卡一并交回。</w:t>
      </w:r>
    </w:p>
    <w:p>
      <w:pPr>
        <w:spacing w:line="360" w:lineRule="auto"/>
        <w:jc w:val="left"/>
        <w:rPr>
          <w:rFonts w:ascii="Times New Roman" w:hAnsi="Times New Roman" w:eastAsia="宋体" w:cs="Times New Roman"/>
          <w:szCs w:val="21"/>
        </w:rPr>
      </w:pPr>
    </w:p>
    <w:p>
      <w:pPr>
        <w:numPr>
          <w:ilvl w:val="0"/>
          <w:numId w:val="2"/>
        </w:numPr>
        <w:spacing w:line="360" w:lineRule="auto"/>
        <w:rPr>
          <w:rFonts w:ascii="Times New Roman" w:hAnsi="Times New Roman" w:eastAsia="宋体" w:cs="Times New Roman"/>
          <w:szCs w:val="21"/>
        </w:rPr>
      </w:pPr>
      <w:r>
        <w:rPr>
          <w:rFonts w:ascii="Times New Roman" w:hAnsi="Times New Roman" w:eastAsia="宋体" w:cs="Times New Roman"/>
          <w:szCs w:val="21"/>
        </w:rPr>
        <w:t>下列属于生物的是（    ）</w:t>
      </w:r>
    </w:p>
    <w:p>
      <w:pPr>
        <w:numPr>
          <w:ilvl w:val="0"/>
          <w:numId w:val="3"/>
        </w:num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木马病毒        B、烤乳猪         C、蘑菇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D、珊瑚</w:t>
      </w:r>
    </w:p>
    <w:p>
      <w:pPr>
        <w:numPr>
          <w:ilvl w:val="0"/>
          <w:numId w:val="4"/>
        </w:numPr>
        <w:spacing w:line="360" w:lineRule="auto"/>
        <w:rPr>
          <w:rFonts w:ascii="Times New Roman" w:hAnsi="Times New Roman" w:eastAsia="宋体" w:cs="Times New Roman"/>
          <w:szCs w:val="21"/>
        </w:rPr>
      </w:pPr>
      <w:r>
        <w:rPr>
          <w:rFonts w:ascii="Times New Roman" w:hAnsi="Times New Roman" w:eastAsia="宋体" w:cs="Times New Roman"/>
          <w:szCs w:val="21"/>
        </w:rPr>
        <w:t>下列关于生态系统的说法，正确的是（     ）</w:t>
      </w:r>
    </w:p>
    <w:p>
      <w:pPr>
        <w:numPr>
          <w:ilvl w:val="0"/>
          <w:numId w:val="5"/>
        </w:num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湿地生态系统被称为“绿色水库”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B、森林生态系统有“地球之肾”之称</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C、海洋生态系统由海洋生物组成       D、生态系统具有一定的自动调节能力</w:t>
      </w:r>
    </w:p>
    <w:p>
      <w:pPr>
        <w:numPr>
          <w:ilvl w:val="0"/>
          <w:numId w:val="6"/>
        </w:numPr>
        <w:spacing w:line="360" w:lineRule="auto"/>
        <w:rPr>
          <w:rFonts w:ascii="Times New Roman" w:hAnsi="Times New Roman" w:eastAsia="宋体" w:cs="Times New Roman"/>
          <w:szCs w:val="21"/>
        </w:rPr>
      </w:pPr>
      <w:r>
        <w:rPr>
          <w:rFonts w:ascii="Times New Roman" w:hAnsi="Times New Roman" w:eastAsia="宋体" w:cs="Times New Roman"/>
          <w:szCs w:val="21"/>
        </w:rPr>
        <w:t>题3图表示某生态系统中构成食物链的四种生物在一段时间内的相对数量。下列说法正确的是（     ）</w:t>
      </w:r>
    </w:p>
    <w:p>
      <w:pPr>
        <w:spacing w:line="360" w:lineRule="auto"/>
        <w:rPr>
          <w:rFonts w:ascii="Times New Roman" w:hAnsi="Times New Roman" w:eastAsia="宋体" w:cs="Times New Roman"/>
          <w:szCs w:val="21"/>
        </w:rPr>
      </w:pPr>
      <w:r>
        <w:drawing>
          <wp:inline distT="0" distB="0" distL="114300" distR="114300">
            <wp:extent cx="1762125" cy="1533525"/>
            <wp:effectExtent l="19050" t="0" r="9525" b="0"/>
            <wp:docPr id="3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学科网(www.zxxk.com)--教育资源门户，提供试卷、教案、课件、论文、素材及各类教学资源下载，还有大量而丰富的教学相关资讯！"/>
                    <pic:cNvPicPr>
                      <a:picLocks noChangeAspect="1"/>
                    </pic:cNvPicPr>
                  </pic:nvPicPr>
                  <pic:blipFill>
                    <a:blip r:embed="rId6" cstate="print"/>
                    <a:stretch>
                      <a:fillRect/>
                    </a:stretch>
                  </pic:blipFill>
                  <pic:spPr>
                    <a:xfrm>
                      <a:off x="0" y="0"/>
                      <a:ext cx="1762125" cy="1533525"/>
                    </a:xfrm>
                    <a:prstGeom prst="rect">
                      <a:avLst/>
                    </a:prstGeom>
                    <a:noFill/>
                    <a:ln w="9525">
                      <a:noFill/>
                    </a:ln>
                  </pic:spPr>
                </pic:pic>
              </a:graphicData>
            </a:graphic>
          </wp:inline>
        </w:drawing>
      </w:r>
    </w:p>
    <w:p>
      <w:pPr>
        <w:numPr>
          <w:ilvl w:val="0"/>
          <w:numId w:val="7"/>
        </w:numPr>
        <w:spacing w:line="360" w:lineRule="auto"/>
        <w:rPr>
          <w:rFonts w:ascii="Times New Roman" w:hAnsi="Times New Roman" w:eastAsia="宋体" w:cs="Times New Roman"/>
          <w:szCs w:val="21"/>
        </w:rPr>
      </w:pPr>
      <w:r>
        <w:rPr>
          <w:rFonts w:ascii="Times New Roman" w:hAnsi="Times New Roman" w:eastAsia="宋体" w:cs="Times New Roman"/>
          <w:szCs w:val="21"/>
        </w:rPr>
        <w:t>甲个体内的DDT含量最高</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drawing>
          <wp:inline distT="0" distB="0" distL="0" distR="0">
            <wp:extent cx="22225" cy="2032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2859" cy="20320"/>
                    </a:xfrm>
                    <a:prstGeom prst="rect">
                      <a:avLst/>
                    </a:prstGeom>
                  </pic:spPr>
                </pic:pic>
              </a:graphicData>
            </a:graphic>
          </wp:inline>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B、该食物链可表示为甲←丙←乙←丁</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C、甲是生产者，乙、丙、丁消费者</w:t>
      </w:r>
      <w:r>
        <w:rPr>
          <w:rFonts w:hint="eastAsia" w:ascii="Times New Roman" w:hAnsi="Times New Roman" w:eastAsia="宋体" w:cs="Times New Roman"/>
          <w:szCs w:val="21"/>
        </w:rPr>
        <w:t xml:space="preserve">        </w:t>
      </w:r>
      <w:r>
        <w:rPr>
          <w:rFonts w:ascii="Times New Roman" w:hAnsi="Times New Roman" w:eastAsia="宋体" w:cs="Times New Roman"/>
          <w:szCs w:val="21"/>
        </w:rPr>
        <w:t>D、该生态系统只有甲、乙、丙、丁四种生物</w:t>
      </w:r>
    </w:p>
    <w:p>
      <w:pPr>
        <w:spacing w:line="360" w:lineRule="auto"/>
        <w:rPr>
          <w:rFonts w:ascii="Times New Roman" w:hAnsi="Times New Roman" w:eastAsia="宋体" w:cs="Times New Roman"/>
          <w:szCs w:val="21"/>
        </w:rPr>
      </w:pPr>
      <w:r>
        <w:rPr>
          <w:rFonts w:ascii="Times New Roman" w:hAnsi="Times New Roman" w:eastAsia="宋体" w:cs="Times New Roman"/>
          <w:szCs w:val="21"/>
        </w:rPr>
        <w:t>4、2016年1月1日我国全面二胎政策正式实施，为了解各年龄段市民对生“二胎”的看法，通常采用的方法是（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numPr>
          <w:ilvl w:val="0"/>
          <w:numId w:val="8"/>
        </w:numPr>
        <w:spacing w:line="360" w:lineRule="auto"/>
        <w:rPr>
          <w:rFonts w:ascii="Times New Roman" w:hAnsi="Times New Roman" w:eastAsia="宋体" w:cs="Times New Roman"/>
          <w:szCs w:val="21"/>
        </w:rPr>
      </w:pPr>
      <w:r>
        <w:rPr>
          <w:rFonts w:ascii="Times New Roman" w:hAnsi="Times New Roman" w:eastAsia="宋体" w:cs="Times New Roman"/>
          <w:szCs w:val="21"/>
        </w:rPr>
        <w:t>调查法</w:t>
      </w:r>
      <w:r>
        <w:rPr>
          <w:rFonts w:hint="eastAsia" w:ascii="Times New Roman" w:hAnsi="Times New Roman" w:eastAsia="宋体" w:cs="Times New Roman"/>
          <w:szCs w:val="21"/>
        </w:rPr>
        <w:t xml:space="preserve">            </w:t>
      </w:r>
      <w:r>
        <w:rPr>
          <w:rFonts w:ascii="Times New Roman" w:hAnsi="Times New Roman" w:eastAsia="宋体" w:cs="Times New Roman"/>
          <w:szCs w:val="21"/>
        </w:rPr>
        <w:t>B、实验法</w:t>
      </w:r>
      <w:r>
        <w:rPr>
          <w:rFonts w:hint="eastAsia" w:ascii="Times New Roman" w:hAnsi="Times New Roman" w:eastAsia="宋体" w:cs="Times New Roman"/>
          <w:szCs w:val="21"/>
        </w:rPr>
        <w:t xml:space="preserve">          </w:t>
      </w:r>
      <w:r>
        <w:rPr>
          <w:rFonts w:ascii="Times New Roman" w:hAnsi="Times New Roman" w:eastAsia="宋体" w:cs="Times New Roman"/>
          <w:szCs w:val="21"/>
        </w:rPr>
        <w:t>C、资料分析</w:t>
      </w:r>
      <w:r>
        <w:rPr>
          <w:rFonts w:ascii="Times New Roman" w:hAnsi="Times New Roman" w:eastAsia="宋体" w:cs="Times New Roman"/>
          <w:szCs w:val="21"/>
        </w:rPr>
        <w:drawing>
          <wp:inline distT="0" distB="0" distL="0" distR="0">
            <wp:extent cx="12700" cy="15875"/>
            <wp:effectExtent l="19050" t="0" r="635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2700" cy="16509"/>
                    </a:xfrm>
                    <a:prstGeom prst="rect">
                      <a:avLst/>
                    </a:prstGeom>
                  </pic:spPr>
                </pic:pic>
              </a:graphicData>
            </a:graphic>
          </wp:inline>
        </w:drawing>
      </w:r>
      <w:r>
        <w:rPr>
          <w:rFonts w:ascii="Times New Roman" w:hAnsi="Times New Roman" w:eastAsia="宋体" w:cs="Times New Roman"/>
          <w:szCs w:val="21"/>
        </w:rPr>
        <w:t>法</w:t>
      </w:r>
      <w:r>
        <w:rPr>
          <w:rFonts w:hint="eastAsia" w:ascii="Times New Roman" w:hAnsi="Times New Roman" w:eastAsia="宋体" w:cs="Times New Roman"/>
          <w:szCs w:val="21"/>
        </w:rPr>
        <w:t xml:space="preserve">       </w:t>
      </w:r>
      <w:r>
        <w:rPr>
          <w:rFonts w:ascii="Times New Roman" w:hAnsi="Times New Roman" w:eastAsia="宋体" w:cs="Times New Roman"/>
          <w:szCs w:val="21"/>
        </w:rPr>
        <w:t>D、观察法</w:t>
      </w:r>
    </w:p>
    <w:p>
      <w:pPr>
        <w:numPr>
          <w:ilvl w:val="0"/>
          <w:numId w:val="9"/>
        </w:numPr>
        <w:spacing w:line="360" w:lineRule="auto"/>
        <w:rPr>
          <w:rFonts w:ascii="Times New Roman" w:hAnsi="Times New Roman" w:eastAsia="宋体" w:cs="Times New Roman"/>
          <w:szCs w:val="21"/>
        </w:rPr>
      </w:pPr>
      <w:r>
        <w:rPr>
          <w:rFonts w:ascii="Times New Roman" w:hAnsi="Times New Roman" w:eastAsia="宋体" w:cs="Times New Roman"/>
          <w:szCs w:val="21"/>
        </w:rPr>
        <w:t>植物细胞分裂时，最后形成的是（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numPr>
          <w:ilvl w:val="0"/>
          <w:numId w:val="10"/>
        </w:numPr>
        <w:spacing w:line="360" w:lineRule="auto"/>
        <w:rPr>
          <w:rFonts w:ascii="Times New Roman" w:hAnsi="Times New Roman" w:eastAsia="宋体" w:cs="Times New Roman"/>
          <w:szCs w:val="21"/>
        </w:rPr>
      </w:pPr>
      <w:r>
        <w:rPr>
          <w:rFonts w:ascii="Times New Roman" w:hAnsi="Times New Roman" w:eastAsia="宋体" w:cs="Times New Roman"/>
          <w:szCs w:val="21"/>
        </w:rPr>
        <w:t>细胞核</w:t>
      </w:r>
      <w:r>
        <w:rPr>
          <w:rFonts w:hint="eastAsia" w:ascii="Times New Roman" w:hAnsi="Times New Roman" w:eastAsia="宋体" w:cs="Times New Roman"/>
          <w:szCs w:val="21"/>
        </w:rPr>
        <w:t xml:space="preserve">            </w:t>
      </w:r>
      <w:r>
        <w:rPr>
          <w:rFonts w:ascii="Times New Roman" w:hAnsi="Times New Roman" w:eastAsia="宋体" w:cs="Times New Roman"/>
          <w:szCs w:val="21"/>
        </w:rPr>
        <w:t>B、细胞质</w:t>
      </w:r>
      <w:r>
        <w:rPr>
          <w:rFonts w:hint="eastAsia" w:ascii="Times New Roman" w:hAnsi="Times New Roman" w:eastAsia="宋体" w:cs="Times New Roman"/>
          <w:szCs w:val="21"/>
        </w:rPr>
        <w:t xml:space="preserve">           </w:t>
      </w:r>
      <w:r>
        <w:rPr>
          <w:rFonts w:ascii="Times New Roman" w:hAnsi="Times New Roman" w:eastAsia="宋体" w:cs="Times New Roman"/>
          <w:szCs w:val="21"/>
        </w:rPr>
        <w:t>C、细胞膜</w:t>
      </w:r>
      <w:r>
        <w:rPr>
          <w:rFonts w:hint="eastAsia" w:ascii="Times New Roman" w:hAnsi="Times New Roman" w:eastAsia="宋体" w:cs="Times New Roman"/>
          <w:szCs w:val="21"/>
        </w:rPr>
        <w:t xml:space="preserve">          </w:t>
      </w:r>
      <w:r>
        <w:rPr>
          <w:rFonts w:ascii="Times New Roman" w:hAnsi="Times New Roman" w:eastAsia="宋体" w:cs="Times New Roman"/>
          <w:szCs w:val="21"/>
        </w:rPr>
        <w:t>D、细胞壁</w:t>
      </w:r>
    </w:p>
    <w:p>
      <w:pPr>
        <w:numPr>
          <w:ilvl w:val="0"/>
          <w:numId w:val="11"/>
        </w:numPr>
        <w:spacing w:line="360" w:lineRule="auto"/>
        <w:rPr>
          <w:rFonts w:ascii="Times New Roman" w:hAnsi="Times New Roman" w:eastAsia="宋体" w:cs="Times New Roman"/>
          <w:szCs w:val="21"/>
        </w:rPr>
      </w:pPr>
      <w:r>
        <w:rPr>
          <w:rFonts w:ascii="Times New Roman" w:hAnsi="Times New Roman" w:eastAsia="宋体" w:cs="Times New Roman"/>
          <w:szCs w:val="21"/>
        </w:rPr>
        <w:t>广东名桔之一的沙糖桔，其果皮、果肉及其中的“筋络”分别属于（</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①保护组织</w:t>
      </w:r>
      <w:r>
        <w:rPr>
          <w:rFonts w:hint="eastAsia" w:ascii="Times New Roman" w:hAnsi="Times New Roman" w:eastAsia="宋体" w:cs="Times New Roman"/>
          <w:szCs w:val="21"/>
        </w:rPr>
        <w:t xml:space="preserve">   </w:t>
      </w:r>
      <w:r>
        <w:rPr>
          <w:rFonts w:ascii="Times New Roman" w:hAnsi="Times New Roman" w:eastAsia="宋体" w:cs="Times New Roman"/>
          <w:szCs w:val="21"/>
        </w:rPr>
        <w:t>②输导组织</w:t>
      </w:r>
      <w:r>
        <w:rPr>
          <w:rFonts w:hint="eastAsia" w:ascii="Times New Roman" w:hAnsi="Times New Roman" w:eastAsia="宋体" w:cs="Times New Roman"/>
          <w:szCs w:val="21"/>
        </w:rPr>
        <w:t xml:space="preserve">    </w:t>
      </w:r>
      <w:r>
        <w:rPr>
          <w:rFonts w:ascii="Times New Roman" w:hAnsi="Times New Roman" w:eastAsia="宋体" w:cs="Times New Roman"/>
          <w:szCs w:val="21"/>
        </w:rPr>
        <w:t>③分生组织</w:t>
      </w:r>
      <w:r>
        <w:rPr>
          <w:rFonts w:hint="eastAsia" w:ascii="Times New Roman" w:hAnsi="Times New Roman" w:eastAsia="宋体" w:cs="Times New Roman"/>
          <w:szCs w:val="21"/>
        </w:rPr>
        <w:t xml:space="preserve">    </w:t>
      </w:r>
      <w:r>
        <w:rPr>
          <w:rFonts w:ascii="Times New Roman" w:hAnsi="Times New Roman" w:eastAsia="宋体" w:cs="Times New Roman"/>
          <w:szCs w:val="21"/>
        </w:rPr>
        <w:t>④营养组织</w:t>
      </w:r>
    </w:p>
    <w:p>
      <w:pPr>
        <w:numPr>
          <w:ilvl w:val="0"/>
          <w:numId w:val="12"/>
        </w:numPr>
        <w:spacing w:line="360" w:lineRule="auto"/>
        <w:rPr>
          <w:rFonts w:ascii="Times New Roman" w:hAnsi="Times New Roman" w:eastAsia="宋体" w:cs="Times New Roman"/>
          <w:szCs w:val="21"/>
        </w:rPr>
      </w:pPr>
      <w:r>
        <w:rPr>
          <w:rFonts w:ascii="Times New Roman" w:hAnsi="Times New Roman" w:eastAsia="宋体" w:cs="Times New Roman"/>
          <w:szCs w:val="21"/>
        </w:rPr>
        <w:t>①④③</w:t>
      </w:r>
      <w:r>
        <w:rPr>
          <w:rFonts w:hint="eastAsia" w:ascii="Times New Roman" w:hAnsi="Times New Roman" w:eastAsia="宋体" w:cs="Times New Roman"/>
          <w:szCs w:val="21"/>
        </w:rPr>
        <w:t xml:space="preserve">            </w:t>
      </w:r>
      <w:r>
        <w:rPr>
          <w:rFonts w:ascii="Times New Roman" w:hAnsi="Times New Roman" w:eastAsia="宋体" w:cs="Times New Roman"/>
          <w:szCs w:val="21"/>
        </w:rPr>
        <w:t>B、③④②</w:t>
      </w:r>
      <w:r>
        <w:rPr>
          <w:rFonts w:hint="eastAsia" w:ascii="Times New Roman" w:hAnsi="Times New Roman" w:eastAsia="宋体" w:cs="Times New Roman"/>
          <w:szCs w:val="21"/>
        </w:rPr>
        <w:t xml:space="preserve">           </w:t>
      </w:r>
      <w:r>
        <w:rPr>
          <w:rFonts w:ascii="Times New Roman" w:hAnsi="Times New Roman" w:eastAsia="宋体" w:cs="Times New Roman"/>
          <w:szCs w:val="21"/>
        </w:rPr>
        <w:drawing>
          <wp:inline distT="0" distB="0" distL="0" distR="0">
            <wp:extent cx="22225" cy="1397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2859" cy="13970"/>
                    </a:xfrm>
                    <a:prstGeom prst="rect">
                      <a:avLst/>
                    </a:prstGeom>
                  </pic:spPr>
                </pic:pic>
              </a:graphicData>
            </a:graphic>
          </wp:inline>
        </w:drawing>
      </w:r>
      <w:r>
        <w:rPr>
          <w:rFonts w:ascii="Times New Roman" w:hAnsi="Times New Roman" w:eastAsia="宋体" w:cs="Times New Roman"/>
          <w:szCs w:val="21"/>
        </w:rPr>
        <w:t>C、①②③</w:t>
      </w:r>
      <w:r>
        <w:rPr>
          <w:rFonts w:hint="eastAsia" w:ascii="Times New Roman" w:hAnsi="Times New Roman" w:eastAsia="宋体" w:cs="Times New Roman"/>
          <w:szCs w:val="21"/>
        </w:rPr>
        <w:t xml:space="preserve">          </w:t>
      </w:r>
      <w:r>
        <w:rPr>
          <w:rFonts w:ascii="Times New Roman" w:hAnsi="Times New Roman" w:eastAsia="宋体" w:cs="Times New Roman"/>
          <w:szCs w:val="21"/>
        </w:rPr>
        <w:t>D、①④②</w:t>
      </w:r>
    </w:p>
    <w:p>
      <w:pPr>
        <w:numPr>
          <w:ilvl w:val="0"/>
          <w:numId w:val="13"/>
        </w:numPr>
        <w:spacing w:line="360" w:lineRule="auto"/>
        <w:rPr>
          <w:rFonts w:ascii="Times New Roman" w:hAnsi="Times New Roman" w:eastAsia="宋体" w:cs="Times New Roman"/>
          <w:szCs w:val="21"/>
        </w:rPr>
      </w:pPr>
      <w:r>
        <w:rPr>
          <w:rFonts w:ascii="Times New Roman" w:hAnsi="Times New Roman" w:eastAsia="宋体" w:cs="Times New Roman"/>
          <w:szCs w:val="21"/>
        </w:rPr>
        <w:t>题7图为动、植物细胞结构图，对其结构和功能叙述错误的是（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drawing>
          <wp:inline distT="0" distB="0" distL="114300" distR="114300">
            <wp:extent cx="1762125" cy="1295400"/>
            <wp:effectExtent l="19050" t="0" r="9525" b="0"/>
            <wp:docPr id="3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学科网(www.zxxk.com)--教育资源门户，提供试卷、教案、课件、论文、素材及各类教学资源下载，还有大量而丰富的教学相关资讯！"/>
                    <pic:cNvPicPr>
                      <a:picLocks noChangeAspect="1"/>
                    </pic:cNvPicPr>
                  </pic:nvPicPr>
                  <pic:blipFill>
                    <a:blip r:embed="rId8" cstate="print"/>
                    <a:stretch>
                      <a:fillRect/>
                    </a:stretch>
                  </pic:blipFill>
                  <pic:spPr>
                    <a:xfrm>
                      <a:off x="0" y="0"/>
                      <a:ext cx="1762125" cy="1295400"/>
                    </a:xfrm>
                    <a:prstGeom prst="rect">
                      <a:avLst/>
                    </a:prstGeom>
                    <a:noFill/>
                    <a:ln w="9525">
                      <a:noFill/>
                    </a:ln>
                  </pic:spPr>
                </pic:pic>
              </a:graphicData>
            </a:graphic>
          </wp:inline>
        </w:drawing>
      </w:r>
    </w:p>
    <w:p>
      <w:pPr>
        <w:numPr>
          <w:ilvl w:val="0"/>
          <w:numId w:val="14"/>
        </w:numPr>
        <w:spacing w:line="360" w:lineRule="auto"/>
        <w:rPr>
          <w:rFonts w:ascii="Times New Roman" w:hAnsi="Times New Roman" w:eastAsia="宋体" w:cs="Times New Roman"/>
          <w:szCs w:val="21"/>
        </w:rPr>
      </w:pPr>
      <w:r>
        <w:rPr>
          <w:rFonts w:ascii="Times New Roman" w:hAnsi="Times New Roman" w:eastAsia="宋体" w:cs="Times New Roman"/>
          <w:szCs w:val="21"/>
        </w:rPr>
        <w:t>甲、乙细胞都具有细胞膜、细胞质和细胞核</w:t>
      </w:r>
      <w:r>
        <w:rPr>
          <w:rFonts w:hint="eastAsia" w:ascii="Times New Roman" w:hAnsi="Times New Roman" w:eastAsia="宋体" w:cs="Times New Roman"/>
          <w:szCs w:val="21"/>
        </w:rPr>
        <w:t xml:space="preserve">   </w:t>
      </w:r>
      <w:r>
        <w:rPr>
          <w:rFonts w:ascii="Times New Roman" w:hAnsi="Times New Roman" w:eastAsia="宋体" w:cs="Times New Roman"/>
          <w:szCs w:val="21"/>
        </w:rPr>
        <w:t>B、甲、乙细胞中都有与呼吸作用有关的线粒体</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C、甲图中的①与细胞内外物质的进出有关</w:t>
      </w:r>
      <w:r>
        <w:rPr>
          <w:rFonts w:hint="eastAsia" w:ascii="Times New Roman" w:hAnsi="Times New Roman" w:eastAsia="宋体" w:cs="Times New Roman"/>
          <w:szCs w:val="21"/>
        </w:rPr>
        <w:t xml:space="preserve">       </w:t>
      </w:r>
      <w:r>
        <w:rPr>
          <w:rFonts w:ascii="Times New Roman" w:hAnsi="Times New Roman" w:eastAsia="宋体" w:cs="Times New Roman"/>
          <w:szCs w:val="21"/>
        </w:rPr>
        <w:t>D、乙图中的②能将无机物合成有机物</w:t>
      </w:r>
      <w:r>
        <w:rPr>
          <w:rFonts w:ascii="Times New Roman" w:hAnsi="Times New Roman" w:eastAsia="宋体" w:cs="Times New Roman"/>
          <w:szCs w:val="21"/>
        </w:rPr>
        <w:drawing>
          <wp:inline distT="0" distB="0" distL="0" distR="0">
            <wp:extent cx="23495" cy="1270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4129" cy="12700"/>
                    </a:xfrm>
                    <a:prstGeom prst="rect">
                      <a:avLst/>
                    </a:prstGeom>
                  </pic:spPr>
                </pic:pic>
              </a:graphicData>
            </a:graphic>
          </wp:inline>
        </w:drawing>
      </w:r>
    </w:p>
    <w:p>
      <w:pPr>
        <w:numPr>
          <w:ilvl w:val="0"/>
          <w:numId w:val="15"/>
        </w:numPr>
        <w:spacing w:line="360" w:lineRule="auto"/>
        <w:rPr>
          <w:rFonts w:ascii="Times New Roman" w:hAnsi="Times New Roman" w:eastAsia="宋体" w:cs="Times New Roman"/>
          <w:szCs w:val="21"/>
        </w:rPr>
      </w:pPr>
      <w:r>
        <w:rPr>
          <w:rFonts w:ascii="Times New Roman" w:hAnsi="Times New Roman" w:eastAsia="宋体" w:cs="Times New Roman"/>
          <w:szCs w:val="21"/>
        </w:rPr>
        <w:t>用洋葱鳞片叶“制作并观察植物细胞临时装片”的实验，显微镜</w:t>
      </w:r>
      <w:r>
        <w:rPr>
          <w:rFonts w:ascii="Times New Roman" w:hAnsi="Times New Roman" w:eastAsia="宋体" w:cs="Times New Roman"/>
          <w:szCs w:val="21"/>
        </w:rPr>
        <w:drawing>
          <wp:inline distT="0" distB="0" distL="0" distR="0">
            <wp:extent cx="15240" cy="22225"/>
            <wp:effectExtent l="19050" t="0" r="381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5240" cy="22859"/>
                    </a:xfrm>
                    <a:prstGeom prst="rect">
                      <a:avLst/>
                    </a:prstGeom>
                  </pic:spPr>
                </pic:pic>
              </a:graphicData>
            </a:graphic>
          </wp:inline>
        </w:drawing>
      </w:r>
      <w:r>
        <w:rPr>
          <w:rFonts w:ascii="Times New Roman" w:hAnsi="Times New Roman" w:eastAsia="宋体" w:cs="Times New Roman"/>
          <w:szCs w:val="21"/>
        </w:rPr>
        <w:t>视野中看到的物像是（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drawing>
          <wp:inline distT="0" distB="0" distL="114300" distR="114300">
            <wp:extent cx="4352290" cy="1114425"/>
            <wp:effectExtent l="19050" t="0" r="0" b="0"/>
            <wp:docPr id="3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学科网(www.zxxk.com)--教育资源门户，提供试卷、教案、课件、论文、素材及各类教学资源下载，还有大量而丰富的教学相关资讯！"/>
                    <pic:cNvPicPr>
                      <a:picLocks noChangeAspect="1"/>
                    </pic:cNvPicPr>
                  </pic:nvPicPr>
                  <pic:blipFill>
                    <a:blip r:embed="rId9" cstate="print"/>
                    <a:stretch>
                      <a:fillRect/>
                    </a:stretch>
                  </pic:blipFill>
                  <pic:spPr>
                    <a:xfrm>
                      <a:off x="0" y="0"/>
                      <a:ext cx="4352290" cy="1114425"/>
                    </a:xfrm>
                    <a:prstGeom prst="rect">
                      <a:avLst/>
                    </a:prstGeom>
                    <a:noFill/>
                    <a:ln w="9525">
                      <a:noFill/>
                    </a:ln>
                  </pic:spPr>
                </pic:pic>
              </a:graphicData>
            </a:graphic>
          </wp:inline>
        </w:drawing>
      </w:r>
    </w:p>
    <w:p>
      <w:pPr>
        <w:spacing w:line="360" w:lineRule="auto"/>
        <w:rPr>
          <w:rFonts w:ascii="Times New Roman" w:hAnsi="Times New Roman" w:eastAsia="宋体" w:cs="Times New Roman"/>
          <w:szCs w:val="21"/>
        </w:rPr>
      </w:pPr>
      <w:r>
        <w:rPr>
          <w:rFonts w:ascii="Times New Roman" w:hAnsi="Times New Roman" w:eastAsia="宋体" w:cs="Times New Roman"/>
          <w:szCs w:val="21"/>
        </w:rPr>
        <w:t>9、下列选项中，属于藻类植物、苔藓类植物、蕨类植物共同特征的是（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①都是多细胞生物</w:t>
      </w:r>
      <w:r>
        <w:rPr>
          <w:rFonts w:hint="eastAsia" w:ascii="Times New Roman" w:hAnsi="Times New Roman" w:eastAsia="宋体" w:cs="Times New Roman"/>
          <w:szCs w:val="21"/>
        </w:rPr>
        <w:t xml:space="preserve">  </w:t>
      </w:r>
      <w:r>
        <w:rPr>
          <w:rFonts w:ascii="Times New Roman" w:hAnsi="Times New Roman" w:eastAsia="宋体" w:cs="Times New Roman"/>
          <w:szCs w:val="21"/>
        </w:rPr>
        <w:t>②都不产生种子</w:t>
      </w:r>
      <w:r>
        <w:rPr>
          <w:rFonts w:hint="eastAsia" w:ascii="Times New Roman" w:hAnsi="Times New Roman" w:eastAsia="宋体" w:cs="Times New Roman"/>
          <w:szCs w:val="21"/>
        </w:rPr>
        <w:t xml:space="preserve">   </w:t>
      </w:r>
      <w:r>
        <w:rPr>
          <w:rFonts w:ascii="Times New Roman" w:hAnsi="Times New Roman" w:eastAsia="宋体" w:cs="Times New Roman"/>
          <w:szCs w:val="21"/>
        </w:rPr>
        <w:t>③都有根</w:t>
      </w:r>
      <w:r>
        <w:rPr>
          <w:rFonts w:ascii="Times New Roman" w:hAnsi="Times New Roman" w:eastAsia="宋体" w:cs="Times New Roman"/>
          <w:szCs w:val="21"/>
        </w:rPr>
        <w:drawing>
          <wp:inline distT="0" distB="0" distL="0" distR="0">
            <wp:extent cx="19050" cy="23495"/>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9050" cy="24129"/>
                    </a:xfrm>
                    <a:prstGeom prst="rect">
                      <a:avLst/>
                    </a:prstGeom>
                  </pic:spPr>
                </pic:pic>
              </a:graphicData>
            </a:graphic>
          </wp:inline>
        </w:drawing>
      </w:r>
      <w:r>
        <w:rPr>
          <w:rFonts w:ascii="Times New Roman" w:hAnsi="Times New Roman" w:eastAsia="宋体" w:cs="Times New Roman"/>
          <w:szCs w:val="21"/>
        </w:rPr>
        <w:t>、茎、叶的分化</w:t>
      </w:r>
      <w:r>
        <w:rPr>
          <w:rFonts w:hint="eastAsia" w:ascii="Times New Roman" w:hAnsi="Times New Roman" w:eastAsia="宋体" w:cs="Times New Roman"/>
          <w:szCs w:val="21"/>
        </w:rPr>
        <w:t xml:space="preserve">  </w:t>
      </w:r>
      <w:r>
        <w:rPr>
          <w:rFonts w:ascii="Times New Roman" w:hAnsi="Times New Roman" w:eastAsia="宋体" w:cs="Times New Roman"/>
          <w:szCs w:val="21"/>
        </w:rPr>
        <w:t>④都能进行光合作用</w:t>
      </w:r>
    </w:p>
    <w:p>
      <w:pPr>
        <w:numPr>
          <w:ilvl w:val="0"/>
          <w:numId w:val="16"/>
        </w:numPr>
        <w:spacing w:line="360" w:lineRule="auto"/>
        <w:rPr>
          <w:rFonts w:cs="Times New Roman" w:asciiTheme="majorEastAsia" w:hAnsiTheme="majorEastAsia" w:eastAsiaTheme="majorEastAsia"/>
          <w:szCs w:val="21"/>
        </w:rPr>
      </w:pPr>
      <w:r>
        <w:rPr>
          <w:rFonts w:ascii="Times New Roman" w:hAnsi="Times New Roman" w:eastAsia="宋体" w:cs="Times New Roman"/>
          <w:szCs w:val="21"/>
        </w:rPr>
        <w:t>①④</w:t>
      </w:r>
      <w:r>
        <w:rPr>
          <w:rFonts w:hint="eastAsia" w:ascii="Times New Roman" w:hAnsi="Times New Roman" w:eastAsia="宋体" w:cs="Times New Roman"/>
          <w:szCs w:val="21"/>
        </w:rPr>
        <w:t xml:space="preserve">            </w:t>
      </w:r>
      <w:r>
        <w:rPr>
          <w:rFonts w:ascii="Times New Roman" w:hAnsi="Times New Roman" w:eastAsia="宋体" w:cs="Times New Roman"/>
          <w:szCs w:val="21"/>
        </w:rPr>
        <w:t>B、②④</w:t>
      </w:r>
      <w:r>
        <w:rPr>
          <w:rFonts w:hint="eastAsia" w:ascii="Times New Roman" w:hAnsi="Times New Roman" w:eastAsia="宋体" w:cs="Times New Roman"/>
          <w:szCs w:val="21"/>
        </w:rPr>
        <w:t xml:space="preserve">              </w:t>
      </w:r>
      <w:r>
        <w:rPr>
          <w:rFonts w:ascii="Times New Roman" w:hAnsi="Times New Roman" w:eastAsia="宋体" w:cs="Times New Roman"/>
          <w:szCs w:val="21"/>
        </w:rPr>
        <w:t>C、①③</w:t>
      </w:r>
      <w:r>
        <w:rPr>
          <w:rFonts w:hint="eastAsia" w:ascii="Times New Roman" w:hAnsi="Times New Roman" w:eastAsia="宋体" w:cs="Times New Roman"/>
          <w:szCs w:val="21"/>
        </w:rPr>
        <w:t xml:space="preserve">             </w:t>
      </w:r>
      <w:r>
        <w:rPr>
          <w:rFonts w:ascii="Times New Roman" w:hAnsi="Times New Roman" w:eastAsia="宋体" w:cs="Times New Roman"/>
          <w:szCs w:val="21"/>
        </w:rPr>
        <w:t>D、②③</w:t>
      </w:r>
    </w:p>
    <w:p>
      <w:pPr>
        <w:numPr>
          <w:ilvl w:val="0"/>
          <w:numId w:val="17"/>
        </w:numPr>
        <w:spacing w:line="360" w:lineRule="auto"/>
        <w:rPr>
          <w:rFonts w:ascii="Times New Roman" w:hAnsi="Times New Roman" w:eastAsia="宋体" w:cs="Times New Roman"/>
          <w:szCs w:val="21"/>
        </w:rPr>
      </w:pPr>
      <w:r>
        <w:rPr>
          <w:rFonts w:ascii="Times New Roman" w:hAnsi="Times New Roman" w:eastAsia="宋体" w:cs="Times New Roman"/>
          <w:szCs w:val="21"/>
        </w:rPr>
        <w:t>从种子萌发到长成植物体这一过程中，能正确反映体内有机物含量变化的曲线是（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pPr>
      <w:r>
        <w:drawing>
          <wp:inline distT="0" distB="0" distL="114300" distR="114300">
            <wp:extent cx="4285615" cy="1085850"/>
            <wp:effectExtent l="19050" t="0" r="635" b="0"/>
            <wp:docPr id="3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4285615" cy="1085850"/>
                    </a:xfrm>
                    <a:prstGeom prst="rect">
                      <a:avLst/>
                    </a:prstGeom>
                    <a:noFill/>
                    <a:ln w="9525">
                      <a:noFill/>
                    </a:ln>
                  </pic:spPr>
                </pic:pic>
              </a:graphicData>
            </a:graphic>
          </wp:inline>
        </w:drawing>
      </w:r>
    </w:p>
    <w:p>
      <w:pPr>
        <w:spacing w:line="360" w:lineRule="auto"/>
        <w:rPr>
          <w:rFonts w:ascii="Times New Roman" w:hAnsi="Times New Roman" w:eastAsia="宋体" w:cs="Times New Roman"/>
          <w:szCs w:val="21"/>
        </w:rPr>
      </w:pPr>
      <w:r>
        <w:rPr>
          <w:rFonts w:ascii="Times New Roman" w:hAnsi="Times New Roman" w:eastAsia="宋体" w:cs="Times New Roman"/>
          <w:szCs w:val="21"/>
        </w:rPr>
        <w:t>11、森林地区往往比沙漠地区降雨更多，从生物学角度分析，主要原因是（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A、蒸腾作用使大气湿度增加</w:t>
      </w:r>
      <w:r>
        <w:rPr>
          <w:rFonts w:hint="eastAsia" w:ascii="Times New Roman" w:hAnsi="Times New Roman" w:eastAsia="宋体" w:cs="Times New Roman"/>
          <w:szCs w:val="21"/>
        </w:rPr>
        <w:t xml:space="preserve">              </w:t>
      </w:r>
      <w:r>
        <w:rPr>
          <w:rFonts w:ascii="Times New Roman" w:hAnsi="Times New Roman" w:eastAsia="宋体" w:cs="Times New Roman"/>
          <w:szCs w:val="21"/>
        </w:rPr>
        <w:t>B、根系保持水土，蓄水过多</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C、呼吸作用旺盛，产生水分多</w:t>
      </w:r>
      <w:r>
        <w:rPr>
          <w:rFonts w:hint="eastAsia" w:ascii="Times New Roman" w:hAnsi="Times New Roman" w:eastAsia="宋体" w:cs="Times New Roman"/>
          <w:szCs w:val="21"/>
        </w:rPr>
        <w:t xml:space="preserve">            </w:t>
      </w:r>
      <w:r>
        <w:rPr>
          <w:rFonts w:ascii="Times New Roman" w:hAnsi="Times New Roman" w:eastAsia="宋体" w:cs="Times New Roman"/>
          <w:szCs w:val="21"/>
        </w:rPr>
        <w:t>D、光合作用旺盛，释放水汽多</w:t>
      </w:r>
    </w:p>
    <w:p>
      <w:pPr>
        <w:numPr>
          <w:ilvl w:val="0"/>
          <w:numId w:val="18"/>
        </w:numPr>
        <w:spacing w:line="360" w:lineRule="auto"/>
        <w:rPr>
          <w:rFonts w:ascii="Times New Roman" w:hAnsi="Times New Roman" w:eastAsia="宋体" w:cs="Times New Roman"/>
          <w:szCs w:val="21"/>
        </w:rPr>
      </w:pPr>
      <w:r>
        <w:rPr>
          <w:rFonts w:ascii="Times New Roman" w:hAnsi="Times New Roman" w:eastAsia="宋体" w:cs="Times New Roman"/>
          <w:szCs w:val="21"/>
        </w:rPr>
        <w:t>有关绿色植物光合作用的叙述，正确的是（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numPr>
          <w:ilvl w:val="0"/>
          <w:numId w:val="19"/>
        </w:numPr>
        <w:spacing w:line="360" w:lineRule="auto"/>
        <w:rPr>
          <w:rFonts w:ascii="Times New Roman" w:hAnsi="Times New Roman" w:eastAsia="宋体" w:cs="Times New Roman"/>
          <w:szCs w:val="21"/>
        </w:rPr>
      </w:pPr>
      <w:r>
        <w:rPr>
          <w:rFonts w:ascii="Times New Roman" w:hAnsi="Times New Roman" w:eastAsia="宋体" w:cs="Times New Roman"/>
          <w:szCs w:val="21"/>
        </w:rPr>
        <w:t>光合作用原料是氧气和水</w:t>
      </w:r>
      <w:r>
        <w:rPr>
          <w:rFonts w:hint="eastAsia" w:ascii="Times New Roman" w:hAnsi="Times New Roman" w:eastAsia="宋体" w:cs="Times New Roman"/>
          <w:szCs w:val="21"/>
        </w:rPr>
        <w:t xml:space="preserve">             </w:t>
      </w:r>
      <w:r>
        <w:rPr>
          <w:rFonts w:ascii="Times New Roman" w:hAnsi="Times New Roman" w:eastAsia="宋体" w:cs="Times New Roman"/>
          <w:szCs w:val="21"/>
        </w:rPr>
        <w:t>B、制造有机物必须有光</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C、叶绿体只是生产有机物的车间</w:t>
      </w:r>
      <w:r>
        <w:rPr>
          <w:rFonts w:hint="eastAsia" w:ascii="Times New Roman" w:hAnsi="Times New Roman" w:eastAsia="宋体" w:cs="Times New Roman"/>
          <w:szCs w:val="21"/>
        </w:rPr>
        <w:t xml:space="preserve">         </w:t>
      </w:r>
      <w:r>
        <w:rPr>
          <w:rFonts w:ascii="Times New Roman" w:hAnsi="Times New Roman" w:eastAsia="宋体" w:cs="Times New Roman"/>
          <w:szCs w:val="21"/>
        </w:rPr>
        <w:t>D、光合作用只能制造淀粉</w:t>
      </w:r>
    </w:p>
    <w:p>
      <w:pPr>
        <w:numPr>
          <w:ilvl w:val="0"/>
          <w:numId w:val="18"/>
        </w:numPr>
        <w:spacing w:line="360" w:lineRule="auto"/>
        <w:rPr>
          <w:rFonts w:ascii="Times New Roman" w:hAnsi="Times New Roman" w:eastAsia="宋体" w:cs="Times New Roman"/>
          <w:szCs w:val="21"/>
        </w:rPr>
      </w:pPr>
      <w:r>
        <w:rPr>
          <w:rFonts w:ascii="Times New Roman" w:hAnsi="Times New Roman" w:eastAsia="宋体" w:cs="Times New Roman"/>
          <w:szCs w:val="21"/>
        </w:rPr>
        <w:t>绿色植物在光下可以进行的生命活动有（</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①根的呼吸作用</w:t>
      </w:r>
      <w:r>
        <w:rPr>
          <w:rFonts w:hint="eastAsia" w:ascii="Times New Roman" w:hAnsi="Times New Roman" w:eastAsia="宋体" w:cs="Times New Roman"/>
          <w:szCs w:val="21"/>
        </w:rPr>
        <w:t xml:space="preserve">    </w:t>
      </w:r>
      <w:r>
        <w:rPr>
          <w:rFonts w:ascii="Times New Roman" w:hAnsi="Times New Roman" w:eastAsia="宋体" w:cs="Times New Roman"/>
          <w:szCs w:val="21"/>
        </w:rPr>
        <w:t>②蒸腾作用</w:t>
      </w:r>
      <w:r>
        <w:rPr>
          <w:rFonts w:hint="eastAsia" w:ascii="Times New Roman" w:hAnsi="Times New Roman" w:eastAsia="宋体" w:cs="Times New Roman"/>
          <w:szCs w:val="21"/>
        </w:rPr>
        <w:t xml:space="preserve">    </w:t>
      </w:r>
      <w:r>
        <w:rPr>
          <w:rFonts w:ascii="Times New Roman" w:hAnsi="Times New Roman" w:eastAsia="宋体" w:cs="Times New Roman"/>
          <w:szCs w:val="21"/>
        </w:rPr>
        <w:t>③光合作用</w:t>
      </w:r>
      <w:r>
        <w:rPr>
          <w:rFonts w:hint="eastAsia" w:ascii="Times New Roman" w:hAnsi="Times New Roman" w:eastAsia="宋体" w:cs="Times New Roman"/>
          <w:szCs w:val="21"/>
        </w:rPr>
        <w:t xml:space="preserve">   </w:t>
      </w:r>
      <w:r>
        <w:rPr>
          <w:rFonts w:ascii="Times New Roman" w:hAnsi="Times New Roman" w:eastAsia="宋体" w:cs="Times New Roman"/>
          <w:szCs w:val="21"/>
        </w:rPr>
        <w:t>④呼吸作用</w:t>
      </w:r>
    </w:p>
    <w:p>
      <w:pPr>
        <w:numPr>
          <w:ilvl w:val="0"/>
          <w:numId w:val="20"/>
        </w:numPr>
        <w:spacing w:line="360" w:lineRule="auto"/>
        <w:rPr>
          <w:rFonts w:ascii="Times New Roman" w:hAnsi="Times New Roman" w:eastAsia="宋体" w:cs="Times New Roman"/>
          <w:szCs w:val="21"/>
        </w:rPr>
      </w:pPr>
      <w:r>
        <w:rPr>
          <w:rFonts w:ascii="Times New Roman" w:hAnsi="Times New Roman" w:eastAsia="宋体" w:cs="Times New Roman"/>
          <w:szCs w:val="21"/>
        </w:rPr>
        <w:t>①②③④</w:t>
      </w:r>
      <w:r>
        <w:rPr>
          <w:rFonts w:hint="eastAsia" w:ascii="Times New Roman" w:hAnsi="Times New Roman" w:eastAsia="宋体" w:cs="Times New Roman"/>
          <w:szCs w:val="21"/>
        </w:rPr>
        <w:t xml:space="preserve">             </w:t>
      </w:r>
      <w:r>
        <w:rPr>
          <w:rFonts w:ascii="Times New Roman" w:hAnsi="Times New Roman" w:eastAsia="宋体" w:cs="Times New Roman"/>
          <w:szCs w:val="21"/>
        </w:rPr>
        <w:t>B、①③④</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drawing>
          <wp:inline distT="0" distB="0" distL="0" distR="0">
            <wp:extent cx="15240" cy="15240"/>
            <wp:effectExtent l="19050" t="0" r="381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5240" cy="15240"/>
                    </a:xfrm>
                    <a:prstGeom prst="rect">
                      <a:avLst/>
                    </a:prstGeom>
                  </pic:spPr>
                </pic:pic>
              </a:graphicData>
            </a:graphic>
          </wp:inline>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C、①②③</w:t>
      </w:r>
      <w:r>
        <w:rPr>
          <w:rFonts w:hint="eastAsia" w:ascii="Times New Roman" w:hAnsi="Times New Roman" w:eastAsia="宋体" w:cs="Times New Roman"/>
          <w:szCs w:val="21"/>
        </w:rPr>
        <w:t xml:space="preserve">             </w:t>
      </w:r>
      <w:r>
        <w:rPr>
          <w:rFonts w:ascii="Times New Roman" w:hAnsi="Times New Roman" w:eastAsia="宋体" w:cs="Times New Roman"/>
          <w:szCs w:val="21"/>
        </w:rPr>
        <w:t>D、③④</w:t>
      </w:r>
    </w:p>
    <w:p>
      <w:pPr>
        <w:numPr>
          <w:ilvl w:val="0"/>
          <w:numId w:val="21"/>
        </w:numPr>
        <w:spacing w:line="360" w:lineRule="auto"/>
        <w:rPr>
          <w:rFonts w:ascii="Times New Roman" w:hAnsi="Times New Roman" w:eastAsia="宋体" w:cs="Times New Roman"/>
          <w:szCs w:val="21"/>
        </w:rPr>
      </w:pPr>
      <w:r>
        <w:rPr>
          <w:rFonts w:ascii="Times New Roman" w:hAnsi="Times New Roman" w:eastAsia="宋体" w:cs="Times New Roman"/>
          <w:szCs w:val="21"/>
        </w:rPr>
        <w:t>下列做法对维持生物圈中碳-氧平衡不利的是（</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p>
    <w:p>
      <w:pPr>
        <w:numPr>
          <w:ilvl w:val="0"/>
          <w:numId w:val="22"/>
        </w:numPr>
        <w:spacing w:line="360" w:lineRule="auto"/>
        <w:rPr>
          <w:rFonts w:ascii="Times New Roman" w:hAnsi="Times New Roman" w:eastAsia="宋体" w:cs="Times New Roman"/>
          <w:szCs w:val="21"/>
        </w:rPr>
      </w:pPr>
      <w:r>
        <w:rPr>
          <w:rFonts w:ascii="Times New Roman" w:hAnsi="Times New Roman" w:eastAsia="宋体" w:cs="Times New Roman"/>
          <w:szCs w:val="21"/>
        </w:rPr>
        <w:t>对草原实施轮牧并控制放牧数量</w:t>
      </w:r>
      <w:r>
        <w:rPr>
          <w:rFonts w:hint="eastAsia" w:ascii="Times New Roman" w:hAnsi="Times New Roman" w:eastAsia="宋体" w:cs="Times New Roman"/>
          <w:szCs w:val="21"/>
        </w:rPr>
        <w:t xml:space="preserve">         </w:t>
      </w:r>
      <w:r>
        <w:rPr>
          <w:rFonts w:ascii="Times New Roman" w:hAnsi="Times New Roman" w:eastAsia="宋体" w:cs="Times New Roman"/>
          <w:szCs w:val="21"/>
        </w:rPr>
        <w:t>B、大力开</w:t>
      </w:r>
      <w:r>
        <w:rPr>
          <w:rFonts w:ascii="Times New Roman" w:hAnsi="Times New Roman" w:eastAsia="宋体" w:cs="Times New Roman"/>
          <w:szCs w:val="21"/>
        </w:rPr>
        <w:drawing>
          <wp:inline distT="0" distB="0" distL="0" distR="0">
            <wp:extent cx="15875" cy="13970"/>
            <wp:effectExtent l="19050" t="0" r="2541" b="0"/>
            <wp:docPr id="35"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5" name="图片 26"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16509" cy="13970"/>
                    </a:xfrm>
                    <a:prstGeom prst="rect">
                      <a:avLst/>
                    </a:prstGeom>
                  </pic:spPr>
                </pic:pic>
              </a:graphicData>
            </a:graphic>
          </wp:inline>
        </w:drawing>
      </w:r>
      <w:r>
        <w:rPr>
          <w:rFonts w:ascii="Times New Roman" w:hAnsi="Times New Roman" w:eastAsia="宋体" w:cs="Times New Roman"/>
          <w:szCs w:val="21"/>
        </w:rPr>
        <w:t>展植造林，增加绿化面积</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C、倡导“使用一次性木筷”和“互赠贺卡”</w:t>
      </w:r>
      <w:r>
        <w:rPr>
          <w:rFonts w:hint="eastAsia" w:ascii="Times New Roman" w:hAnsi="Times New Roman" w:eastAsia="宋体" w:cs="Times New Roman"/>
          <w:szCs w:val="21"/>
        </w:rPr>
        <w:t xml:space="preserve">     </w:t>
      </w:r>
      <w:r>
        <w:rPr>
          <w:rFonts w:ascii="Times New Roman" w:hAnsi="Times New Roman" w:eastAsia="宋体" w:cs="Times New Roman"/>
          <w:szCs w:val="21"/>
        </w:rPr>
        <w:t>D、合理使用燃料，减少二氧化碳排放量</w:t>
      </w:r>
    </w:p>
    <w:p>
      <w:pPr>
        <w:numPr>
          <w:ilvl w:val="0"/>
          <w:numId w:val="23"/>
        </w:numPr>
        <w:spacing w:line="360" w:lineRule="auto"/>
        <w:rPr>
          <w:sz w:val="24"/>
        </w:rPr>
      </w:pPr>
      <w:r>
        <w:rPr>
          <w:rFonts w:hint="eastAsia"/>
          <w:sz w:val="24"/>
        </w:rPr>
        <w:t>能正确表示叶片在黑暗环境中二氧化碳和氧气进出情况的是（     ）</w:t>
      </w:r>
    </w:p>
    <w:p>
      <w:pPr>
        <w:spacing w:line="360" w:lineRule="auto"/>
        <w:rPr>
          <w:color w:val="FFFFFF"/>
          <w:sz w:val="4"/>
        </w:rPr>
      </w:pPr>
      <w:r>
        <w:drawing>
          <wp:inline distT="0" distB="0" distL="114300" distR="114300">
            <wp:extent cx="4276090" cy="1285875"/>
            <wp:effectExtent l="19050" t="0" r="0" b="0"/>
            <wp:docPr id="36"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descr="学科网(www.zxxk.com)--教育资源门户，提供试卷、教案、课件、论文、素材及各类教学资源下载，还有大量而丰富的教学相关资讯！"/>
                    <pic:cNvPicPr>
                      <a:picLocks noChangeAspect="1"/>
                    </pic:cNvPicPr>
                  </pic:nvPicPr>
                  <pic:blipFill>
                    <a:blip r:embed="rId12" cstate="print"/>
                    <a:stretch>
                      <a:fillRect/>
                    </a:stretch>
                  </pic:blipFill>
                  <pic:spPr>
                    <a:xfrm>
                      <a:off x="0" y="0"/>
                      <a:ext cx="4276090" cy="1285875"/>
                    </a:xfrm>
                    <a:prstGeom prst="rect">
                      <a:avLst/>
                    </a:prstGeom>
                    <a:noFill/>
                    <a:ln w="9525">
                      <a:noFill/>
                    </a:ln>
                  </pic:spPr>
                </pic:pic>
              </a:graphicData>
            </a:graphic>
          </wp:inline>
        </w:drawing>
      </w:r>
      <w:r>
        <w:rPr>
          <w:rFonts w:hint="eastAsia"/>
          <w:color w:val="FFFFFF"/>
          <w:sz w:val="4"/>
        </w:rPr>
        <w:t>[</w:t>
      </w:r>
    </w:p>
    <w:p>
      <w:pPr>
        <w:spacing w:line="360" w:lineRule="auto"/>
        <w:rPr>
          <w:szCs w:val="21"/>
        </w:rPr>
      </w:pPr>
      <w:r>
        <w:rPr>
          <w:rFonts w:hint="eastAsia"/>
          <w:sz w:val="24"/>
        </w:rPr>
        <w:t xml:space="preserve">16、下列有关生产实践的说法，错误的是（    </w:t>
      </w:r>
      <w:r>
        <w:rPr>
          <w:rFonts w:hint="eastAsia"/>
          <w:szCs w:val="21"/>
        </w:rPr>
        <w:t>）</w:t>
      </w:r>
    </w:p>
    <w:p>
      <w:pPr>
        <w:spacing w:line="360" w:lineRule="auto"/>
        <w:rPr>
          <w:sz w:val="24"/>
        </w:rPr>
      </w:pPr>
      <w:r>
        <w:rPr>
          <w:rFonts w:hint="eastAsia"/>
          <w:sz w:val="24"/>
        </w:rPr>
        <w:t xml:space="preserve">A、合理密植可提高光合作用的效率       </w:t>
      </w:r>
    </w:p>
    <w:p>
      <w:pPr>
        <w:spacing w:line="360" w:lineRule="auto"/>
        <w:rPr>
          <w:sz w:val="24"/>
        </w:rPr>
      </w:pPr>
      <w:r>
        <w:rPr>
          <w:rFonts w:hint="eastAsia"/>
          <w:sz w:val="24"/>
        </w:rPr>
        <w:t>B、夜间适当降低温度可减少有机物的消耗</w:t>
      </w:r>
    </w:p>
    <w:p>
      <w:pPr>
        <w:spacing w:line="360" w:lineRule="auto"/>
        <w:rPr>
          <w:sz w:val="24"/>
        </w:rPr>
      </w:pPr>
      <w:r>
        <w:rPr>
          <w:rFonts w:hint="eastAsia"/>
          <w:sz w:val="24"/>
        </w:rPr>
        <w:t xml:space="preserve">C、堆放的水稻种子发热是由种子发霉导致 </w:t>
      </w:r>
    </w:p>
    <w:p>
      <w:pPr>
        <w:spacing w:line="360" w:lineRule="auto"/>
        <w:rPr>
          <w:sz w:val="24"/>
        </w:rPr>
      </w:pPr>
      <w:r>
        <w:rPr>
          <w:rFonts w:hint="eastAsia"/>
          <w:sz w:val="24"/>
        </w:rPr>
        <w:t>D、移栽植物时剪去部分枝叶目的是降低蒸腾作用</w:t>
      </w:r>
    </w:p>
    <w:p>
      <w:pPr>
        <w:numPr>
          <w:ilvl w:val="0"/>
          <w:numId w:val="24"/>
        </w:numPr>
        <w:spacing w:line="360" w:lineRule="auto"/>
        <w:rPr>
          <w:sz w:val="24"/>
        </w:rPr>
      </w:pPr>
      <w:r>
        <w:rPr>
          <w:rFonts w:hint="eastAsia"/>
          <w:sz w:val="24"/>
        </w:rPr>
        <w:t>“女大十八变，越变越漂亮”，与之直接相关的器官和物质是（   ）</w:t>
      </w:r>
    </w:p>
    <w:p>
      <w:pPr>
        <w:numPr>
          <w:ilvl w:val="0"/>
          <w:numId w:val="25"/>
        </w:numPr>
        <w:spacing w:line="360" w:lineRule="auto"/>
        <w:rPr>
          <w:sz w:val="24"/>
        </w:rPr>
      </w:pPr>
      <w:r>
        <w:rPr>
          <w:rFonts w:hint="eastAsia"/>
          <w:sz w:val="24"/>
        </w:rPr>
        <w:t>卵巢   雌性激素                    B、子宫   月经</w:t>
      </w:r>
    </w:p>
    <w:p>
      <w:pPr>
        <w:spacing w:line="360" w:lineRule="auto"/>
        <w:rPr>
          <w:sz w:val="24"/>
        </w:rPr>
      </w:pPr>
      <w:r>
        <w:rPr>
          <w:rFonts w:hint="eastAsia"/>
          <w:sz w:val="24"/>
        </w:rPr>
        <w:t xml:space="preserve">C、睾丸   雄性激素            </w:t>
      </w:r>
      <w:r>
        <w:rPr>
          <w:rFonts w:hint="eastAsia"/>
          <w:sz w:val="24"/>
        </w:rPr>
        <w:drawing>
          <wp:inline distT="0" distB="0" distL="0" distR="0">
            <wp:extent cx="22225" cy="19050"/>
            <wp:effectExtent l="19050" t="0" r="0" b="0"/>
            <wp:docPr id="3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图片 27"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2859" cy="19050"/>
                    </a:xfrm>
                    <a:prstGeom prst="rect">
                      <a:avLst/>
                    </a:prstGeom>
                  </pic:spPr>
                </pic:pic>
              </a:graphicData>
            </a:graphic>
          </wp:inline>
        </w:drawing>
      </w:r>
      <w:r>
        <w:rPr>
          <w:rFonts w:hint="eastAsia"/>
          <w:sz w:val="24"/>
        </w:rPr>
        <w:t xml:space="preserve">        D、子宫   雌性激素</w:t>
      </w:r>
    </w:p>
    <w:p>
      <w:pPr>
        <w:numPr>
          <w:ilvl w:val="0"/>
          <w:numId w:val="26"/>
        </w:numPr>
        <w:spacing w:line="360" w:lineRule="auto"/>
        <w:rPr>
          <w:sz w:val="24"/>
        </w:rPr>
      </w:pPr>
      <w:r>
        <w:rPr>
          <w:rFonts w:hint="eastAsia"/>
          <w:sz w:val="24"/>
        </w:rPr>
        <w:t>既有消化功能又有吸收功能的器官是（   ）</w:t>
      </w:r>
    </w:p>
    <w:p>
      <w:pPr>
        <w:spacing w:line="360" w:lineRule="auto"/>
        <w:rPr>
          <w:sz w:val="24"/>
        </w:rPr>
      </w:pPr>
      <w:r>
        <w:rPr>
          <w:rFonts w:hint="eastAsia"/>
          <w:sz w:val="24"/>
        </w:rPr>
        <w:t>A、肝脏            B、大肠            C、食道            D、小肠</w:t>
      </w:r>
    </w:p>
    <w:p>
      <w:pPr>
        <w:numPr>
          <w:ilvl w:val="0"/>
          <w:numId w:val="26"/>
        </w:numPr>
        <w:spacing w:line="360" w:lineRule="auto"/>
        <w:rPr>
          <w:sz w:val="24"/>
        </w:rPr>
      </w:pPr>
      <w:r>
        <w:rPr>
          <w:rFonts w:hint="eastAsia"/>
          <w:sz w:val="24"/>
        </w:rPr>
        <w:t>题19图为胸腔和肺的示意图，当肋间外肌和膈肌收缩时，图中三部位压力由小到大的顺序是（    ）　</w:t>
      </w:r>
    </w:p>
    <w:p>
      <w:pPr>
        <w:spacing w:line="360" w:lineRule="auto"/>
        <w:rPr>
          <w:sz w:val="24"/>
        </w:rPr>
      </w:pPr>
      <w:r>
        <w:drawing>
          <wp:inline distT="0" distB="0" distL="114300" distR="114300">
            <wp:extent cx="1228725" cy="1295400"/>
            <wp:effectExtent l="19050" t="0" r="9525" b="0"/>
            <wp:docPr id="38"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1228725" cy="1295400"/>
                    </a:xfrm>
                    <a:prstGeom prst="rect">
                      <a:avLst/>
                    </a:prstGeom>
                    <a:noFill/>
                    <a:ln w="9525">
                      <a:noFill/>
                    </a:ln>
                  </pic:spPr>
                </pic:pic>
              </a:graphicData>
            </a:graphic>
          </wp:inline>
        </w:drawing>
      </w:r>
    </w:p>
    <w:p>
      <w:pPr>
        <w:spacing w:line="360" w:lineRule="auto"/>
        <w:rPr>
          <w:sz w:val="24"/>
        </w:rPr>
      </w:pPr>
      <w:r>
        <w:rPr>
          <w:rFonts w:hint="eastAsia"/>
          <w:sz w:val="24"/>
        </w:rPr>
        <w:t xml:space="preserve">A、b&lt;c&lt;a             B、a&lt;b&lt;c  </w:t>
      </w:r>
      <w:r>
        <w:rPr>
          <w:rFonts w:hint="eastAsia"/>
          <w:sz w:val="24"/>
        </w:rPr>
        <w:drawing>
          <wp:inline distT="0" distB="0" distL="0" distR="0">
            <wp:extent cx="21590" cy="15875"/>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1590" cy="16509"/>
                    </a:xfrm>
                    <a:prstGeom prst="rect">
                      <a:avLst/>
                    </a:prstGeom>
                  </pic:spPr>
                </pic:pic>
              </a:graphicData>
            </a:graphic>
          </wp:inline>
        </w:drawing>
      </w:r>
      <w:r>
        <w:rPr>
          <w:rFonts w:hint="eastAsia"/>
          <w:sz w:val="24"/>
        </w:rPr>
        <w:t xml:space="preserve">       C、a&lt;c&lt;b        D、c&lt;a&lt;b</w:t>
      </w:r>
    </w:p>
    <w:p>
      <w:pPr>
        <w:spacing w:line="360" w:lineRule="auto"/>
        <w:rPr>
          <w:sz w:val="24"/>
        </w:rPr>
      </w:pPr>
      <w:r>
        <w:rPr>
          <w:rFonts w:hint="eastAsia"/>
          <w:sz w:val="24"/>
        </w:rPr>
        <w:t>20、当血压达到最大值时，血液流向是（     ）</w:t>
      </w:r>
    </w:p>
    <w:p>
      <w:pPr>
        <w:spacing w:line="360" w:lineRule="auto"/>
        <w:rPr>
          <w:sz w:val="24"/>
        </w:rPr>
      </w:pPr>
      <w:r>
        <w:rPr>
          <w:rFonts w:hint="eastAsia"/>
          <w:sz w:val="24"/>
        </w:rPr>
        <w:t>A、心房</w:t>
      </w:r>
      <w:r>
        <w:rPr>
          <w:rFonts w:ascii="Arial" w:hAnsi="Arial" w:cs="Arial"/>
          <w:sz w:val="24"/>
        </w:rPr>
        <w:t>→</w:t>
      </w:r>
      <w:r>
        <w:rPr>
          <w:rFonts w:hint="eastAsia"/>
          <w:sz w:val="24"/>
        </w:rPr>
        <w:t>心室        B、心房</w:t>
      </w:r>
      <w:r>
        <w:rPr>
          <w:rFonts w:ascii="Arial" w:hAnsi="Arial" w:cs="Arial"/>
          <w:sz w:val="24"/>
        </w:rPr>
        <w:t>→</w:t>
      </w:r>
      <w:r>
        <w:rPr>
          <w:rFonts w:hint="eastAsia"/>
          <w:sz w:val="24"/>
        </w:rPr>
        <w:t>静脉     C、心室</w:t>
      </w:r>
      <w:r>
        <w:rPr>
          <w:rFonts w:ascii="Arial" w:hAnsi="Arial" w:cs="Arial"/>
          <w:sz w:val="24"/>
        </w:rPr>
        <w:t>→</w:t>
      </w:r>
      <w:r>
        <w:rPr>
          <w:rFonts w:hint="eastAsia"/>
          <w:sz w:val="24"/>
        </w:rPr>
        <w:t>动脉   D、动脉</w:t>
      </w:r>
      <w:r>
        <w:rPr>
          <w:rFonts w:ascii="Arial" w:hAnsi="Arial" w:cs="Arial"/>
          <w:sz w:val="24"/>
        </w:rPr>
        <w:t>→</w:t>
      </w:r>
      <w:r>
        <w:rPr>
          <w:rFonts w:hint="eastAsia"/>
          <w:sz w:val="24"/>
        </w:rPr>
        <w:t>心室</w:t>
      </w:r>
    </w:p>
    <w:p>
      <w:pPr>
        <w:spacing w:line="360" w:lineRule="auto"/>
        <w:rPr>
          <w:sz w:val="24"/>
        </w:rPr>
      </w:pPr>
      <w:r>
        <w:rPr>
          <w:rFonts w:hint="eastAsia"/>
          <w:sz w:val="24"/>
        </w:rPr>
        <w:t>21、题21图是血液透析装置的原理图，图中的透析膜相当于（     ）</w:t>
      </w:r>
    </w:p>
    <w:p>
      <w:pPr>
        <w:spacing w:line="360" w:lineRule="auto"/>
        <w:rPr>
          <w:sz w:val="24"/>
        </w:rPr>
      </w:pPr>
      <w:r>
        <w:drawing>
          <wp:inline distT="0" distB="0" distL="114300" distR="114300">
            <wp:extent cx="4123690" cy="1790700"/>
            <wp:effectExtent l="19050" t="0" r="0" b="0"/>
            <wp:docPr id="39"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descr="学科网(www.zxxk.com)--教育资源门户，提供试卷、教案、课件、论文、素材及各类教学资源下载，还有大量而丰富的教学相关资讯！"/>
                    <pic:cNvPicPr>
                      <a:picLocks noChangeAspect="1"/>
                    </pic:cNvPicPr>
                  </pic:nvPicPr>
                  <pic:blipFill>
                    <a:blip r:embed="rId14" cstate="print"/>
                    <a:stretch>
                      <a:fillRect/>
                    </a:stretch>
                  </pic:blipFill>
                  <pic:spPr>
                    <a:xfrm>
                      <a:off x="0" y="0"/>
                      <a:ext cx="4123690" cy="1790700"/>
                    </a:xfrm>
                    <a:prstGeom prst="rect">
                      <a:avLst/>
                    </a:prstGeom>
                    <a:noFill/>
                    <a:ln w="9525">
                      <a:noFill/>
                    </a:ln>
                  </pic:spPr>
                </pic:pic>
              </a:graphicData>
            </a:graphic>
          </wp:inline>
        </w:drawing>
      </w:r>
    </w:p>
    <w:p>
      <w:pPr>
        <w:spacing w:line="360" w:lineRule="auto"/>
        <w:rPr>
          <w:sz w:val="24"/>
        </w:rPr>
      </w:pPr>
      <w:r>
        <w:rPr>
          <w:rFonts w:hint="eastAsia"/>
          <w:sz w:val="24"/>
        </w:rPr>
        <w:t>A、肾小球           B、肾小管          C、肾小囊         D、肾小体</w:t>
      </w:r>
    </w:p>
    <w:p>
      <w:pPr>
        <w:spacing w:line="360" w:lineRule="auto"/>
        <w:rPr>
          <w:sz w:val="24"/>
        </w:rPr>
      </w:pPr>
      <w:r>
        <w:rPr>
          <w:rFonts w:hint="eastAsia"/>
          <w:sz w:val="24"/>
        </w:rPr>
        <w:t>22、关于“红灯停，绿灯行”反射活动的叙述，错误的是（     ）</w:t>
      </w:r>
    </w:p>
    <w:p>
      <w:pPr>
        <w:spacing w:line="360" w:lineRule="auto"/>
        <w:rPr>
          <w:sz w:val="24"/>
        </w:rPr>
      </w:pPr>
      <w:r>
        <w:rPr>
          <w:rFonts w:hint="eastAsia"/>
          <w:sz w:val="24"/>
        </w:rPr>
        <w:t>A、该反射属于条件反射            B、完成该反射的结构基础是反射弧</w:t>
      </w:r>
    </w:p>
    <w:p>
      <w:pPr>
        <w:spacing w:line="360" w:lineRule="auto"/>
        <w:rPr>
          <w:sz w:val="24"/>
        </w:rPr>
      </w:pPr>
      <w:r>
        <w:rPr>
          <w:rFonts w:hint="eastAsia"/>
          <w:sz w:val="24"/>
        </w:rPr>
        <w:t>C、近视眼看清红绿灯要戴凸透镜    D、该反射活动需在大脑皮层参与下完成</w:t>
      </w:r>
    </w:p>
    <w:p>
      <w:pPr>
        <w:numPr>
          <w:ilvl w:val="0"/>
          <w:numId w:val="27"/>
        </w:numPr>
        <w:spacing w:line="360" w:lineRule="auto"/>
        <w:rPr>
          <w:sz w:val="24"/>
        </w:rPr>
      </w:pPr>
      <w:r>
        <w:rPr>
          <w:rFonts w:hint="eastAsia"/>
          <w:sz w:val="24"/>
        </w:rPr>
        <w:t>我国政府推行了部分教材循环使用的政策，制定这一政策的根本出发点是（     ）</w:t>
      </w:r>
    </w:p>
    <w:p>
      <w:pPr>
        <w:numPr>
          <w:ilvl w:val="0"/>
          <w:numId w:val="28"/>
        </w:numPr>
        <w:spacing w:line="360" w:lineRule="auto"/>
        <w:rPr>
          <w:sz w:val="24"/>
        </w:rPr>
      </w:pPr>
      <w:r>
        <w:rPr>
          <w:rFonts w:hint="eastAsia"/>
          <w:sz w:val="24"/>
        </w:rPr>
        <w:t>有利于卫生防疫                     B、为造纸厂节约生产成本</w:t>
      </w:r>
    </w:p>
    <w:p>
      <w:pPr>
        <w:spacing w:line="360" w:lineRule="auto"/>
        <w:rPr>
          <w:sz w:val="24"/>
        </w:rPr>
      </w:pPr>
      <w:r>
        <w:rPr>
          <w:rFonts w:hint="eastAsia"/>
          <w:sz w:val="24"/>
        </w:rPr>
        <w:t>C、节约木材，保护森林                 D、为每个家庭节约资金</w:t>
      </w:r>
    </w:p>
    <w:p>
      <w:pPr>
        <w:numPr>
          <w:ilvl w:val="0"/>
          <w:numId w:val="29"/>
        </w:numPr>
        <w:spacing w:line="360" w:lineRule="auto"/>
        <w:rPr>
          <w:sz w:val="24"/>
        </w:rPr>
      </w:pPr>
      <w:r>
        <w:rPr>
          <w:rFonts w:hint="eastAsia"/>
          <w:sz w:val="24"/>
        </w:rPr>
        <w:t>利用蝌蚪进行甲状腺激素的探究实验，具体操作见下表：</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spacing w:line="360" w:lineRule="auto"/>
              <w:rPr>
                <w:kern w:val="0"/>
                <w:sz w:val="20"/>
                <w:szCs w:val="21"/>
              </w:rPr>
            </w:pPr>
            <w:r>
              <w:rPr>
                <w:rFonts w:hint="eastAsia"/>
                <w:kern w:val="0"/>
                <w:sz w:val="20"/>
                <w:szCs w:val="21"/>
              </w:rPr>
              <w:t>组别</w:t>
            </w:r>
          </w:p>
        </w:tc>
        <w:tc>
          <w:tcPr>
            <w:tcW w:w="2490" w:type="dxa"/>
          </w:tcPr>
          <w:p>
            <w:pPr>
              <w:spacing w:line="360" w:lineRule="auto"/>
              <w:rPr>
                <w:kern w:val="0"/>
                <w:sz w:val="20"/>
                <w:szCs w:val="21"/>
              </w:rPr>
            </w:pPr>
            <w:r>
              <w:rPr>
                <w:rFonts w:hint="eastAsia"/>
                <w:kern w:val="0"/>
                <w:sz w:val="20"/>
                <w:szCs w:val="21"/>
              </w:rPr>
              <w:t>甲</w:t>
            </w:r>
          </w:p>
        </w:tc>
        <w:tc>
          <w:tcPr>
            <w:tcW w:w="2491" w:type="dxa"/>
          </w:tcPr>
          <w:p>
            <w:pPr>
              <w:spacing w:line="360" w:lineRule="auto"/>
              <w:rPr>
                <w:kern w:val="0"/>
                <w:sz w:val="20"/>
                <w:szCs w:val="21"/>
              </w:rPr>
            </w:pPr>
            <w:r>
              <w:rPr>
                <w:rFonts w:hint="eastAsia"/>
                <w:kern w:val="0"/>
                <w:sz w:val="20"/>
                <w:szCs w:val="21"/>
              </w:rPr>
              <w:t>乙</w:t>
            </w:r>
          </w:p>
        </w:tc>
        <w:tc>
          <w:tcPr>
            <w:tcW w:w="2491" w:type="dxa"/>
          </w:tcPr>
          <w:p>
            <w:pPr>
              <w:spacing w:line="360" w:lineRule="auto"/>
              <w:rPr>
                <w:kern w:val="0"/>
                <w:sz w:val="20"/>
                <w:szCs w:val="21"/>
              </w:rPr>
            </w:pPr>
            <w:r>
              <w:rPr>
                <w:rFonts w:hint="eastAsia"/>
                <w:kern w:val="0"/>
                <w:sz w:val="20"/>
                <w:szCs w:val="21"/>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spacing w:line="360" w:lineRule="auto"/>
              <w:rPr>
                <w:kern w:val="0"/>
                <w:sz w:val="20"/>
                <w:szCs w:val="21"/>
              </w:rPr>
            </w:pPr>
            <w:r>
              <w:rPr>
                <w:rFonts w:hint="eastAsia"/>
                <w:kern w:val="0"/>
                <w:sz w:val="20"/>
                <w:szCs w:val="21"/>
              </w:rPr>
              <w:t>处理方法</w:t>
            </w:r>
          </w:p>
        </w:tc>
        <w:tc>
          <w:tcPr>
            <w:tcW w:w="2490" w:type="dxa"/>
          </w:tcPr>
          <w:p>
            <w:pPr>
              <w:spacing w:line="360" w:lineRule="auto"/>
              <w:rPr>
                <w:kern w:val="0"/>
                <w:sz w:val="20"/>
                <w:szCs w:val="21"/>
              </w:rPr>
            </w:pPr>
            <w:r>
              <w:rPr>
                <w:rFonts w:hint="eastAsia"/>
                <w:kern w:val="0"/>
                <w:sz w:val="20"/>
                <w:szCs w:val="21"/>
              </w:rPr>
              <w:t>不做任何处理</w:t>
            </w:r>
          </w:p>
        </w:tc>
        <w:tc>
          <w:tcPr>
            <w:tcW w:w="2491" w:type="dxa"/>
          </w:tcPr>
          <w:p>
            <w:pPr>
              <w:spacing w:line="360" w:lineRule="auto"/>
              <w:rPr>
                <w:kern w:val="0"/>
                <w:sz w:val="20"/>
                <w:szCs w:val="21"/>
              </w:rPr>
            </w:pPr>
            <w:r>
              <w:rPr>
                <w:rFonts w:hint="eastAsia"/>
                <w:kern w:val="0"/>
                <w:sz w:val="20"/>
                <w:szCs w:val="21"/>
              </w:rPr>
              <w:t>破坏蝌蚪的甲状腺</w:t>
            </w:r>
          </w:p>
        </w:tc>
        <w:tc>
          <w:tcPr>
            <w:tcW w:w="2491" w:type="dxa"/>
          </w:tcPr>
          <w:p>
            <w:pPr>
              <w:spacing w:line="360" w:lineRule="auto"/>
              <w:rPr>
                <w:kern w:val="0"/>
                <w:sz w:val="20"/>
                <w:szCs w:val="21"/>
              </w:rPr>
            </w:pPr>
            <w:r>
              <w:rPr>
                <w:rFonts w:hint="eastAsia"/>
                <w:kern w:val="0"/>
                <w:sz w:val="20"/>
                <w:szCs w:val="21"/>
              </w:rPr>
              <w:t>水中加入甲状腺激素</w:t>
            </w:r>
            <w:r>
              <w:rPr>
                <w:kern w:val="0"/>
                <w:sz w:val="20"/>
                <w:szCs w:val="21"/>
              </w:rPr>
              <w:drawing>
                <wp:inline distT="0" distB="0" distL="0" distR="0">
                  <wp:extent cx="20320" cy="22225"/>
                  <wp:effectExtent l="19050" t="0" r="0" b="0"/>
                  <wp:docPr id="41"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 name="图片 24"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0320" cy="22859"/>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spacing w:line="360" w:lineRule="auto"/>
              <w:rPr>
                <w:kern w:val="0"/>
                <w:sz w:val="20"/>
                <w:szCs w:val="21"/>
              </w:rPr>
            </w:pPr>
            <w:r>
              <w:rPr>
                <w:rFonts w:hint="eastAsia"/>
                <w:kern w:val="0"/>
                <w:sz w:val="20"/>
                <w:szCs w:val="21"/>
              </w:rPr>
              <w:t>实验结果</w:t>
            </w:r>
          </w:p>
        </w:tc>
        <w:tc>
          <w:tcPr>
            <w:tcW w:w="2490" w:type="dxa"/>
          </w:tcPr>
          <w:p>
            <w:pPr>
              <w:spacing w:line="360" w:lineRule="auto"/>
              <w:rPr>
                <w:kern w:val="0"/>
                <w:sz w:val="20"/>
                <w:szCs w:val="21"/>
              </w:rPr>
            </w:pPr>
            <w:r>
              <w:rPr>
                <w:rFonts w:hint="eastAsia"/>
                <w:kern w:val="0"/>
                <w:sz w:val="20"/>
                <w:szCs w:val="21"/>
              </w:rPr>
              <w:t>正常</w:t>
            </w:r>
            <w:r>
              <w:rPr>
                <w:rFonts w:hint="eastAsia"/>
                <w:kern w:val="0"/>
                <w:sz w:val="20"/>
                <w:szCs w:val="21"/>
              </w:rPr>
              <w:drawing>
                <wp:inline distT="0" distB="0" distL="0" distR="0">
                  <wp:extent cx="21590" cy="22225"/>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1590" cy="22859"/>
                          </a:xfrm>
                          <a:prstGeom prst="rect">
                            <a:avLst/>
                          </a:prstGeom>
                        </pic:spPr>
                      </pic:pic>
                    </a:graphicData>
                  </a:graphic>
                </wp:inline>
              </w:drawing>
            </w:r>
            <w:r>
              <w:rPr>
                <w:rFonts w:hint="eastAsia"/>
                <w:kern w:val="0"/>
                <w:sz w:val="20"/>
                <w:szCs w:val="21"/>
              </w:rPr>
              <w:t>发育</w:t>
            </w:r>
          </w:p>
        </w:tc>
        <w:tc>
          <w:tcPr>
            <w:tcW w:w="2491" w:type="dxa"/>
          </w:tcPr>
          <w:p>
            <w:pPr>
              <w:spacing w:line="360" w:lineRule="auto"/>
              <w:rPr>
                <w:kern w:val="0"/>
                <w:sz w:val="20"/>
                <w:szCs w:val="21"/>
              </w:rPr>
            </w:pPr>
            <w:r>
              <w:rPr>
                <w:rFonts w:hint="eastAsia"/>
                <w:kern w:val="0"/>
                <w:sz w:val="20"/>
                <w:szCs w:val="21"/>
              </w:rPr>
              <w:t>停止发育</w:t>
            </w:r>
          </w:p>
        </w:tc>
        <w:tc>
          <w:tcPr>
            <w:tcW w:w="2491" w:type="dxa"/>
          </w:tcPr>
          <w:p>
            <w:pPr>
              <w:spacing w:line="360" w:lineRule="auto"/>
              <w:rPr>
                <w:kern w:val="0"/>
                <w:sz w:val="20"/>
                <w:szCs w:val="21"/>
              </w:rPr>
            </w:pPr>
            <w:r>
              <w:rPr>
                <w:rFonts w:hint="eastAsia"/>
                <w:kern w:val="0"/>
                <w:sz w:val="20"/>
                <w:szCs w:val="21"/>
              </w:rPr>
              <w:t>提前发育</w:t>
            </w:r>
          </w:p>
        </w:tc>
      </w:tr>
    </w:tbl>
    <w:p>
      <w:pPr>
        <w:spacing w:line="360" w:lineRule="auto"/>
        <w:rPr>
          <w:sz w:val="24"/>
        </w:rPr>
      </w:pPr>
      <w:r>
        <w:rPr>
          <w:rFonts w:hint="eastAsia"/>
          <w:sz w:val="24"/>
        </w:rPr>
        <w:t>乙组后来加入甲状腺激素，结果又能继续发育。依据实验判断，正确的是（      ）</w:t>
      </w:r>
    </w:p>
    <w:p>
      <w:pPr>
        <w:numPr>
          <w:ilvl w:val="0"/>
          <w:numId w:val="30"/>
        </w:numPr>
        <w:spacing w:line="360" w:lineRule="auto"/>
        <w:rPr>
          <w:sz w:val="24"/>
        </w:rPr>
      </w:pPr>
      <w:r>
        <w:rPr>
          <w:rFonts w:hint="eastAsia"/>
          <w:sz w:val="24"/>
        </w:rPr>
        <w:t>甲状腺能分泌甲状腺激素           B、甲状腺激素能促进新陈代谢</w:t>
      </w:r>
    </w:p>
    <w:p>
      <w:pPr>
        <w:spacing w:line="360" w:lineRule="auto"/>
        <w:rPr>
          <w:sz w:val="24"/>
        </w:rPr>
      </w:pPr>
      <w:r>
        <w:rPr>
          <w:rFonts w:hint="eastAsia"/>
          <w:sz w:val="24"/>
        </w:rPr>
        <w:t>C、甲状腺是内分泌腺                 D、甲与乙、乙与丙形成对照</w:t>
      </w:r>
    </w:p>
    <w:p>
      <w:pPr>
        <w:numPr>
          <w:ilvl w:val="0"/>
          <w:numId w:val="31"/>
        </w:numPr>
        <w:spacing w:line="360" w:lineRule="auto"/>
        <w:rPr>
          <w:sz w:val="24"/>
        </w:rPr>
      </w:pPr>
      <w:r>
        <w:rPr>
          <w:rFonts w:hint="eastAsia"/>
          <w:sz w:val="24"/>
        </w:rPr>
        <w:t>我国新交通法明确规定不得酒后驾车，酒驾容易引发交通事故的主要原因是（     ）</w:t>
      </w:r>
    </w:p>
    <w:p>
      <w:pPr>
        <w:spacing w:line="360" w:lineRule="auto"/>
        <w:rPr>
          <w:sz w:val="24"/>
        </w:rPr>
      </w:pPr>
      <w:r>
        <w:rPr>
          <w:rFonts w:hint="eastAsia"/>
          <w:sz w:val="24"/>
        </w:rPr>
        <w:t>A</w:t>
      </w:r>
      <w:r>
        <w:rPr>
          <w:rFonts w:hint="eastAsia"/>
          <w:sz w:val="24"/>
        </w:rPr>
        <w:drawing>
          <wp:inline distT="0" distB="0" distL="0" distR="0">
            <wp:extent cx="21590" cy="15240"/>
            <wp:effectExtent l="19050" t="0" r="0" b="0"/>
            <wp:docPr id="42"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 name="图片 18"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1590" cy="15240"/>
                    </a:xfrm>
                    <a:prstGeom prst="rect">
                      <a:avLst/>
                    </a:prstGeom>
                  </pic:spPr>
                </pic:pic>
              </a:graphicData>
            </a:graphic>
          </wp:inline>
        </w:drawing>
      </w:r>
      <w:r>
        <w:rPr>
          <w:rFonts w:hint="eastAsia"/>
          <w:sz w:val="24"/>
        </w:rPr>
        <w:t>、酒精麻醉大脑，使行为失控           B、酒精麻醉小脑，使行为失控</w:t>
      </w:r>
    </w:p>
    <w:p>
      <w:pPr>
        <w:spacing w:line="360" w:lineRule="auto"/>
        <w:rPr>
          <w:sz w:val="24"/>
        </w:rPr>
      </w:pPr>
      <w:r>
        <w:rPr>
          <w:rFonts w:hint="eastAsia"/>
          <w:sz w:val="24"/>
        </w:rPr>
        <w:t>C、酒精麻醉脑干，使行为失控            D、酒精引起肝中毒，使行为失控</w:t>
      </w:r>
    </w:p>
    <w:p>
      <w:pPr>
        <w:numPr>
          <w:ilvl w:val="0"/>
          <w:numId w:val="31"/>
        </w:numPr>
        <w:spacing w:line="360" w:lineRule="auto"/>
        <w:rPr>
          <w:sz w:val="24"/>
        </w:rPr>
      </w:pPr>
      <w:r>
        <w:rPr>
          <w:rFonts w:hint="eastAsia"/>
          <w:sz w:val="24"/>
        </w:rPr>
        <w:t>环境污染是人类面临的重大威胁，雾霾容易引起的疾病是（    ）</w:t>
      </w:r>
    </w:p>
    <w:p>
      <w:pPr>
        <w:spacing w:line="360" w:lineRule="auto"/>
        <w:rPr>
          <w:sz w:val="24"/>
        </w:rPr>
      </w:pPr>
      <w:r>
        <w:rPr>
          <w:rFonts w:hint="eastAsia"/>
          <w:sz w:val="24"/>
        </w:rPr>
        <w:t>A、气管炎           B、贫血          C、</w:t>
      </w:r>
      <w:r>
        <w:rPr>
          <w:rFonts w:hint="eastAsia"/>
          <w:sz w:val="24"/>
        </w:rPr>
        <w:drawing>
          <wp:inline distT="0" distB="0" distL="0" distR="0">
            <wp:extent cx="20320" cy="19050"/>
            <wp:effectExtent l="19050" t="0" r="0" b="0"/>
            <wp:docPr id="43"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 name="图片 16"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0320" cy="19050"/>
                    </a:xfrm>
                    <a:prstGeom prst="rect">
                      <a:avLst/>
                    </a:prstGeom>
                  </pic:spPr>
                </pic:pic>
              </a:graphicData>
            </a:graphic>
          </wp:inline>
        </w:drawing>
      </w:r>
      <w:r>
        <w:rPr>
          <w:rFonts w:hint="eastAsia"/>
          <w:sz w:val="24"/>
        </w:rPr>
        <w:t>糖尿病       D、红绿色盲</w:t>
      </w:r>
    </w:p>
    <w:p>
      <w:pPr>
        <w:numPr>
          <w:ilvl w:val="0"/>
          <w:numId w:val="31"/>
        </w:numPr>
        <w:spacing w:line="360" w:lineRule="auto"/>
        <w:rPr>
          <w:sz w:val="24"/>
        </w:rPr>
      </w:pPr>
      <w:r>
        <w:rPr>
          <w:rFonts w:hint="eastAsia"/>
          <w:sz w:val="24"/>
        </w:rPr>
        <w:t>题27图将蟑螂放在人工暗室中做生物钟实验，经过一个星期后，蟑螂的活动发生变化</w:t>
      </w:r>
      <w:r>
        <w:rPr>
          <w:rFonts w:hint="eastAsia"/>
          <w:sz w:val="24"/>
        </w:rPr>
        <w:drawing>
          <wp:inline distT="0" distB="0" distL="0" distR="0">
            <wp:extent cx="15240" cy="22225"/>
            <wp:effectExtent l="19050" t="0" r="381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5240" cy="22859"/>
                    </a:xfrm>
                    <a:prstGeom prst="rect">
                      <a:avLst/>
                    </a:prstGeom>
                  </pic:spPr>
                </pic:pic>
              </a:graphicData>
            </a:graphic>
          </wp:inline>
        </w:drawing>
      </w:r>
      <w:r>
        <w:rPr>
          <w:rFonts w:hint="eastAsia"/>
          <w:sz w:val="24"/>
        </w:rPr>
        <w:t>，这种行为属于（     ）</w:t>
      </w:r>
    </w:p>
    <w:p>
      <w:pPr>
        <w:spacing w:line="360" w:lineRule="auto"/>
        <w:rPr>
          <w:sz w:val="24"/>
        </w:rPr>
      </w:pPr>
      <w:r>
        <w:drawing>
          <wp:inline distT="0" distB="0" distL="114300" distR="114300">
            <wp:extent cx="2133600" cy="1266825"/>
            <wp:effectExtent l="19050" t="0" r="0" b="0"/>
            <wp:docPr id="44"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descr="学科网(www.zxxk.com)--教育资源门户，提供试卷、教案、课件、论文、素材及各类教学资源下载，还有大量而丰富的教学相关资讯！"/>
                    <pic:cNvPicPr>
                      <a:picLocks noChangeAspect="1"/>
                    </pic:cNvPicPr>
                  </pic:nvPicPr>
                  <pic:blipFill>
                    <a:blip r:embed="rId15" cstate="print"/>
                    <a:stretch>
                      <a:fillRect/>
                    </a:stretch>
                  </pic:blipFill>
                  <pic:spPr>
                    <a:xfrm>
                      <a:off x="0" y="0"/>
                      <a:ext cx="2133600" cy="1266825"/>
                    </a:xfrm>
                    <a:prstGeom prst="rect">
                      <a:avLst/>
                    </a:prstGeom>
                    <a:noFill/>
                    <a:ln w="9525">
                      <a:noFill/>
                    </a:ln>
                  </pic:spPr>
                </pic:pic>
              </a:graphicData>
            </a:graphic>
          </wp:inline>
        </w:drawing>
      </w:r>
    </w:p>
    <w:p>
      <w:pPr>
        <w:spacing w:line="360" w:lineRule="auto"/>
        <w:rPr>
          <w:sz w:val="24"/>
        </w:rPr>
      </w:pPr>
      <w:r>
        <w:rPr>
          <w:rFonts w:hint="eastAsia"/>
          <w:sz w:val="24"/>
        </w:rPr>
        <w:t xml:space="preserve">A、先天性行为       B、学习行为      C、节律行为  </w:t>
      </w:r>
      <w:r>
        <w:rPr>
          <w:rFonts w:hint="eastAsia"/>
          <w:sz w:val="24"/>
        </w:rPr>
        <w:drawing>
          <wp:inline distT="0" distB="0" distL="0" distR="0">
            <wp:extent cx="12700" cy="21590"/>
            <wp:effectExtent l="19050" t="0" r="635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2700" cy="21590"/>
                    </a:xfrm>
                    <a:prstGeom prst="rect">
                      <a:avLst/>
                    </a:prstGeom>
                  </pic:spPr>
                </pic:pic>
              </a:graphicData>
            </a:graphic>
          </wp:inline>
        </w:drawing>
      </w:r>
      <w:r>
        <w:rPr>
          <w:rFonts w:hint="eastAsia"/>
          <w:sz w:val="24"/>
        </w:rPr>
        <w:t xml:space="preserve">    D、社会行为</w:t>
      </w:r>
    </w:p>
    <w:p>
      <w:pPr>
        <w:numPr>
          <w:ilvl w:val="0"/>
          <w:numId w:val="31"/>
        </w:numPr>
        <w:spacing w:line="360" w:lineRule="auto"/>
        <w:rPr>
          <w:sz w:val="24"/>
        </w:rPr>
      </w:pPr>
      <w:r>
        <w:rPr>
          <w:rFonts w:hint="eastAsia"/>
          <w:sz w:val="24"/>
        </w:rPr>
        <w:t>运动员由于高强度的训练，膝关节的软组织容易损伤，软组织附着在（    ）</w:t>
      </w:r>
    </w:p>
    <w:p>
      <w:pPr>
        <w:spacing w:line="360" w:lineRule="auto"/>
        <w:rPr>
          <w:sz w:val="24"/>
        </w:rPr>
      </w:pPr>
      <w:r>
        <w:rPr>
          <w:rFonts w:hint="eastAsia"/>
          <w:sz w:val="24"/>
        </w:rPr>
        <w:t>A、关节头        B、关节腔      C、关节囊      D、关节头和关节窝</w:t>
      </w:r>
    </w:p>
    <w:p>
      <w:pPr>
        <w:numPr>
          <w:ilvl w:val="0"/>
          <w:numId w:val="31"/>
        </w:numPr>
        <w:spacing w:line="360" w:lineRule="auto"/>
        <w:rPr>
          <w:sz w:val="24"/>
        </w:rPr>
      </w:pPr>
      <w:r>
        <w:rPr>
          <w:rFonts w:hint="eastAsia"/>
          <w:sz w:val="24"/>
        </w:rPr>
        <w:t xml:space="preserve">下列生殖方式属于有性生殖的是（   </w:t>
      </w:r>
      <w:r>
        <w:rPr>
          <w:rFonts w:hint="eastAsia"/>
          <w:sz w:val="24"/>
        </w:rPr>
        <w:drawing>
          <wp:inline distT="0" distB="0" distL="0" distR="0">
            <wp:extent cx="15875" cy="19050"/>
            <wp:effectExtent l="19050" t="0" r="2541" b="0"/>
            <wp:docPr id="45"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5" name="图片 19"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16509" cy="19050"/>
                    </a:xfrm>
                    <a:prstGeom prst="rect">
                      <a:avLst/>
                    </a:prstGeom>
                  </pic:spPr>
                </pic:pic>
              </a:graphicData>
            </a:graphic>
          </wp:inline>
        </w:drawing>
      </w:r>
      <w:r>
        <w:rPr>
          <w:rFonts w:hint="eastAsia"/>
          <w:sz w:val="24"/>
        </w:rPr>
        <w:t xml:space="preserve"> ）</w:t>
      </w:r>
    </w:p>
    <w:p>
      <w:pPr>
        <w:spacing w:line="360" w:lineRule="auto"/>
        <w:rPr>
          <w:sz w:val="24"/>
        </w:rPr>
      </w:pPr>
      <w:r>
        <w:rPr>
          <w:rFonts w:hint="eastAsia"/>
          <w:sz w:val="24"/>
        </w:rPr>
        <w:t>A、种子繁殖          B、分裂生殖       C、出芽生殖      D、孢子生殖</w:t>
      </w:r>
    </w:p>
    <w:p>
      <w:pPr>
        <w:numPr>
          <w:ilvl w:val="0"/>
          <w:numId w:val="31"/>
        </w:numPr>
        <w:spacing w:line="360" w:lineRule="auto"/>
        <w:rPr>
          <w:sz w:val="24"/>
        </w:rPr>
      </w:pPr>
      <w:r>
        <w:rPr>
          <w:rFonts w:hint="eastAsia"/>
          <w:sz w:val="24"/>
        </w:rPr>
        <w:t>下列都属于真菌的是（   ）</w:t>
      </w:r>
    </w:p>
    <w:p>
      <w:pPr>
        <w:spacing w:line="360" w:lineRule="auto"/>
        <w:rPr>
          <w:sz w:val="24"/>
        </w:rPr>
      </w:pPr>
      <w:r>
        <w:rPr>
          <w:rFonts w:hint="eastAsia" w:ascii="宋体" w:hAnsi="宋体" w:eastAsia="宋体" w:cs="宋体"/>
          <w:sz w:val="24"/>
        </w:rPr>
        <w:t>①大肠杆菌   ②木耳   ③乳酸菌    ④青霉</w:t>
      </w:r>
    </w:p>
    <w:p>
      <w:pPr>
        <w:spacing w:line="360" w:lineRule="auto"/>
        <w:rPr>
          <w:sz w:val="24"/>
        </w:rPr>
      </w:pPr>
      <w:r>
        <w:rPr>
          <w:rFonts w:hint="eastAsia"/>
          <w:sz w:val="24"/>
        </w:rPr>
        <w:t>A、</w:t>
      </w:r>
      <w:r>
        <w:rPr>
          <w:rFonts w:hint="eastAsia" w:ascii="宋体" w:hAnsi="宋体" w:eastAsia="宋体" w:cs="宋体"/>
          <w:sz w:val="24"/>
        </w:rPr>
        <w:t xml:space="preserve">①②            </w:t>
      </w:r>
      <w:r>
        <w:rPr>
          <w:rFonts w:hint="eastAsia"/>
          <w:sz w:val="24"/>
        </w:rPr>
        <w:t>B、</w:t>
      </w:r>
      <w:r>
        <w:rPr>
          <w:rFonts w:hint="eastAsia" w:ascii="宋体" w:hAnsi="宋体" w:eastAsia="宋体" w:cs="宋体"/>
          <w:sz w:val="24"/>
        </w:rPr>
        <w:t xml:space="preserve">①③         </w:t>
      </w:r>
      <w:r>
        <w:rPr>
          <w:rFonts w:hint="eastAsia"/>
          <w:sz w:val="24"/>
        </w:rPr>
        <w:t>C、</w:t>
      </w:r>
      <w:r>
        <w:rPr>
          <w:rFonts w:hint="eastAsia" w:ascii="宋体" w:hAnsi="宋体" w:eastAsia="宋体" w:cs="宋体"/>
          <w:sz w:val="24"/>
        </w:rPr>
        <w:t xml:space="preserve">②④         </w:t>
      </w:r>
      <w:r>
        <w:rPr>
          <w:rFonts w:hint="eastAsia"/>
          <w:sz w:val="24"/>
        </w:rPr>
        <w:t>D、</w:t>
      </w:r>
      <w:r>
        <w:rPr>
          <w:rFonts w:hint="eastAsia" w:ascii="宋体" w:hAnsi="宋体" w:eastAsia="宋体" w:cs="宋体"/>
          <w:sz w:val="24"/>
        </w:rPr>
        <w:t>③④</w:t>
      </w:r>
    </w:p>
    <w:p>
      <w:pPr>
        <w:numPr>
          <w:ilvl w:val="0"/>
          <w:numId w:val="31"/>
        </w:numPr>
        <w:spacing w:line="360" w:lineRule="auto"/>
        <w:rPr>
          <w:sz w:val="24"/>
        </w:rPr>
      </w:pPr>
      <w:r>
        <w:rPr>
          <w:rFonts w:hint="eastAsia"/>
          <w:sz w:val="24"/>
        </w:rPr>
        <w:t>下列关于病毒、细菌、真菌的描述，错误的是（    ）</w:t>
      </w:r>
    </w:p>
    <w:p>
      <w:pPr>
        <w:spacing w:line="360" w:lineRule="auto"/>
        <w:rPr>
          <w:sz w:val="24"/>
        </w:rPr>
      </w:pPr>
      <w:r>
        <w:rPr>
          <w:rFonts w:hint="eastAsia"/>
          <w:sz w:val="24"/>
        </w:rPr>
        <w:t xml:space="preserve">A、与人类关系密切    B、都有遗传物质      </w:t>
      </w:r>
    </w:p>
    <w:p>
      <w:pPr>
        <w:spacing w:line="360" w:lineRule="auto"/>
        <w:rPr>
          <w:sz w:val="24"/>
        </w:rPr>
      </w:pPr>
      <w:r>
        <w:rPr>
          <w:rFonts w:hint="eastAsia"/>
          <w:sz w:val="24"/>
        </w:rPr>
        <w:t>C、病毒都营寄生生活  D、都有细胞结构</w:t>
      </w:r>
    </w:p>
    <w:p>
      <w:pPr>
        <w:numPr>
          <w:ilvl w:val="0"/>
          <w:numId w:val="31"/>
        </w:numPr>
        <w:spacing w:line="360" w:lineRule="auto"/>
        <w:rPr>
          <w:sz w:val="24"/>
        </w:rPr>
      </w:pPr>
      <w:r>
        <w:rPr>
          <w:rFonts w:hint="eastAsia"/>
          <w:sz w:val="24"/>
        </w:rPr>
        <w:t>蝗虫和蚯蚓的共同特征是（       ）</w:t>
      </w:r>
    </w:p>
    <w:p>
      <w:pPr>
        <w:spacing w:line="360" w:lineRule="auto"/>
        <w:rPr>
          <w:sz w:val="24"/>
        </w:rPr>
      </w:pPr>
      <w:r>
        <w:rPr>
          <w:rFonts w:hint="eastAsia"/>
          <w:sz w:val="24"/>
        </w:rPr>
        <w:t xml:space="preserve">A、身体分节          B、体表具有外骨骼    </w:t>
      </w:r>
    </w:p>
    <w:p>
      <w:pPr>
        <w:spacing w:line="360" w:lineRule="auto"/>
        <w:rPr>
          <w:sz w:val="24"/>
        </w:rPr>
      </w:pPr>
      <w:r>
        <w:rPr>
          <w:rFonts w:hint="eastAsia"/>
          <w:sz w:val="24"/>
        </w:rPr>
        <w:t>C、具有刚毛          D、体内有脊柱</w:t>
      </w:r>
    </w:p>
    <w:p>
      <w:pPr>
        <w:numPr>
          <w:ilvl w:val="0"/>
          <w:numId w:val="32"/>
        </w:numPr>
        <w:spacing w:line="360" w:lineRule="auto"/>
        <w:rPr>
          <w:sz w:val="24"/>
        </w:rPr>
      </w:pPr>
      <w:r>
        <w:rPr>
          <w:rFonts w:hint="eastAsia"/>
          <w:sz w:val="24"/>
        </w:rPr>
        <w:t>陆生脊椎动物的共同特征是（      ）</w:t>
      </w:r>
    </w:p>
    <w:p>
      <w:pPr>
        <w:spacing w:line="360" w:lineRule="auto"/>
        <w:rPr>
          <w:sz w:val="24"/>
        </w:rPr>
      </w:pPr>
      <w:r>
        <w:rPr>
          <w:rFonts w:hint="eastAsia"/>
          <w:sz w:val="24"/>
        </w:rPr>
        <w:t>A、体内有脊柱，牙齿有分化           B、生殖和发育摆脱了水的限制</w:t>
      </w:r>
    </w:p>
    <w:p>
      <w:pPr>
        <w:spacing w:line="360" w:lineRule="auto"/>
        <w:rPr>
          <w:sz w:val="24"/>
        </w:rPr>
      </w:pPr>
      <w:r>
        <w:rPr>
          <w:rFonts w:hint="eastAsia"/>
          <w:sz w:val="24"/>
        </w:rPr>
        <w:t xml:space="preserve">C、受精卵在母体内发育成幼体 </w:t>
      </w:r>
      <w:r>
        <w:rPr>
          <w:rFonts w:hint="eastAsia"/>
          <w:sz w:val="24"/>
        </w:rPr>
        <w:drawing>
          <wp:inline distT="0" distB="0" distL="0" distR="0">
            <wp:extent cx="13970" cy="15240"/>
            <wp:effectExtent l="19050" t="0" r="508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3970" cy="15240"/>
                    </a:xfrm>
                    <a:prstGeom prst="rect">
                      <a:avLst/>
                    </a:prstGeom>
                  </pic:spPr>
                </pic:pic>
              </a:graphicData>
            </a:graphic>
          </wp:inline>
        </w:drawing>
      </w:r>
      <w:r>
        <w:rPr>
          <w:rFonts w:hint="eastAsia"/>
          <w:sz w:val="24"/>
        </w:rPr>
        <w:t xml:space="preserve">        D、体温恒定，都是恒温动物</w:t>
      </w:r>
    </w:p>
    <w:p>
      <w:pPr>
        <w:numPr>
          <w:ilvl w:val="0"/>
          <w:numId w:val="32"/>
        </w:numPr>
        <w:spacing w:line="360" w:lineRule="auto"/>
        <w:rPr>
          <w:sz w:val="24"/>
        </w:rPr>
      </w:pPr>
      <w:r>
        <w:rPr>
          <w:rFonts w:hint="eastAsia"/>
          <w:sz w:val="24"/>
        </w:rPr>
        <w:t>在“检测不同环境中的细菌和真菌”的实验中，对培养基的叙述正确的是（   ）</w:t>
      </w:r>
    </w:p>
    <w:p>
      <w:pPr>
        <w:spacing w:line="360" w:lineRule="auto"/>
        <w:rPr>
          <w:sz w:val="24"/>
        </w:rPr>
      </w:pPr>
      <w:r>
        <w:rPr>
          <w:rFonts w:hint="eastAsia"/>
          <w:sz w:val="24"/>
        </w:rPr>
        <w:t xml:space="preserve">A、培养基中可以不加入有机物         </w:t>
      </w:r>
    </w:p>
    <w:p>
      <w:pPr>
        <w:spacing w:line="360" w:lineRule="auto"/>
        <w:rPr>
          <w:sz w:val="24"/>
        </w:rPr>
      </w:pPr>
      <w:r>
        <w:rPr>
          <w:rFonts w:hint="eastAsia"/>
          <w:sz w:val="24"/>
        </w:rPr>
        <w:t>B、培养基最好采用液态培养基有利于观察</w:t>
      </w:r>
    </w:p>
    <w:p>
      <w:pPr>
        <w:spacing w:line="360" w:lineRule="auto"/>
        <w:rPr>
          <w:sz w:val="24"/>
        </w:rPr>
      </w:pPr>
      <w:r>
        <w:rPr>
          <w:rFonts w:hint="eastAsia"/>
          <w:sz w:val="24"/>
        </w:rPr>
        <w:t xml:space="preserve">C、接种后的培养基应再次进行灭菌处理 </w:t>
      </w:r>
    </w:p>
    <w:p>
      <w:pPr>
        <w:spacing w:line="360" w:lineRule="auto"/>
        <w:rPr>
          <w:sz w:val="24"/>
        </w:rPr>
      </w:pPr>
      <w:r>
        <w:rPr>
          <w:rFonts w:hint="eastAsia"/>
          <w:sz w:val="24"/>
        </w:rPr>
        <w:t>D、培养基在接种前应进行高温灭菌处理</w:t>
      </w:r>
    </w:p>
    <w:p>
      <w:pPr>
        <w:numPr>
          <w:ilvl w:val="0"/>
          <w:numId w:val="32"/>
        </w:numPr>
        <w:spacing w:line="360" w:lineRule="auto"/>
        <w:rPr>
          <w:sz w:val="24"/>
        </w:rPr>
      </w:pPr>
      <w:r>
        <w:rPr>
          <w:rFonts w:hint="eastAsia"/>
          <w:sz w:val="24"/>
        </w:rPr>
        <w:t>科研人员将小麦和</w:t>
      </w:r>
      <w:r>
        <w:rPr>
          <w:rFonts w:hint="eastAsia"/>
          <w:sz w:val="24"/>
        </w:rPr>
        <w:drawing>
          <wp:inline distT="0" distB="0" distL="0" distR="0">
            <wp:extent cx="12700" cy="17145"/>
            <wp:effectExtent l="19050" t="0" r="635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2700" cy="17779"/>
                    </a:xfrm>
                    <a:prstGeom prst="rect">
                      <a:avLst/>
                    </a:prstGeom>
                  </pic:spPr>
                </pic:pic>
              </a:graphicData>
            </a:graphic>
          </wp:inline>
        </w:drawing>
      </w:r>
      <w:r>
        <w:rPr>
          <w:rFonts w:hint="eastAsia"/>
          <w:sz w:val="24"/>
        </w:rPr>
        <w:t>黑麦进行杂交，培育出小黑麦，这利用的是（</w:t>
      </w:r>
      <w:r>
        <w:rPr>
          <w:rFonts w:hint="eastAsia"/>
          <w:sz w:val="24"/>
        </w:rPr>
        <w:drawing>
          <wp:inline distT="0" distB="0" distL="0" distR="0">
            <wp:extent cx="15240" cy="12700"/>
            <wp:effectExtent l="19050" t="0" r="381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5240" cy="12700"/>
                    </a:xfrm>
                    <a:prstGeom prst="rect">
                      <a:avLst/>
                    </a:prstGeom>
                  </pic:spPr>
                </pic:pic>
              </a:graphicData>
            </a:graphic>
          </wp:inline>
        </w:drawing>
      </w:r>
      <w:r>
        <w:rPr>
          <w:rFonts w:hint="eastAsia"/>
          <w:sz w:val="24"/>
        </w:rPr>
        <w:t xml:space="preserve">   ）</w:t>
      </w:r>
    </w:p>
    <w:p>
      <w:pPr>
        <w:spacing w:line="360" w:lineRule="auto"/>
        <w:rPr>
          <w:sz w:val="24"/>
        </w:rPr>
      </w:pPr>
      <w:r>
        <w:rPr>
          <w:rFonts w:hint="eastAsia"/>
          <w:sz w:val="24"/>
        </w:rPr>
        <w:t xml:space="preserve">A、生物种类的多样性 </w:t>
      </w:r>
      <w:r>
        <w:rPr>
          <w:rFonts w:hint="eastAsia"/>
          <w:sz w:val="24"/>
        </w:rPr>
        <w:drawing>
          <wp:inline distT="0" distB="0" distL="0" distR="0">
            <wp:extent cx="20320" cy="13970"/>
            <wp:effectExtent l="19050" t="0" r="0" b="0"/>
            <wp:docPr id="46"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6" name="图片 22"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0320" cy="13970"/>
                    </a:xfrm>
                    <a:prstGeom prst="rect">
                      <a:avLst/>
                    </a:prstGeom>
                  </pic:spPr>
                </pic:pic>
              </a:graphicData>
            </a:graphic>
          </wp:inline>
        </w:drawing>
      </w:r>
      <w:r>
        <w:rPr>
          <w:rFonts w:hint="eastAsia"/>
          <w:sz w:val="24"/>
        </w:rPr>
        <w:t xml:space="preserve">  </w:t>
      </w:r>
      <w:r>
        <w:rPr>
          <w:rFonts w:hint="eastAsia"/>
          <w:sz w:val="24"/>
        </w:rPr>
        <w:tab/>
      </w:r>
      <w:r>
        <w:rPr>
          <w:rFonts w:hint="eastAsia"/>
          <w:sz w:val="24"/>
        </w:rPr>
        <w:t xml:space="preserve">B、基因的多样性   </w:t>
      </w:r>
    </w:p>
    <w:p>
      <w:pPr>
        <w:spacing w:line="360" w:lineRule="auto"/>
        <w:rPr>
          <w:sz w:val="24"/>
        </w:rPr>
      </w:pPr>
      <w:r>
        <w:rPr>
          <w:rFonts w:hint="eastAsia"/>
          <w:sz w:val="24"/>
        </w:rPr>
        <w:t xml:space="preserve">C、环境的多样性  </w:t>
      </w:r>
      <w:r>
        <w:rPr>
          <w:rFonts w:hint="eastAsia"/>
          <w:sz w:val="24"/>
        </w:rPr>
        <w:tab/>
      </w:r>
      <w:r>
        <w:rPr>
          <w:rFonts w:hint="eastAsia"/>
          <w:sz w:val="24"/>
        </w:rPr>
        <w:tab/>
      </w:r>
      <w:r>
        <w:rPr>
          <w:rFonts w:hint="eastAsia"/>
          <w:sz w:val="24"/>
        </w:rPr>
        <w:tab/>
      </w:r>
      <w:r>
        <w:rPr>
          <w:rFonts w:hint="eastAsia"/>
          <w:sz w:val="24"/>
        </w:rPr>
        <w:t>D、生态系统的多样性</w:t>
      </w:r>
    </w:p>
    <w:p>
      <w:pPr>
        <w:numPr>
          <w:ilvl w:val="0"/>
          <w:numId w:val="32"/>
        </w:numPr>
        <w:spacing w:line="360" w:lineRule="auto"/>
        <w:rPr>
          <w:sz w:val="24"/>
        </w:rPr>
      </w:pPr>
      <w:r>
        <w:rPr>
          <w:rFonts w:hint="eastAsia"/>
          <w:sz w:val="24"/>
        </w:rPr>
        <w:t>“鸠占鹊巢”说明“鸠”的</w:t>
      </w:r>
      <w:r>
        <w:rPr>
          <w:rFonts w:hint="eastAsia"/>
          <w:sz w:val="24"/>
        </w:rPr>
        <w:drawing>
          <wp:inline distT="0" distB="0" distL="0" distR="0">
            <wp:extent cx="13970" cy="21590"/>
            <wp:effectExtent l="19050" t="0" r="5080" b="0"/>
            <wp:docPr id="47"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7" name="图片 28"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13970" cy="21590"/>
                    </a:xfrm>
                    <a:prstGeom prst="rect">
                      <a:avLst/>
                    </a:prstGeom>
                  </pic:spPr>
                </pic:pic>
              </a:graphicData>
            </a:graphic>
          </wp:inline>
        </w:drawing>
      </w:r>
      <w:r>
        <w:rPr>
          <w:rFonts w:hint="eastAsia"/>
          <w:sz w:val="24"/>
        </w:rPr>
        <w:t>生殖和发育过程没有经历（）</w:t>
      </w:r>
    </w:p>
    <w:p>
      <w:pPr>
        <w:spacing w:line="360" w:lineRule="auto"/>
        <w:rPr>
          <w:sz w:val="24"/>
        </w:rPr>
      </w:pPr>
      <w:r>
        <w:rPr>
          <w:rFonts w:hint="eastAsia"/>
          <w:sz w:val="24"/>
        </w:rPr>
        <w:t>A、筑巢               B、交配          C、产卵        D、求偶</w:t>
      </w:r>
    </w:p>
    <w:p>
      <w:pPr>
        <w:numPr>
          <w:ilvl w:val="0"/>
          <w:numId w:val="32"/>
        </w:numPr>
        <w:spacing w:line="360" w:lineRule="auto"/>
        <w:rPr>
          <w:sz w:val="24"/>
        </w:rPr>
      </w:pPr>
      <w:r>
        <w:rPr>
          <w:rFonts w:hint="eastAsia"/>
          <w:sz w:val="24"/>
        </w:rPr>
        <w:t>能实现生物遗传和变异的生命活动是（    ）</w:t>
      </w:r>
    </w:p>
    <w:p>
      <w:pPr>
        <w:spacing w:line="360" w:lineRule="auto"/>
        <w:rPr>
          <w:sz w:val="24"/>
        </w:rPr>
      </w:pPr>
      <w:r>
        <w:rPr>
          <w:rFonts w:hint="eastAsia"/>
          <w:sz w:val="24"/>
        </w:rPr>
        <w:t>A、生殖               B、生殖和发育    C、发育       D、生殖或发育</w:t>
      </w:r>
    </w:p>
    <w:p>
      <w:pPr>
        <w:numPr>
          <w:ilvl w:val="0"/>
          <w:numId w:val="32"/>
        </w:numPr>
        <w:spacing w:line="360" w:lineRule="auto"/>
        <w:rPr>
          <w:sz w:val="24"/>
        </w:rPr>
      </w:pPr>
      <w:r>
        <w:rPr>
          <w:rFonts w:hint="eastAsia"/>
          <w:sz w:val="24"/>
        </w:rPr>
        <w:t>下列关于基因的描述，正确的是（   ）</w:t>
      </w:r>
    </w:p>
    <w:p>
      <w:pPr>
        <w:spacing w:line="360" w:lineRule="auto"/>
        <w:rPr>
          <w:sz w:val="24"/>
        </w:rPr>
      </w:pPr>
      <w:r>
        <w:rPr>
          <w:sz w:val="24"/>
        </w:rPr>
        <w:t>A</w:t>
      </w:r>
      <w:r>
        <w:rPr>
          <w:rFonts w:hint="eastAsia"/>
          <w:sz w:val="24"/>
        </w:rPr>
        <w:t xml:space="preserve">、基因全部存在于细胞核中           </w:t>
      </w:r>
      <w:r>
        <w:rPr>
          <w:sz w:val="24"/>
        </w:rPr>
        <w:t>B</w:t>
      </w:r>
      <w:r>
        <w:rPr>
          <w:rFonts w:hint="eastAsia"/>
          <w:sz w:val="24"/>
        </w:rPr>
        <w:t>、性状相同基因组成一定相同</w:t>
      </w:r>
      <w:r>
        <w:rPr>
          <w:rFonts w:hint="eastAsia"/>
          <w:color w:val="FFFFFF"/>
          <w:sz w:val="4"/>
        </w:rPr>
        <w:t>[来源:学|科|网Z|X|X|K]</w:t>
      </w:r>
    </w:p>
    <w:p>
      <w:pPr>
        <w:spacing w:line="360" w:lineRule="auto"/>
        <w:rPr>
          <w:sz w:val="24"/>
        </w:rPr>
      </w:pPr>
      <w:r>
        <w:rPr>
          <w:rFonts w:hint="eastAsia"/>
          <w:sz w:val="24"/>
        </w:rPr>
        <w:t>C、基因是有遗传效应的DNA片段      D、基因都是成对存在的</w:t>
      </w:r>
    </w:p>
    <w:p>
      <w:pPr>
        <w:numPr>
          <w:ilvl w:val="0"/>
          <w:numId w:val="32"/>
        </w:numPr>
        <w:spacing w:line="360" w:lineRule="auto"/>
        <w:rPr>
          <w:sz w:val="24"/>
        </w:rPr>
      </w:pPr>
      <w:r>
        <w:rPr>
          <w:rFonts w:hint="eastAsia"/>
          <w:sz w:val="24"/>
        </w:rPr>
        <w:t>自然选择和人工选择都能形成新品种，它们共同的选择基础是（   ）</w:t>
      </w:r>
    </w:p>
    <w:p>
      <w:pPr>
        <w:spacing w:line="360" w:lineRule="auto"/>
        <w:rPr>
          <w:sz w:val="24"/>
        </w:rPr>
      </w:pPr>
      <w:r>
        <w:rPr>
          <w:rFonts w:hint="eastAsia"/>
          <w:sz w:val="24"/>
        </w:rPr>
        <w:t xml:space="preserve">A、都有很强的繁殖能力        </w:t>
      </w:r>
      <w:r>
        <w:rPr>
          <w:rFonts w:hint="eastAsia"/>
          <w:sz w:val="24"/>
        </w:rPr>
        <w:drawing>
          <wp:inline distT="0" distB="0" distL="0" distR="0">
            <wp:extent cx="22225" cy="23495"/>
            <wp:effectExtent l="19050" t="0" r="0" b="0"/>
            <wp:docPr id="48"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8" name="图片 23"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2859" cy="24129"/>
                    </a:xfrm>
                    <a:prstGeom prst="rect">
                      <a:avLst/>
                    </a:prstGeom>
                  </pic:spPr>
                </pic:pic>
              </a:graphicData>
            </a:graphic>
          </wp:inline>
        </w:drawing>
      </w:r>
      <w:r>
        <w:rPr>
          <w:rFonts w:hint="eastAsia"/>
          <w:sz w:val="24"/>
        </w:rPr>
        <w:t xml:space="preserve">     </w:t>
      </w:r>
      <w:r>
        <w:rPr>
          <w:rFonts w:hint="eastAsia"/>
          <w:sz w:val="24"/>
        </w:rPr>
        <w:drawing>
          <wp:inline distT="0" distB="0" distL="0" distR="0">
            <wp:extent cx="13970" cy="22225"/>
            <wp:effectExtent l="19050" t="0" r="5080" b="0"/>
            <wp:docPr id="49"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9" name="图片 30"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13970" cy="22859"/>
                    </a:xfrm>
                    <a:prstGeom prst="rect">
                      <a:avLst/>
                    </a:prstGeom>
                  </pic:spPr>
                </pic:pic>
              </a:graphicData>
            </a:graphic>
          </wp:inline>
        </w:drawing>
      </w:r>
      <w:r>
        <w:rPr>
          <w:rFonts w:hint="eastAsia"/>
          <w:sz w:val="24"/>
        </w:rPr>
        <w:t xml:space="preserve">  B、遗传和变异普遍存在</w:t>
      </w:r>
    </w:p>
    <w:p>
      <w:pPr>
        <w:spacing w:line="360" w:lineRule="auto"/>
        <w:rPr>
          <w:sz w:val="24"/>
        </w:rPr>
      </w:pPr>
      <w:r>
        <w:rPr>
          <w:rFonts w:hint="eastAsia"/>
          <w:sz w:val="24"/>
        </w:rPr>
        <w:t>C、都在进行生存竞争                 D、都具有适应环境的能力</w:t>
      </w:r>
    </w:p>
    <w:p>
      <w:pPr>
        <w:numPr>
          <w:ilvl w:val="0"/>
          <w:numId w:val="32"/>
        </w:numPr>
        <w:spacing w:line="360" w:lineRule="auto"/>
        <w:rPr>
          <w:sz w:val="24"/>
        </w:rPr>
      </w:pPr>
      <w:r>
        <w:rPr>
          <w:rFonts w:hint="eastAsia"/>
          <w:sz w:val="24"/>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68580</wp:posOffset>
            </wp:positionV>
            <wp:extent cx="1219200" cy="1285875"/>
            <wp:effectExtent l="19050" t="0" r="0" b="0"/>
            <wp:wrapSquare wrapText="bothSides"/>
            <wp:docPr id="50"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descr="学科网(www.zxxk.com)--教育资源门户，提供试卷、教案、课件、论文、素材及各类教学资源下载，还有大量而丰富的教学相关资讯！"/>
                    <pic:cNvPicPr>
                      <a:picLocks noChangeAspect="1"/>
                    </pic:cNvPicPr>
                  </pic:nvPicPr>
                  <pic:blipFill>
                    <a:blip r:embed="rId16" cstate="print"/>
                    <a:stretch>
                      <a:fillRect/>
                    </a:stretch>
                  </pic:blipFill>
                  <pic:spPr>
                    <a:xfrm>
                      <a:off x="0" y="0"/>
                      <a:ext cx="1219200" cy="1285875"/>
                    </a:xfrm>
                    <a:prstGeom prst="rect">
                      <a:avLst/>
                    </a:prstGeom>
                    <a:noFill/>
                    <a:ln w="9525">
                      <a:noFill/>
                    </a:ln>
                  </pic:spPr>
                </pic:pic>
              </a:graphicData>
            </a:graphic>
          </wp:anchor>
        </w:drawing>
      </w:r>
      <w:r>
        <w:rPr>
          <w:rFonts w:hint="eastAsia"/>
          <w:sz w:val="24"/>
        </w:rPr>
        <w:t>题40图豌豆的高茎和矮茎是由一对基因控制的，如果高茎基因（D）在图中A位置，那么矮茎基因（d）所在的位置是（    ）</w:t>
      </w:r>
    </w:p>
    <w:p>
      <w:pPr>
        <w:spacing w:line="360" w:lineRule="auto"/>
        <w:rPr>
          <w:rFonts w:ascii="宋体" w:hAnsi="宋体" w:eastAsia="宋体" w:cs="宋体"/>
          <w:sz w:val="24"/>
        </w:rPr>
      </w:pPr>
      <w:r>
        <w:rPr>
          <w:rFonts w:hint="eastAsia"/>
          <w:sz w:val="24"/>
        </w:rPr>
        <w:t>A、</w:t>
      </w:r>
      <w:r>
        <w:rPr>
          <w:rFonts w:hint="eastAsia" w:ascii="宋体" w:hAnsi="宋体" w:eastAsia="宋体" w:cs="宋体"/>
          <w:sz w:val="24"/>
        </w:rPr>
        <w:t xml:space="preserve">①         </w:t>
      </w:r>
      <w:r>
        <w:rPr>
          <w:rFonts w:hint="eastAsia"/>
          <w:sz w:val="24"/>
        </w:rPr>
        <w:t>B、</w:t>
      </w:r>
      <w:r>
        <w:rPr>
          <w:rFonts w:hint="eastAsia" w:ascii="宋体" w:hAnsi="宋体" w:eastAsia="宋体" w:cs="宋体"/>
          <w:sz w:val="24"/>
        </w:rPr>
        <w:t xml:space="preserve">②       </w:t>
      </w:r>
      <w:r>
        <w:rPr>
          <w:rFonts w:hint="eastAsia"/>
          <w:sz w:val="24"/>
        </w:rPr>
        <w:t>C、</w:t>
      </w:r>
      <w:r>
        <w:rPr>
          <w:rFonts w:hint="eastAsia" w:ascii="宋体" w:hAnsi="宋体" w:eastAsia="宋体" w:cs="宋体"/>
          <w:sz w:val="24"/>
        </w:rPr>
        <w:t xml:space="preserve">③       </w:t>
      </w:r>
      <w:r>
        <w:rPr>
          <w:rFonts w:hint="eastAsia"/>
          <w:sz w:val="24"/>
        </w:rPr>
        <w:t>D、</w:t>
      </w:r>
      <w:r>
        <w:rPr>
          <w:rFonts w:hint="eastAsia" w:ascii="宋体" w:hAnsi="宋体" w:eastAsia="宋体" w:cs="宋体"/>
          <w:sz w:val="24"/>
        </w:rPr>
        <w:t>④</w:t>
      </w:r>
    </w:p>
    <w:p>
      <w:pPr>
        <w:numPr>
          <w:ilvl w:val="0"/>
          <w:numId w:val="32"/>
        </w:numPr>
        <w:spacing w:line="360" w:lineRule="auto"/>
        <w:rPr>
          <w:rFonts w:ascii="宋体" w:hAnsi="宋体" w:eastAsia="宋体" w:cs="宋体"/>
          <w:sz w:val="24"/>
        </w:rPr>
      </w:pPr>
      <w:r>
        <w:rPr>
          <w:rFonts w:hint="eastAsia" w:ascii="宋体" w:hAnsi="宋体" w:eastAsia="宋体" w:cs="宋体"/>
          <w:sz w:val="24"/>
        </w:rPr>
        <w:t>以下四种动物的生长发育流程图中，表达正确的是（    ）</w:t>
      </w:r>
    </w:p>
    <w:p>
      <w:pPr>
        <w:spacing w:line="360" w:lineRule="auto"/>
        <w:rPr>
          <w:sz w:val="24"/>
        </w:rPr>
      </w:pPr>
      <w:r>
        <w:rPr>
          <w:rFonts w:hint="eastAsia"/>
          <w:sz w:val="24"/>
        </w:rPr>
        <w:t>A、人体：受精卵</w:t>
      </w:r>
      <w:r>
        <w:rPr>
          <w:rFonts w:ascii="Arial" w:hAnsi="Arial" w:cs="Arial"/>
          <w:sz w:val="24"/>
        </w:rPr>
        <w:t>→</w:t>
      </w:r>
      <w:r>
        <w:rPr>
          <w:rFonts w:hint="eastAsia"/>
          <w:sz w:val="24"/>
        </w:rPr>
        <w:t>胎盘</w:t>
      </w:r>
      <w:r>
        <w:rPr>
          <w:rFonts w:ascii="Arial" w:hAnsi="Arial" w:cs="Arial"/>
          <w:sz w:val="24"/>
        </w:rPr>
        <w:t>→</w:t>
      </w:r>
      <w:r>
        <w:rPr>
          <w:rFonts w:hint="eastAsia"/>
          <w:sz w:val="24"/>
        </w:rPr>
        <w:t>脐带</w:t>
      </w:r>
      <w:r>
        <w:rPr>
          <w:rFonts w:ascii="Arial" w:hAnsi="Arial" w:cs="Arial"/>
          <w:sz w:val="24"/>
        </w:rPr>
        <w:t>→</w:t>
      </w:r>
      <w:r>
        <w:rPr>
          <w:rFonts w:hint="eastAsia"/>
          <w:sz w:val="24"/>
        </w:rPr>
        <w:t>婴儿   B、家鸽：受精卵</w:t>
      </w:r>
      <w:r>
        <w:rPr>
          <w:rFonts w:ascii="Arial" w:hAnsi="Arial" w:cs="Arial"/>
          <w:sz w:val="24"/>
        </w:rPr>
        <w:t>→</w:t>
      </w:r>
      <w:r>
        <w:rPr>
          <w:rFonts w:hint="eastAsia"/>
          <w:sz w:val="24"/>
        </w:rPr>
        <w:t>卵黄</w:t>
      </w:r>
      <w:r>
        <w:rPr>
          <w:rFonts w:ascii="Arial" w:hAnsi="Arial" w:cs="Arial"/>
          <w:sz w:val="24"/>
        </w:rPr>
        <w:t>→</w:t>
      </w:r>
      <w:r>
        <w:rPr>
          <w:rFonts w:hint="eastAsia"/>
          <w:sz w:val="24"/>
        </w:rPr>
        <w:t>系带</w:t>
      </w:r>
      <w:r>
        <w:rPr>
          <w:rFonts w:ascii="Arial" w:hAnsi="Arial" w:cs="Arial"/>
          <w:sz w:val="24"/>
        </w:rPr>
        <w:t>→</w:t>
      </w:r>
      <w:r>
        <w:rPr>
          <w:rFonts w:hint="eastAsia"/>
          <w:sz w:val="24"/>
        </w:rPr>
        <w:t>雏鸽</w:t>
      </w:r>
    </w:p>
    <w:p>
      <w:pPr>
        <w:spacing w:line="360" w:lineRule="auto"/>
        <w:rPr>
          <w:sz w:val="24"/>
        </w:rPr>
      </w:pPr>
      <w:r>
        <w:rPr>
          <w:rFonts w:hint="eastAsia"/>
          <w:sz w:val="24"/>
        </w:rPr>
        <w:t>C、青蛙：受精卵</w:t>
      </w:r>
      <w:r>
        <w:rPr>
          <w:rFonts w:ascii="Arial" w:hAnsi="Arial" w:cs="Arial"/>
          <w:sz w:val="24"/>
        </w:rPr>
        <w:t>→</w:t>
      </w:r>
      <w:r>
        <w:rPr>
          <w:rFonts w:hint="eastAsia"/>
          <w:sz w:val="24"/>
        </w:rPr>
        <w:t>蝌蚪</w:t>
      </w:r>
      <w:r>
        <w:rPr>
          <w:rFonts w:ascii="Arial" w:hAnsi="Arial" w:cs="Arial"/>
          <w:sz w:val="24"/>
        </w:rPr>
        <w:t>→</w:t>
      </w:r>
      <w:r>
        <w:rPr>
          <w:rFonts w:hint="eastAsia"/>
          <w:sz w:val="24"/>
        </w:rPr>
        <w:t>幼蛙</w:t>
      </w:r>
      <w:r>
        <w:rPr>
          <w:rFonts w:ascii="Arial" w:hAnsi="Arial" w:cs="Arial"/>
          <w:sz w:val="24"/>
        </w:rPr>
        <w:t>→</w:t>
      </w:r>
      <w:r>
        <w:rPr>
          <w:rFonts w:hint="eastAsia"/>
          <w:sz w:val="24"/>
        </w:rPr>
        <w:t>成蛙   D、蝗虫：受精卵</w:t>
      </w:r>
      <w:r>
        <w:rPr>
          <w:rFonts w:ascii="Arial" w:hAnsi="Arial" w:cs="Arial"/>
          <w:sz w:val="24"/>
        </w:rPr>
        <w:t>→</w:t>
      </w:r>
      <w:r>
        <w:rPr>
          <w:rFonts w:hint="eastAsia"/>
          <w:sz w:val="24"/>
        </w:rPr>
        <w:t>幼虫</w:t>
      </w:r>
      <w:r>
        <w:rPr>
          <w:rFonts w:ascii="Arial" w:hAnsi="Arial" w:cs="Arial"/>
          <w:sz w:val="24"/>
        </w:rPr>
        <w:t>→</w:t>
      </w:r>
      <w:r>
        <w:rPr>
          <w:rFonts w:hint="eastAsia"/>
          <w:sz w:val="24"/>
        </w:rPr>
        <w:t>蛹</w:t>
      </w:r>
      <w:r>
        <w:rPr>
          <w:rFonts w:ascii="Arial" w:hAnsi="Arial" w:cs="Arial"/>
          <w:sz w:val="24"/>
        </w:rPr>
        <w:t>→</w:t>
      </w:r>
      <w:r>
        <w:rPr>
          <w:rFonts w:hint="eastAsia"/>
          <w:sz w:val="24"/>
        </w:rPr>
        <w:t>成虫</w:t>
      </w:r>
    </w:p>
    <w:p>
      <w:pPr>
        <w:numPr>
          <w:ilvl w:val="0"/>
          <w:numId w:val="32"/>
        </w:numPr>
        <w:spacing w:line="360" w:lineRule="auto"/>
        <w:rPr>
          <w:rFonts w:ascii="宋体" w:hAnsi="宋体" w:eastAsia="宋体" w:cs="宋体"/>
          <w:sz w:val="24"/>
        </w:rPr>
      </w:pPr>
      <w:r>
        <w:rPr>
          <w:rFonts w:hint="eastAsia" w:ascii="宋体" w:hAnsi="宋体" w:eastAsia="宋体" w:cs="宋体"/>
          <w:sz w:val="24"/>
        </w:rPr>
        <w:t>人类白化病是由隐性基因（a）控制的一种遗传病。分析下面的白化病遗传图解，11号个体患病的概率是（   ）</w:t>
      </w:r>
    </w:p>
    <w:p>
      <w:pPr>
        <w:spacing w:line="360" w:lineRule="auto"/>
        <w:rPr>
          <w:rFonts w:ascii="宋体" w:hAnsi="宋体" w:eastAsia="宋体" w:cs="宋体"/>
          <w:sz w:val="24"/>
        </w:rPr>
      </w:pPr>
      <w:r>
        <w:drawing>
          <wp:inline distT="0" distB="0" distL="114300" distR="114300">
            <wp:extent cx="4609465" cy="1247775"/>
            <wp:effectExtent l="19050" t="0" r="635" b="0"/>
            <wp:docPr id="51"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 descr="学科网(www.zxxk.com)--教育资源门户，提供试卷、教案、课件、论文、素材及各类教学资源下载，还有大量而丰富的教学相关资讯！"/>
                    <pic:cNvPicPr>
                      <a:picLocks noChangeAspect="1"/>
                    </pic:cNvPicPr>
                  </pic:nvPicPr>
                  <pic:blipFill>
                    <a:blip r:embed="rId17" cstate="print"/>
                    <a:stretch>
                      <a:fillRect/>
                    </a:stretch>
                  </pic:blipFill>
                  <pic:spPr>
                    <a:xfrm>
                      <a:off x="0" y="0"/>
                      <a:ext cx="4609465" cy="1247775"/>
                    </a:xfrm>
                    <a:prstGeom prst="rect">
                      <a:avLst/>
                    </a:prstGeom>
                    <a:noFill/>
                    <a:ln w="9525">
                      <a:noFill/>
                    </a:ln>
                  </pic:spPr>
                </pic:pic>
              </a:graphicData>
            </a:graphic>
          </wp:inline>
        </w:drawing>
      </w:r>
    </w:p>
    <w:p>
      <w:pPr>
        <w:spacing w:line="360" w:lineRule="auto"/>
        <w:rPr>
          <w:sz w:val="24"/>
        </w:rPr>
      </w:pPr>
      <w:r>
        <w:rPr>
          <w:rFonts w:hint="eastAsia"/>
          <w:sz w:val="24"/>
        </w:rPr>
        <w:t>A、0                  B、1/2             C、1/4             D、1/8</w:t>
      </w:r>
    </w:p>
    <w:p>
      <w:pPr>
        <w:numPr>
          <w:ilvl w:val="0"/>
          <w:numId w:val="33"/>
        </w:numPr>
        <w:spacing w:line="360" w:lineRule="auto"/>
        <w:rPr>
          <w:sz w:val="24"/>
        </w:rPr>
      </w:pPr>
      <w:r>
        <w:rPr>
          <w:rFonts w:hint="eastAsia"/>
          <w:sz w:val="24"/>
        </w:rPr>
        <w:t>科学家正在研究和培育能够处理工业废水、废气、废渣的“超级细菌”，利用它们从“三废</w:t>
      </w:r>
      <w:r>
        <w:rPr>
          <w:rFonts w:hint="eastAsia"/>
          <w:sz w:val="24"/>
        </w:rPr>
        <w:drawing>
          <wp:inline distT="0" distB="0" distL="0" distR="0">
            <wp:extent cx="22225" cy="17145"/>
            <wp:effectExtent l="19050" t="0" r="0" b="0"/>
            <wp:docPr id="52"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 name="图片 25"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2859" cy="17779"/>
                    </a:xfrm>
                    <a:prstGeom prst="rect">
                      <a:avLst/>
                    </a:prstGeom>
                  </pic:spPr>
                </pic:pic>
              </a:graphicData>
            </a:graphic>
          </wp:inline>
        </w:drawing>
      </w:r>
      <w:r>
        <w:rPr>
          <w:rFonts w:hint="eastAsia"/>
          <w:sz w:val="24"/>
        </w:rPr>
        <w:t>”中回收贵重金属等物质，变废为宝。“超级细菌”培育过程应用的生物技术属于（   ）</w:t>
      </w:r>
    </w:p>
    <w:p>
      <w:pPr>
        <w:spacing w:line="360" w:lineRule="auto"/>
        <w:rPr>
          <w:sz w:val="24"/>
        </w:rPr>
      </w:pPr>
      <w:r>
        <w:rPr>
          <w:rFonts w:hint="eastAsia"/>
          <w:sz w:val="24"/>
        </w:rPr>
        <w:t>A、克隆技术          B、转基因技术     C、发酵技术     D、细胞工程</w:t>
      </w:r>
    </w:p>
    <w:p>
      <w:pPr>
        <w:spacing w:line="360" w:lineRule="auto"/>
        <w:rPr>
          <w:sz w:val="24"/>
        </w:rPr>
      </w:pPr>
      <w:r>
        <w:rPr>
          <w:rFonts w:hint="eastAsia"/>
          <w:sz w:val="24"/>
        </w:rPr>
        <w:t>44、下列微生物与食品制作的对应关系，错误的是（   ）</w:t>
      </w:r>
    </w:p>
    <w:p>
      <w:pPr>
        <w:spacing w:line="360" w:lineRule="auto"/>
        <w:rPr>
          <w:sz w:val="24"/>
        </w:rPr>
      </w:pPr>
      <w:r>
        <w:rPr>
          <w:rFonts w:hint="eastAsia"/>
          <w:sz w:val="24"/>
        </w:rPr>
        <w:t>A、乳酸菌</w:t>
      </w:r>
      <w:r>
        <w:rPr>
          <w:rFonts w:ascii="Arial" w:hAnsi="Arial" w:cs="Arial"/>
          <w:sz w:val="24"/>
        </w:rPr>
        <w:t>→</w:t>
      </w:r>
      <w:r>
        <w:rPr>
          <w:rFonts w:hint="eastAsia"/>
          <w:sz w:val="24"/>
        </w:rPr>
        <w:t>制作泡菜                  B、酵母菌</w:t>
      </w:r>
      <w:r>
        <w:rPr>
          <w:rFonts w:ascii="Arial" w:hAnsi="Arial" w:cs="Arial"/>
          <w:sz w:val="24"/>
        </w:rPr>
        <w:t>→</w:t>
      </w:r>
      <w:r>
        <w:rPr>
          <w:rFonts w:hint="eastAsia"/>
          <w:sz w:val="24"/>
        </w:rPr>
        <w:t>酿酒</w:t>
      </w:r>
    </w:p>
    <w:p>
      <w:pPr>
        <w:spacing w:line="360" w:lineRule="auto"/>
        <w:rPr>
          <w:sz w:val="24"/>
        </w:rPr>
      </w:pPr>
      <w:r>
        <w:rPr>
          <w:rFonts w:hint="eastAsia"/>
          <w:sz w:val="24"/>
        </w:rPr>
        <w:t>C、醋酸菌</w:t>
      </w:r>
      <w:r>
        <w:rPr>
          <w:rFonts w:ascii="Arial" w:hAnsi="Arial" w:cs="Arial"/>
          <w:sz w:val="24"/>
        </w:rPr>
        <w:t>→</w:t>
      </w:r>
      <w:r>
        <w:rPr>
          <w:rFonts w:hint="eastAsia"/>
          <w:sz w:val="24"/>
        </w:rPr>
        <w:t>制作米醋                  D、细菌</w:t>
      </w:r>
      <w:r>
        <w:rPr>
          <w:rFonts w:ascii="Arial" w:hAnsi="Arial" w:cs="Arial"/>
          <w:sz w:val="24"/>
        </w:rPr>
        <w:t>→</w:t>
      </w:r>
      <w:r>
        <w:rPr>
          <w:rFonts w:hint="eastAsia"/>
          <w:sz w:val="24"/>
        </w:rPr>
        <w:t>制作酱油</w:t>
      </w:r>
    </w:p>
    <w:p>
      <w:pPr>
        <w:numPr>
          <w:ilvl w:val="0"/>
          <w:numId w:val="34"/>
        </w:numPr>
        <w:spacing w:line="360" w:lineRule="auto"/>
        <w:rPr>
          <w:sz w:val="24"/>
        </w:rPr>
      </w:pPr>
      <w:r>
        <w:rPr>
          <w:rFonts w:hint="eastAsia"/>
          <w:sz w:val="24"/>
        </w:rPr>
        <w:t>题45图中甲同学是流感患者，以下叙述错误的是（    ）</w:t>
      </w:r>
    </w:p>
    <w:p>
      <w:pPr>
        <w:spacing w:line="360" w:lineRule="auto"/>
        <w:rPr>
          <w:sz w:val="24"/>
        </w:rPr>
      </w:pPr>
      <w:r>
        <w:drawing>
          <wp:inline distT="0" distB="0" distL="114300" distR="114300">
            <wp:extent cx="3771265" cy="1095375"/>
            <wp:effectExtent l="19050" t="0" r="635" b="0"/>
            <wp:docPr id="53"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1" descr="学科网(www.zxxk.com)--教育资源门户，提供试卷、教案、课件、论文、素材及各类教学资源下载，还有大量而丰富的教学相关资讯！"/>
                    <pic:cNvPicPr>
                      <a:picLocks noChangeAspect="1"/>
                    </pic:cNvPicPr>
                  </pic:nvPicPr>
                  <pic:blipFill>
                    <a:blip r:embed="rId18" cstate="print"/>
                    <a:stretch>
                      <a:fillRect/>
                    </a:stretch>
                  </pic:blipFill>
                  <pic:spPr>
                    <a:xfrm>
                      <a:off x="0" y="0"/>
                      <a:ext cx="3771265" cy="1095375"/>
                    </a:xfrm>
                    <a:prstGeom prst="rect">
                      <a:avLst/>
                    </a:prstGeom>
                    <a:noFill/>
                    <a:ln w="9525">
                      <a:noFill/>
                    </a:ln>
                  </pic:spPr>
                </pic:pic>
              </a:graphicData>
            </a:graphic>
          </wp:inline>
        </w:drawing>
      </w:r>
    </w:p>
    <w:p>
      <w:pPr>
        <w:spacing w:line="360" w:lineRule="auto"/>
        <w:rPr>
          <w:sz w:val="24"/>
        </w:rPr>
      </w:pPr>
      <w:r>
        <w:rPr>
          <w:rFonts w:hint="eastAsia"/>
          <w:sz w:val="24"/>
        </w:rPr>
        <w:t>A、甲属于传染源                      B、乙属于易感人群</w:t>
      </w:r>
    </w:p>
    <w:p>
      <w:pPr>
        <w:spacing w:line="360" w:lineRule="auto"/>
        <w:rPr>
          <w:sz w:val="24"/>
        </w:rPr>
      </w:pPr>
      <w:r>
        <w:rPr>
          <w:rFonts w:hint="eastAsia"/>
          <w:sz w:val="24"/>
        </w:rPr>
        <w:t>C、流感病毒通过空气传播              D、服用抗生素可治疗流感</w:t>
      </w:r>
    </w:p>
    <w:p>
      <w:pPr>
        <w:numPr>
          <w:ilvl w:val="0"/>
          <w:numId w:val="34"/>
        </w:numPr>
        <w:spacing w:line="360" w:lineRule="auto"/>
        <w:rPr>
          <w:sz w:val="24"/>
        </w:rPr>
      </w:pPr>
      <w:r>
        <w:rPr>
          <w:rFonts w:hint="eastAsia"/>
          <w:sz w:val="24"/>
        </w:rPr>
        <w:t>提倡母乳喂养的重要原因之一是（    ）</w:t>
      </w:r>
    </w:p>
    <w:p>
      <w:pPr>
        <w:spacing w:line="360" w:lineRule="auto"/>
        <w:rPr>
          <w:sz w:val="24"/>
        </w:rPr>
      </w:pPr>
      <w:r>
        <w:rPr>
          <w:rFonts w:hint="eastAsia"/>
          <w:sz w:val="24"/>
        </w:rPr>
        <w:t>A、</w:t>
      </w:r>
      <w:r>
        <w:rPr>
          <w:rFonts w:hint="eastAsia"/>
          <w:sz w:val="24"/>
        </w:rPr>
        <w:drawing>
          <wp:inline distT="0" distB="0" distL="0" distR="0">
            <wp:extent cx="15240" cy="23495"/>
            <wp:effectExtent l="19050" t="0" r="3810" b="0"/>
            <wp:docPr id="54"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4" name="图片 17"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15240" cy="24129"/>
                    </a:xfrm>
                    <a:prstGeom prst="rect">
                      <a:avLst/>
                    </a:prstGeom>
                  </pic:spPr>
                </pic:pic>
              </a:graphicData>
            </a:graphic>
          </wp:inline>
        </w:drawing>
      </w:r>
      <w:r>
        <w:rPr>
          <w:rFonts w:hint="eastAsia"/>
          <w:sz w:val="24"/>
        </w:rPr>
        <w:t xml:space="preserve">母乳内有多种抗体，属于特异性免疫   </w:t>
      </w:r>
    </w:p>
    <w:p>
      <w:pPr>
        <w:spacing w:line="360" w:lineRule="auto"/>
        <w:rPr>
          <w:sz w:val="24"/>
        </w:rPr>
      </w:pPr>
      <w:r>
        <w:rPr>
          <w:rFonts w:hint="eastAsia"/>
          <w:sz w:val="24"/>
        </w:rPr>
        <w:t>B、母乳内有多种抗原，属于特异性免疫</w:t>
      </w:r>
    </w:p>
    <w:p>
      <w:pPr>
        <w:spacing w:line="360" w:lineRule="auto"/>
        <w:rPr>
          <w:sz w:val="24"/>
        </w:rPr>
      </w:pPr>
      <w:r>
        <w:rPr>
          <w:rFonts w:hint="eastAsia"/>
          <w:sz w:val="24"/>
        </w:rPr>
        <w:t xml:space="preserve">C、母乳内有多种抗体，属于非特异性免疫  </w:t>
      </w:r>
    </w:p>
    <w:p>
      <w:pPr>
        <w:spacing w:line="360" w:lineRule="auto"/>
        <w:rPr>
          <w:sz w:val="24"/>
        </w:rPr>
      </w:pPr>
      <w:r>
        <w:rPr>
          <w:rFonts w:hint="eastAsia"/>
          <w:sz w:val="24"/>
        </w:rPr>
        <w:t>D、母乳内有多种抗原，属于非特异性免疫</w:t>
      </w:r>
    </w:p>
    <w:p>
      <w:pPr>
        <w:numPr>
          <w:ilvl w:val="0"/>
          <w:numId w:val="34"/>
        </w:numPr>
        <w:spacing w:line="360" w:lineRule="auto"/>
        <w:rPr>
          <w:sz w:val="24"/>
        </w:rPr>
      </w:pPr>
      <w:r>
        <w:rPr>
          <w:rFonts w:hint="eastAsia"/>
          <w:sz w:val="24"/>
        </w:rPr>
        <w:t>正确的用药方法是（   ）</w:t>
      </w:r>
    </w:p>
    <w:p>
      <w:pPr>
        <w:spacing w:line="360" w:lineRule="auto"/>
        <w:rPr>
          <w:sz w:val="24"/>
        </w:rPr>
      </w:pPr>
      <w:r>
        <w:rPr>
          <w:rFonts w:hint="eastAsia"/>
          <w:sz w:val="24"/>
        </w:rPr>
        <w:t>A、买贵药和进口药疗效更好              B、药吃得越多病好得越快</w:t>
      </w:r>
    </w:p>
    <w:p>
      <w:pPr>
        <w:spacing w:line="360" w:lineRule="auto"/>
        <w:rPr>
          <w:sz w:val="24"/>
        </w:rPr>
      </w:pPr>
      <w:r>
        <w:rPr>
          <w:rFonts w:hint="eastAsia"/>
          <w:sz w:val="24"/>
        </w:rPr>
        <w:t>C、可随意使用</w:t>
      </w:r>
      <w:r>
        <w:rPr>
          <w:rFonts w:hint="eastAsia"/>
          <w:sz w:val="24"/>
        </w:rPr>
        <w:drawing>
          <wp:inline distT="0" distB="0" distL="0" distR="0">
            <wp:extent cx="20320" cy="22225"/>
            <wp:effectExtent l="19050" t="0" r="0" b="0"/>
            <wp:docPr id="55"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5" name="图片 29"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0320" cy="22859"/>
                    </a:xfrm>
                    <a:prstGeom prst="rect">
                      <a:avLst/>
                    </a:prstGeom>
                  </pic:spPr>
                </pic:pic>
              </a:graphicData>
            </a:graphic>
          </wp:inline>
        </w:drawing>
      </w:r>
      <w:r>
        <w:rPr>
          <w:rFonts w:hint="eastAsia"/>
          <w:sz w:val="24"/>
        </w:rPr>
        <w:t>OTC类药品                D、使用前阅读药品说明书</w:t>
      </w:r>
    </w:p>
    <w:p>
      <w:pPr>
        <w:numPr>
          <w:ilvl w:val="0"/>
          <w:numId w:val="34"/>
        </w:numPr>
        <w:spacing w:line="360" w:lineRule="auto"/>
        <w:rPr>
          <w:sz w:val="24"/>
        </w:rPr>
      </w:pPr>
      <w:r>
        <w:rPr>
          <w:rFonts w:hint="eastAsia"/>
          <w:sz w:val="24"/>
        </w:rPr>
        <w:t>下列行为习惯不利于化健康的是（   ）</w:t>
      </w:r>
    </w:p>
    <w:p>
      <w:pPr>
        <w:spacing w:line="360" w:lineRule="auto"/>
        <w:rPr>
          <w:sz w:val="24"/>
        </w:rPr>
      </w:pPr>
      <w:r>
        <w:rPr>
          <w:rFonts w:hint="eastAsia"/>
          <w:sz w:val="24"/>
        </w:rPr>
        <w:t>A、合理膳食                            B、经常玩手机、熬夜上网</w:t>
      </w:r>
      <w:r>
        <w:rPr>
          <w:rFonts w:hint="eastAsia"/>
          <w:color w:val="FFFFFF"/>
          <w:sz w:val="4"/>
        </w:rPr>
        <w:t>[来源:学科网]</w:t>
      </w:r>
    </w:p>
    <w:p>
      <w:pPr>
        <w:spacing w:line="360" w:lineRule="auto"/>
        <w:rPr>
          <w:sz w:val="24"/>
        </w:rPr>
      </w:pPr>
      <w:r>
        <w:rPr>
          <w:rFonts w:hint="eastAsia"/>
          <w:sz w:val="24"/>
        </w:rPr>
        <w:t>C、积极参加体育锻炼                    D、拒绝吸烟、酗酒、毒品</w:t>
      </w:r>
    </w:p>
    <w:p>
      <w:pPr>
        <w:numPr>
          <w:ilvl w:val="0"/>
          <w:numId w:val="34"/>
        </w:numPr>
        <w:spacing w:line="360" w:lineRule="auto"/>
        <w:rPr>
          <w:sz w:val="24"/>
        </w:rPr>
      </w:pPr>
      <w:r>
        <w:rPr>
          <w:rFonts w:hint="eastAsia"/>
          <w:sz w:val="24"/>
        </w:rPr>
        <w:t>探究“烟草浸出液对水蚤心率的影响”实验，必须人为控制的变量是（    ）</w:t>
      </w:r>
    </w:p>
    <w:p>
      <w:pPr>
        <w:spacing w:line="360" w:lineRule="auto"/>
        <w:rPr>
          <w:sz w:val="24"/>
        </w:rPr>
      </w:pPr>
      <w:r>
        <w:rPr>
          <w:rFonts w:hint="eastAsia"/>
          <w:sz w:val="24"/>
        </w:rPr>
        <w:t xml:space="preserve">A、水蚤的数量     B、烟草浸出液的浓度    C、水蚤的心率   </w:t>
      </w:r>
      <w:r>
        <w:rPr>
          <w:rFonts w:hint="eastAsia"/>
          <w:sz w:val="24"/>
        </w:rPr>
        <w:drawing>
          <wp:inline distT="0" distB="0" distL="0" distR="0">
            <wp:extent cx="17145" cy="17145"/>
            <wp:effectExtent l="19050" t="0" r="1271" b="0"/>
            <wp:docPr id="56"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6" name="图片 21"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17779" cy="17779"/>
                    </a:xfrm>
                    <a:prstGeom prst="rect">
                      <a:avLst/>
                    </a:prstGeom>
                  </pic:spPr>
                </pic:pic>
              </a:graphicData>
            </a:graphic>
          </wp:inline>
        </w:drawing>
      </w:r>
      <w:r>
        <w:rPr>
          <w:rFonts w:hint="eastAsia"/>
          <w:sz w:val="24"/>
        </w:rPr>
        <w:t>D、环境温度</w:t>
      </w:r>
    </w:p>
    <w:p>
      <w:pPr>
        <w:spacing w:line="360" w:lineRule="auto"/>
        <w:rPr>
          <w:sz w:val="24"/>
        </w:rPr>
      </w:pPr>
      <w:r>
        <w:rPr>
          <w:rFonts w:hint="eastAsia"/>
          <w:sz w:val="24"/>
        </w:rPr>
        <w:t>50、保护环境，垃圾分类，人人有责。废纸、旧报纸应该投入的垃圾箱是（    ）</w:t>
      </w:r>
    </w:p>
    <w:p>
      <w:pPr/>
      <w:r>
        <w:drawing>
          <wp:inline distT="0" distB="0" distL="114300" distR="114300">
            <wp:extent cx="4067175" cy="1360805"/>
            <wp:effectExtent l="19050" t="0" r="9525" b="0"/>
            <wp:docPr id="57"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 descr="学科网(www.zxxk.com)--教育资源门户，提供试卷、教案、课件、论文、素材及各类教学资源下载，还有大量而丰富的教学相关资讯！"/>
                    <pic:cNvPicPr>
                      <a:picLocks noChangeAspect="1"/>
                    </pic:cNvPicPr>
                  </pic:nvPicPr>
                  <pic:blipFill>
                    <a:blip r:embed="rId19" cstate="print"/>
                    <a:stretch>
                      <a:fillRect/>
                    </a:stretch>
                  </pic:blipFill>
                  <pic:spPr>
                    <a:xfrm>
                      <a:off x="0" y="0"/>
                      <a:ext cx="4067175" cy="1361177"/>
                    </a:xfrm>
                    <a:prstGeom prst="rect">
                      <a:avLst/>
                    </a:prstGeom>
                    <a:noFill/>
                    <a:ln w="9525">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rPr>
          <w:rFonts w:ascii="Times New Roman" w:hAnsi="Times New Roman" w:eastAsia="宋体" w:cs="Times New Roman"/>
          <w:b/>
          <w:sz w:val="36"/>
          <w:szCs w:val="36"/>
        </w:rPr>
      </w:pPr>
      <w:r>
        <w:rPr>
          <w:rFonts w:ascii="Times New Roman" w:hAnsi="Times New Roman" w:eastAsia="宋体" w:cs="Times New Roman"/>
          <w:b/>
          <w:sz w:val="36"/>
          <w:szCs w:val="36"/>
        </w:rPr>
        <w:t>2016年广东省初中生学业考试</w:t>
      </w:r>
    </w:p>
    <w:p>
      <w:pPr>
        <w:spacing w:line="360" w:lineRule="auto"/>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生物　参考答案</w:t>
      </w:r>
    </w:p>
    <w:p>
      <w:pPr/>
    </w:p>
    <w:tbl>
      <w:tblPr>
        <w:tblStyle w:val="8"/>
        <w:tblW w:w="9752"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886"/>
        <w:gridCol w:w="885"/>
        <w:gridCol w:w="885"/>
        <w:gridCol w:w="886"/>
        <w:gridCol w:w="886"/>
        <w:gridCol w:w="886"/>
        <w:gridCol w:w="886"/>
        <w:gridCol w:w="886"/>
        <w:gridCol w:w="88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题号</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5</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6</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7</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8</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9</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答案</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drawing>
                <wp:inline distT="0" distB="0" distL="0" distR="0">
                  <wp:extent cx="21590" cy="22225"/>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1590" cy="22859"/>
                          </a:xfrm>
                          <a:prstGeom prst="rect">
                            <a:avLst/>
                          </a:prstGeom>
                        </pic:spPr>
                      </pic:pic>
                    </a:graphicData>
                  </a:graphic>
                </wp:inline>
              </w:drawing>
            </w:r>
            <w:r>
              <w:rPr>
                <w:rFonts w:hint="eastAsia" w:asciiTheme="minorEastAsia" w:hAnsiTheme="minorEastAsia" w:eastAsiaTheme="minorEastAsia"/>
                <w:kern w:val="0"/>
                <w:sz w:val="20"/>
                <w:szCs w:val="21"/>
              </w:rPr>
              <w:t>C</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题号</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11</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12</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13</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14</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15</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16</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17</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18</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19</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答案</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r>
              <w:rPr>
                <w:rFonts w:asciiTheme="minorEastAsia" w:hAnsiTheme="minorEastAsia" w:eastAsiaTheme="minorEastAsia"/>
                <w:color w:val="FFFFFF"/>
                <w:kern w:val="0"/>
                <w:sz w:val="4"/>
                <w:szCs w:val="21"/>
              </w:rPr>
              <w:t>[来源:Zxxk.Com]</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r>
              <w:rPr>
                <w:rFonts w:asciiTheme="minorEastAsia" w:hAnsiTheme="minorEastAsia" w:eastAsiaTheme="minorEastAsia"/>
                <w:color w:val="FFFFFF"/>
                <w:kern w:val="0"/>
                <w:sz w:val="4"/>
                <w:szCs w:val="21"/>
              </w:rPr>
              <w:t>[来源:学科网ZXXK]</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题号</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21</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22</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23</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24</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25</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26</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27</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28</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29</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答案</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题号</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31</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32</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33</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34</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35</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36</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37</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38</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39</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答案</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题号</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41</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42</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43</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44</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45</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46</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47</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48</w:t>
            </w:r>
            <w:r>
              <w:rPr>
                <w:rFonts w:asciiTheme="minorEastAsia" w:hAnsiTheme="minorEastAsia" w:eastAsiaTheme="minorEastAsia"/>
                <w:color w:val="FFFFFF"/>
                <w:kern w:val="0"/>
                <w:sz w:val="4"/>
                <w:szCs w:val="21"/>
              </w:rPr>
              <w:t>[来源:学科网]</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49</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答案</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C</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5"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D</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86"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B</w:t>
            </w:r>
          </w:p>
        </w:tc>
        <w:tc>
          <w:tcPr>
            <w:tcW w:w="890" w:type="dxa"/>
          </w:tcPr>
          <w:p>
            <w:pPr>
              <w:pStyle w:val="12"/>
              <w:widowControl w:val="0"/>
              <w:spacing w:line="360" w:lineRule="auto"/>
              <w:jc w:val="both"/>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A</w:t>
            </w:r>
          </w:p>
        </w:tc>
      </w:tr>
    </w:tbl>
    <w:p>
      <w:pPr/>
    </w:p>
    <w:sectPr>
      <w:headerReference r:id="rId3" w:type="default"/>
      <w:footerReference r:id="rId4" w:type="default"/>
      <w:pgSz w:w="11907" w:h="16839"/>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Straight Connector 2" o:spid="_x0000_s3073" o:spt="32" type="#_x0000_t32" style="position:absolute;left:0pt;flip:y;margin-left:-1.3pt;margin-top:-5.9pt;height:0.8pt;width:513pt;z-index:251660288;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6"/>
        <w:rFonts w:hint="eastAsia" w:ascii="宋体" w:hAnsi="宋体"/>
        <w:szCs w:val="18"/>
        <w:u w:val="none"/>
      </w:rPr>
      <w:t>http://www.51edu.com/</w:t>
    </w:r>
    <w:r>
      <w:fldChar w:fldCharType="end"/>
    </w:r>
    <w:r>
      <w:rPr>
        <w:rFonts w:hint="eastAsia" w:ascii="宋体" w:hAnsi="宋体"/>
        <w:szCs w:val="18"/>
      </w:rPr>
      <w:t xml:space="preserve"> 精品学习网</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57800" cy="5257800"/>
          <wp:effectExtent l="0" t="0" r="0" b="0"/>
          <wp:wrapNone/>
          <wp:docPr id="3"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D35C"/>
    <w:multiLevelType w:val="singleLevel"/>
    <w:tmpl w:val="5767D35C"/>
    <w:lvl w:ilvl="0" w:tentative="0">
      <w:start w:val="1"/>
      <w:numFmt w:val="decimal"/>
      <w:suff w:val="nothing"/>
      <w:lvlText w:val="%1、"/>
      <w:lvlJc w:val="left"/>
    </w:lvl>
  </w:abstractNum>
  <w:abstractNum w:abstractNumId="1">
    <w:nsid w:val="5767D633"/>
    <w:multiLevelType w:val="singleLevel"/>
    <w:tmpl w:val="5767D633"/>
    <w:lvl w:ilvl="0" w:tentative="0">
      <w:start w:val="1"/>
      <w:numFmt w:val="upperLetter"/>
      <w:suff w:val="nothing"/>
      <w:lvlText w:val="%1、"/>
      <w:lvlJc w:val="left"/>
    </w:lvl>
  </w:abstractNum>
  <w:abstractNum w:abstractNumId="2">
    <w:nsid w:val="5767D66D"/>
    <w:multiLevelType w:val="singleLevel"/>
    <w:tmpl w:val="5767D66D"/>
    <w:lvl w:ilvl="0" w:tentative="0">
      <w:start w:val="2"/>
      <w:numFmt w:val="decimal"/>
      <w:suff w:val="nothing"/>
      <w:lvlText w:val="%1、"/>
      <w:lvlJc w:val="left"/>
    </w:lvl>
  </w:abstractNum>
  <w:abstractNum w:abstractNumId="3">
    <w:nsid w:val="5767D6CE"/>
    <w:multiLevelType w:val="singleLevel"/>
    <w:tmpl w:val="5767D6CE"/>
    <w:lvl w:ilvl="0" w:tentative="0">
      <w:start w:val="1"/>
      <w:numFmt w:val="upperLetter"/>
      <w:suff w:val="nothing"/>
      <w:lvlText w:val="%1、"/>
      <w:lvlJc w:val="left"/>
    </w:lvl>
  </w:abstractNum>
  <w:abstractNum w:abstractNumId="4">
    <w:nsid w:val="5767D74A"/>
    <w:multiLevelType w:val="singleLevel"/>
    <w:tmpl w:val="5767D74A"/>
    <w:lvl w:ilvl="0" w:tentative="0">
      <w:start w:val="3"/>
      <w:numFmt w:val="decimal"/>
      <w:suff w:val="nothing"/>
      <w:lvlText w:val="%1、"/>
      <w:lvlJc w:val="left"/>
    </w:lvl>
  </w:abstractNum>
  <w:abstractNum w:abstractNumId="5">
    <w:nsid w:val="5767D7B5"/>
    <w:multiLevelType w:val="singleLevel"/>
    <w:tmpl w:val="5767D7B5"/>
    <w:lvl w:ilvl="0" w:tentative="0">
      <w:start w:val="1"/>
      <w:numFmt w:val="upperLetter"/>
      <w:suff w:val="nothing"/>
      <w:lvlText w:val="%1、"/>
      <w:lvlJc w:val="left"/>
    </w:lvl>
  </w:abstractNum>
  <w:abstractNum w:abstractNumId="6">
    <w:nsid w:val="5767D88E"/>
    <w:multiLevelType w:val="singleLevel"/>
    <w:tmpl w:val="5767D88E"/>
    <w:lvl w:ilvl="0" w:tentative="0">
      <w:start w:val="1"/>
      <w:numFmt w:val="upperLetter"/>
      <w:suff w:val="nothing"/>
      <w:lvlText w:val="%1、"/>
      <w:lvlJc w:val="left"/>
    </w:lvl>
  </w:abstractNum>
  <w:abstractNum w:abstractNumId="7">
    <w:nsid w:val="5767D8BC"/>
    <w:multiLevelType w:val="singleLevel"/>
    <w:tmpl w:val="5767D8BC"/>
    <w:lvl w:ilvl="0" w:tentative="0">
      <w:start w:val="5"/>
      <w:numFmt w:val="decimal"/>
      <w:suff w:val="nothing"/>
      <w:lvlText w:val="%1、"/>
      <w:lvlJc w:val="left"/>
    </w:lvl>
  </w:abstractNum>
  <w:abstractNum w:abstractNumId="8">
    <w:nsid w:val="5767D8EF"/>
    <w:multiLevelType w:val="singleLevel"/>
    <w:tmpl w:val="5767D8EF"/>
    <w:lvl w:ilvl="0" w:tentative="0">
      <w:start w:val="1"/>
      <w:numFmt w:val="upperLetter"/>
      <w:suff w:val="nothing"/>
      <w:lvlText w:val="%1、"/>
      <w:lvlJc w:val="left"/>
    </w:lvl>
  </w:abstractNum>
  <w:abstractNum w:abstractNumId="9">
    <w:nsid w:val="5767D932"/>
    <w:multiLevelType w:val="singleLevel"/>
    <w:tmpl w:val="5767D932"/>
    <w:lvl w:ilvl="0" w:tentative="0">
      <w:start w:val="6"/>
      <w:numFmt w:val="decimal"/>
      <w:suff w:val="nothing"/>
      <w:lvlText w:val="%1、"/>
      <w:lvlJc w:val="left"/>
    </w:lvl>
  </w:abstractNum>
  <w:abstractNum w:abstractNumId="10">
    <w:nsid w:val="5767D99B"/>
    <w:multiLevelType w:val="singleLevel"/>
    <w:tmpl w:val="5767D99B"/>
    <w:lvl w:ilvl="0" w:tentative="0">
      <w:start w:val="1"/>
      <w:numFmt w:val="upperLetter"/>
      <w:suff w:val="nothing"/>
      <w:lvlText w:val="%1、"/>
      <w:lvlJc w:val="left"/>
    </w:lvl>
  </w:abstractNum>
  <w:abstractNum w:abstractNumId="11">
    <w:nsid w:val="5767D9D7"/>
    <w:multiLevelType w:val="singleLevel"/>
    <w:tmpl w:val="5767D9D7"/>
    <w:lvl w:ilvl="0" w:tentative="0">
      <w:start w:val="7"/>
      <w:numFmt w:val="decimal"/>
      <w:suff w:val="nothing"/>
      <w:lvlText w:val="%1、"/>
      <w:lvlJc w:val="left"/>
    </w:lvl>
  </w:abstractNum>
  <w:abstractNum w:abstractNumId="12">
    <w:nsid w:val="5767DA13"/>
    <w:multiLevelType w:val="singleLevel"/>
    <w:tmpl w:val="5767DA13"/>
    <w:lvl w:ilvl="0" w:tentative="0">
      <w:start w:val="1"/>
      <w:numFmt w:val="upperLetter"/>
      <w:suff w:val="nothing"/>
      <w:lvlText w:val="%1、"/>
      <w:lvlJc w:val="left"/>
    </w:lvl>
  </w:abstractNum>
  <w:abstractNum w:abstractNumId="13">
    <w:nsid w:val="5767DACD"/>
    <w:multiLevelType w:val="singleLevel"/>
    <w:tmpl w:val="5767DACD"/>
    <w:lvl w:ilvl="0" w:tentative="0">
      <w:start w:val="8"/>
      <w:numFmt w:val="decimal"/>
      <w:suff w:val="nothing"/>
      <w:lvlText w:val="%1、"/>
      <w:lvlJc w:val="left"/>
    </w:lvl>
  </w:abstractNum>
  <w:abstractNum w:abstractNumId="14">
    <w:nsid w:val="5767DB9D"/>
    <w:multiLevelType w:val="singleLevel"/>
    <w:tmpl w:val="5767DB9D"/>
    <w:lvl w:ilvl="0" w:tentative="0">
      <w:start w:val="1"/>
      <w:numFmt w:val="upperLetter"/>
      <w:suff w:val="nothing"/>
      <w:lvlText w:val="%1、"/>
      <w:lvlJc w:val="left"/>
    </w:lvl>
  </w:abstractNum>
  <w:abstractNum w:abstractNumId="15">
    <w:nsid w:val="5767DBDB"/>
    <w:multiLevelType w:val="singleLevel"/>
    <w:tmpl w:val="5767DBDB"/>
    <w:lvl w:ilvl="0" w:tentative="0">
      <w:start w:val="10"/>
      <w:numFmt w:val="decimal"/>
      <w:suff w:val="nothing"/>
      <w:lvlText w:val="%1、"/>
      <w:lvlJc w:val="left"/>
    </w:lvl>
  </w:abstractNum>
  <w:abstractNum w:abstractNumId="16">
    <w:nsid w:val="5767DCB1"/>
    <w:multiLevelType w:val="singleLevel"/>
    <w:tmpl w:val="5767DCB1"/>
    <w:lvl w:ilvl="0" w:tentative="0">
      <w:start w:val="12"/>
      <w:numFmt w:val="decimal"/>
      <w:suff w:val="nothing"/>
      <w:lvlText w:val="%1、"/>
      <w:lvlJc w:val="left"/>
    </w:lvl>
  </w:abstractNum>
  <w:abstractNum w:abstractNumId="17">
    <w:nsid w:val="5767DD1B"/>
    <w:multiLevelType w:val="singleLevel"/>
    <w:tmpl w:val="5767DD1B"/>
    <w:lvl w:ilvl="0" w:tentative="0">
      <w:start w:val="1"/>
      <w:numFmt w:val="upperLetter"/>
      <w:suff w:val="nothing"/>
      <w:lvlText w:val="%1、"/>
      <w:lvlJc w:val="left"/>
    </w:lvl>
  </w:abstractNum>
  <w:abstractNum w:abstractNumId="18">
    <w:nsid w:val="5767DDB6"/>
    <w:multiLevelType w:val="singleLevel"/>
    <w:tmpl w:val="5767DDB6"/>
    <w:lvl w:ilvl="0" w:tentative="0">
      <w:start w:val="1"/>
      <w:numFmt w:val="upperLetter"/>
      <w:suff w:val="nothing"/>
      <w:lvlText w:val="%1、"/>
      <w:lvlJc w:val="left"/>
    </w:lvl>
  </w:abstractNum>
  <w:abstractNum w:abstractNumId="19">
    <w:nsid w:val="5767DDEA"/>
    <w:multiLevelType w:val="singleLevel"/>
    <w:tmpl w:val="5767DDEA"/>
    <w:lvl w:ilvl="0" w:tentative="0">
      <w:start w:val="14"/>
      <w:numFmt w:val="decimal"/>
      <w:suff w:val="nothing"/>
      <w:lvlText w:val="%1、"/>
      <w:lvlJc w:val="left"/>
    </w:lvl>
  </w:abstractNum>
  <w:abstractNum w:abstractNumId="20">
    <w:nsid w:val="5767DE11"/>
    <w:multiLevelType w:val="singleLevel"/>
    <w:tmpl w:val="5767DE11"/>
    <w:lvl w:ilvl="0" w:tentative="0">
      <w:start w:val="1"/>
      <w:numFmt w:val="upperLetter"/>
      <w:suff w:val="nothing"/>
      <w:lvlText w:val="%1、"/>
      <w:lvlJc w:val="left"/>
    </w:lvl>
  </w:abstractNum>
  <w:abstractNum w:abstractNumId="21">
    <w:nsid w:val="5767E012"/>
    <w:multiLevelType w:val="singleLevel"/>
    <w:tmpl w:val="5767E012"/>
    <w:lvl w:ilvl="0" w:tentative="0">
      <w:start w:val="15"/>
      <w:numFmt w:val="decimal"/>
      <w:suff w:val="nothing"/>
      <w:lvlText w:val="%1、"/>
      <w:lvlJc w:val="left"/>
    </w:lvl>
  </w:abstractNum>
  <w:abstractNum w:abstractNumId="22">
    <w:nsid w:val="5767E10D"/>
    <w:multiLevelType w:val="singleLevel"/>
    <w:tmpl w:val="5767E10D"/>
    <w:lvl w:ilvl="0" w:tentative="0">
      <w:start w:val="17"/>
      <w:numFmt w:val="decimal"/>
      <w:suff w:val="nothing"/>
      <w:lvlText w:val="%1、"/>
      <w:lvlJc w:val="left"/>
    </w:lvl>
  </w:abstractNum>
  <w:abstractNum w:abstractNumId="23">
    <w:nsid w:val="5767E154"/>
    <w:multiLevelType w:val="singleLevel"/>
    <w:tmpl w:val="5767E154"/>
    <w:lvl w:ilvl="0" w:tentative="0">
      <w:start w:val="1"/>
      <w:numFmt w:val="upperLetter"/>
      <w:suff w:val="nothing"/>
      <w:lvlText w:val="%1、"/>
      <w:lvlJc w:val="left"/>
    </w:lvl>
  </w:abstractNum>
  <w:abstractNum w:abstractNumId="24">
    <w:nsid w:val="5767E1E6"/>
    <w:multiLevelType w:val="singleLevel"/>
    <w:tmpl w:val="5767E1E6"/>
    <w:lvl w:ilvl="0" w:tentative="0">
      <w:start w:val="18"/>
      <w:numFmt w:val="decimal"/>
      <w:suff w:val="nothing"/>
      <w:lvlText w:val="%1、"/>
      <w:lvlJc w:val="left"/>
    </w:lvl>
  </w:abstractNum>
  <w:abstractNum w:abstractNumId="25">
    <w:nsid w:val="5767E5E3"/>
    <w:multiLevelType w:val="singleLevel"/>
    <w:tmpl w:val="5767E5E3"/>
    <w:lvl w:ilvl="0" w:tentative="0">
      <w:start w:val="23"/>
      <w:numFmt w:val="decimal"/>
      <w:suff w:val="nothing"/>
      <w:lvlText w:val="%1、"/>
      <w:lvlJc w:val="left"/>
    </w:lvl>
  </w:abstractNum>
  <w:abstractNum w:abstractNumId="26">
    <w:nsid w:val="5767E60D"/>
    <w:multiLevelType w:val="singleLevel"/>
    <w:tmpl w:val="5767E60D"/>
    <w:lvl w:ilvl="0" w:tentative="0">
      <w:start w:val="1"/>
      <w:numFmt w:val="upperLetter"/>
      <w:suff w:val="nothing"/>
      <w:lvlText w:val="%1、"/>
      <w:lvlJc w:val="left"/>
    </w:lvl>
  </w:abstractNum>
  <w:abstractNum w:abstractNumId="27">
    <w:nsid w:val="5767E687"/>
    <w:multiLevelType w:val="singleLevel"/>
    <w:tmpl w:val="5767E687"/>
    <w:lvl w:ilvl="0" w:tentative="0">
      <w:start w:val="24"/>
      <w:numFmt w:val="decimal"/>
      <w:suff w:val="nothing"/>
      <w:lvlText w:val="%1、"/>
      <w:lvlJc w:val="left"/>
    </w:lvl>
  </w:abstractNum>
  <w:abstractNum w:abstractNumId="28">
    <w:nsid w:val="5767E774"/>
    <w:multiLevelType w:val="singleLevel"/>
    <w:tmpl w:val="5767E774"/>
    <w:lvl w:ilvl="0" w:tentative="0">
      <w:start w:val="1"/>
      <w:numFmt w:val="upperLetter"/>
      <w:suff w:val="nothing"/>
      <w:lvlText w:val="%1、"/>
      <w:lvlJc w:val="left"/>
    </w:lvl>
  </w:abstractNum>
  <w:abstractNum w:abstractNumId="29">
    <w:nsid w:val="5767E7FE"/>
    <w:multiLevelType w:val="singleLevel"/>
    <w:tmpl w:val="5767E7FE"/>
    <w:lvl w:ilvl="0" w:tentative="0">
      <w:start w:val="25"/>
      <w:numFmt w:val="decimal"/>
      <w:suff w:val="nothing"/>
      <w:lvlText w:val="%1、"/>
      <w:lvlJc w:val="left"/>
    </w:lvl>
  </w:abstractNum>
  <w:abstractNum w:abstractNumId="30">
    <w:nsid w:val="57680267"/>
    <w:multiLevelType w:val="singleLevel"/>
    <w:tmpl w:val="57680267"/>
    <w:lvl w:ilvl="0" w:tentative="0">
      <w:start w:val="33"/>
      <w:numFmt w:val="decimal"/>
      <w:suff w:val="nothing"/>
      <w:lvlText w:val="%1、"/>
      <w:lvlJc w:val="left"/>
    </w:lvl>
  </w:abstractNum>
  <w:abstractNum w:abstractNumId="31">
    <w:nsid w:val="57680908"/>
    <w:multiLevelType w:val="singleLevel"/>
    <w:tmpl w:val="57680908"/>
    <w:lvl w:ilvl="0" w:tentative="0">
      <w:start w:val="43"/>
      <w:numFmt w:val="decimal"/>
      <w:suff w:val="nothing"/>
      <w:lvlText w:val="%1、"/>
      <w:lvlJc w:val="left"/>
    </w:lvl>
  </w:abstractNum>
  <w:abstractNum w:abstractNumId="32">
    <w:nsid w:val="57680A20"/>
    <w:multiLevelType w:val="singleLevel"/>
    <w:tmpl w:val="57680A20"/>
    <w:lvl w:ilvl="0" w:tentative="0">
      <w:start w:val="45"/>
      <w:numFmt w:val="decimal"/>
      <w:suff w:val="nothing"/>
      <w:lvlText w:val="%1、"/>
      <w:lvlJc w:val="left"/>
    </w:lvl>
  </w:abstractNum>
  <w:abstractNum w:abstractNumId="33">
    <w:nsid w:val="57681691"/>
    <w:multiLevelType w:val="singleLevel"/>
    <w:tmpl w:val="57681691"/>
    <w:lvl w:ilvl="0" w:tentative="0">
      <w:start w:val="2"/>
      <w:numFmt w:val="decimal"/>
      <w:suff w:val="nothing"/>
      <w:lvlText w:val="%1."/>
      <w:lvlJc w:val="left"/>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8"/>
  </w:num>
  <w:num w:numId="20">
    <w:abstractNumId w:val="17"/>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rules v:ext="edit">
        <o:r id="V:Rule1" type="connector" idref="#Straight Connector 2"/>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73357"/>
    <w:rsid w:val="000416DC"/>
    <w:rsid w:val="000929F9"/>
    <w:rsid w:val="00265B10"/>
    <w:rsid w:val="00464CE5"/>
    <w:rsid w:val="005015F8"/>
    <w:rsid w:val="00505641"/>
    <w:rsid w:val="0059629F"/>
    <w:rsid w:val="007256F4"/>
    <w:rsid w:val="00A4428E"/>
    <w:rsid w:val="00BE34E7"/>
    <w:rsid w:val="00C7108A"/>
    <w:rsid w:val="00D64DC9"/>
    <w:rsid w:val="00DC61F5"/>
    <w:rsid w:val="00E21D3A"/>
    <w:rsid w:val="00E73357"/>
    <w:rsid w:val="00EF5C6D"/>
    <w:rsid w:val="00F303CF"/>
    <w:rsid w:val="00FA1453"/>
    <w:rsid w:val="725407D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table" w:styleId="8">
    <w:name w:val="Table Grid"/>
    <w:basedOn w:val="7"/>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5"/>
    <w:link w:val="2"/>
    <w:semiHidden/>
    <w:uiPriority w:val="99"/>
    <w:rPr>
      <w:sz w:val="18"/>
      <w:szCs w:val="18"/>
    </w:rPr>
  </w:style>
  <w:style w:type="character" w:customStyle="1" w:styleId="10">
    <w:name w:val="页眉 Char"/>
    <w:basedOn w:val="5"/>
    <w:link w:val="4"/>
    <w:semiHidden/>
    <w:uiPriority w:val="99"/>
    <w:rPr>
      <w:sz w:val="18"/>
      <w:szCs w:val="18"/>
    </w:rPr>
  </w:style>
  <w:style w:type="character" w:customStyle="1" w:styleId="11">
    <w:name w:val="页脚 Char"/>
    <w:basedOn w:val="5"/>
    <w:link w:val="3"/>
    <w:uiPriority w:val="99"/>
    <w:rPr>
      <w:sz w:val="18"/>
      <w:szCs w:val="18"/>
    </w:rPr>
  </w:style>
  <w:style w:type="paragraph" w:customStyle="1" w:styleId="12">
    <w:name w:val="DefaultParagraph"/>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GIF"/><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8</Pages>
  <Words>2707</Words>
  <Characters>2816</Characters>
  <Lines>216</Lines>
  <Paragraphs>368</Paragraphs>
  <TotalTime>0</TotalTime>
  <ScaleCrop>false</ScaleCrop>
  <LinksUpToDate>false</LinksUpToDate>
  <CharactersWithSpaces>5155</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2016-06-22T02:22:00Z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2016-06-24T04:01:51Z</dcterms:modified>
  <dc:subject>广东省2016年初中学业考试生物试题（word版，含答案）.docx</dc:subject>
  <dc:title>广东省2016年初中学业考试生物试题（word版，含答案）.docx</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2052-10.1.0.5740</vt:lpwstr>
  </property>
</Properties>
</file>