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jc w:val="center"/>
        <w:textAlignment w:val="auto"/>
        <w:outlineLvl w:val="9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</w:rPr>
        <w:t>平面向量</w:t>
      </w:r>
      <w:r>
        <w:rPr>
          <w:rFonts w:hint="eastAsia" w:ascii="宋体" w:hAnsi="宋体"/>
          <w:b/>
          <w:sz w:val="24"/>
          <w:lang w:eastAsia="zh-CN"/>
        </w:rPr>
        <w:t>（二）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</w:rPr>
      </w:pPr>
      <w:r>
        <w:rPr>
          <w:rFonts w:hint="eastAsia" w:ascii="楷体_GB2312" w:eastAsia="楷体_GB2312"/>
          <w:b/>
        </w:rPr>
        <w:t>3、平面向量基本定理：</w:t>
      </w:r>
      <w:r>
        <w:rPr>
          <w:rFonts w:hint="eastAsia"/>
        </w:rPr>
        <w:t>如果</w:t>
      </w:r>
      <w:r>
        <w:rPr>
          <w:position w:val="-10"/>
        </w:rPr>
        <w:object>
          <v:shape id="_x0000_i1025" o:spt="75" type="#_x0000_t75" style="height:20pt;width:28pt;" o:ole="t" filled="f" o:preferrelative="t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4"/>
        </w:object>
      </w:r>
      <w:r>
        <w:rPr>
          <w:rFonts w:hint="eastAsia"/>
        </w:rPr>
        <w:t>是同一平面内的两个不共线的向量，那么对平面内的任一向量</w:t>
      </w:r>
      <w:r>
        <w:rPr>
          <w:position w:val="-6"/>
        </w:rPr>
        <w:object>
          <v:shape id="_x0000_i1026" o:spt="75" type="#_x0000_t75" style="height:18pt;width:9.75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6"/>
        </w:object>
      </w:r>
      <w:r>
        <w:rPr>
          <w:rFonts w:hint="eastAsia"/>
        </w:rPr>
        <w:t>，有且只有一对实数</w:t>
      </w:r>
      <w:r>
        <w:rPr>
          <w:position w:val="-10"/>
        </w:rPr>
        <w:object>
          <v:shape id="_x0000_i1027" o:spt="75" type="#_x0000_t75" style="height:17pt;width:29pt;" o:ole="t" filled="f" o:preferrelative="t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8"/>
        </w:object>
      </w:r>
      <w:r>
        <w:rPr>
          <w:rFonts w:hint="eastAsia"/>
        </w:rPr>
        <w:t>，使</w:t>
      </w:r>
      <w:r>
        <w:rPr>
          <w:position w:val="-10"/>
        </w:rPr>
        <w:object>
          <v:shape id="_x0000_i1028" o:spt="75" type="#_x0000_t75" style="height:20pt;width:77pt;" o:ole="t" filled="f" o:preferrelative="t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10"/>
        </w:object>
      </w:r>
      <w:r>
        <w:rPr>
          <w:rFonts w:hint="eastAsi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</w:rPr>
      </w:pPr>
      <w:r>
        <w:rPr>
          <w:rFonts w:hint="eastAsia"/>
        </w:rPr>
        <w:t>不共线的向量</w:t>
      </w:r>
      <w:r>
        <w:rPr>
          <w:position w:val="-10"/>
        </w:rPr>
        <w:object>
          <v:shape id="_x0000_i1029" o:spt="75" type="#_x0000_t75" style="height:20pt;width:28pt;" o:ole="t" filled="f" o:preferrelative="t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9" DrawAspect="Content" ObjectID="_1468075729" r:id="rId12"/>
        </w:object>
      </w:r>
      <w:r>
        <w:rPr>
          <w:rFonts w:hint="eastAsia"/>
        </w:rPr>
        <w:t>叫这个平面内所有向量的一组基向量，{</w:t>
      </w:r>
      <w:r>
        <w:rPr>
          <w:position w:val="-10"/>
        </w:rPr>
        <w:object>
          <v:shape id="_x0000_i1030" o:spt="75" type="#_x0000_t75" style="height:20.25pt;width:27.75pt;" o:ole="t" filled="f" o:preferrelative="t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30" DrawAspect="Content" ObjectID="_1468075730" r:id="rId13"/>
        </w:object>
      </w:r>
      <w:r>
        <w:rPr>
          <w:rFonts w:hint="eastAsia"/>
        </w:rPr>
        <w:t xml:space="preserve"> }叫基底。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</w:rPr>
      </w:pPr>
      <w:r>
        <w:rPr>
          <w:rFonts w:hint="eastAsia" w:ascii="楷体_GB2312" w:eastAsia="楷体_GB2312"/>
          <w:b/>
        </w:rPr>
        <w:t>4、平面向量的坐标运算</w:t>
      </w:r>
      <w:r>
        <w:rPr>
          <w:rFonts w:hint="eastAsia" w:ascii="宋体" w:hAnsi="宋体"/>
          <w:lang w:val="zh-CN" w:eastAsia="zh-CN"/>
        </w:rPr>
        <w:t>：（１）运算性质：</w:t>
      </w:r>
      <w:r>
        <w:rPr>
          <w:rFonts w:ascii="宋体" w:hAnsi="宋体"/>
          <w:position w:val="-10"/>
          <w:lang w:val="zh-CN" w:eastAsia="zh-CN"/>
        </w:rPr>
        <w:object>
          <v:shape id="_x0000_i1031" o:spt="75" type="#_x0000_t75" style="height:20pt;width:256pt;" o:ole="t" filled="f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Equation.3" ShapeID="_x0000_i1031" DrawAspect="Content" ObjectID="_1468075731" r:id="rId14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  <w:lang w:val="zh-CN" w:eastAsia="zh-CN"/>
        </w:rPr>
      </w:pPr>
      <w:r>
        <w:rPr>
          <w:rFonts w:hint="eastAsia" w:ascii="宋体" w:hAnsi="宋体"/>
          <w:lang w:val="zh-CN" w:eastAsia="zh-CN"/>
        </w:rPr>
        <w:t>（２）坐标运算：设</w:t>
      </w:r>
      <w:r>
        <w:rPr>
          <w:rFonts w:ascii="宋体" w:hAnsi="宋体"/>
          <w:position w:val="-10"/>
          <w:lang w:val="zh-CN" w:eastAsia="zh-CN"/>
        </w:rPr>
        <w:object>
          <v:shape id="_x0000_i1032" o:spt="75" type="#_x0000_t75" style="height:24pt;width:116pt;" o:ole="t" filled="f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Equation.3" ShapeID="_x0000_i1032" DrawAspect="Content" ObjectID="_1468075732" r:id="rId16"/>
        </w:object>
      </w:r>
      <w:r>
        <w:rPr>
          <w:rFonts w:hint="eastAsia" w:ascii="宋体" w:hAnsi="宋体"/>
          <w:lang w:val="zh-CN" w:eastAsia="zh-CN"/>
        </w:rPr>
        <w:t>，则</w:t>
      </w:r>
      <w:r>
        <w:rPr>
          <w:rFonts w:ascii="宋体" w:hAnsi="宋体"/>
          <w:position w:val="-10"/>
          <w:lang w:val="zh-CN" w:eastAsia="zh-CN"/>
        </w:rPr>
        <w:object>
          <v:shape id="_x0000_i1033" o:spt="75" type="#_x0000_t75" style="height:24pt;width:119pt;" o:ole="t" filled="f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Equation.3" ShapeID="_x0000_i1033" DrawAspect="Content" ObjectID="_1468075733" r:id="rId18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300" w:firstLineChars="300"/>
        <w:textAlignment w:val="auto"/>
        <w:outlineLvl w:val="9"/>
        <w:rPr>
          <w:rFonts w:hint="eastAsia" w:ascii="宋体" w:hAnsi="宋体"/>
          <w:lang w:val="zh-CN" w:eastAsia="zh-CN"/>
        </w:rPr>
      </w:pPr>
      <w:r>
        <w:rPr>
          <w:rFonts w:hint="eastAsia" w:ascii="宋体" w:hAnsi="宋体"/>
          <w:lang w:val="zh-CN" w:eastAsia="zh-CN"/>
        </w:rPr>
        <w:t>设A、B两点的坐标分别为（x</w:t>
      </w:r>
      <w:r>
        <w:rPr>
          <w:rFonts w:hint="eastAsia" w:ascii="宋体" w:hAnsi="宋体"/>
          <w:vertAlign w:val="subscript"/>
          <w:lang w:val="zh-CN" w:eastAsia="zh-CN"/>
        </w:rPr>
        <w:t>1</w:t>
      </w:r>
      <w:r>
        <w:rPr>
          <w:rFonts w:hint="eastAsia" w:ascii="宋体" w:hAnsi="宋体"/>
          <w:lang w:val="zh-CN" w:eastAsia="zh-CN"/>
        </w:rPr>
        <w:t>，y</w:t>
      </w:r>
      <w:r>
        <w:rPr>
          <w:rFonts w:hint="eastAsia" w:ascii="宋体" w:hAnsi="宋体"/>
          <w:vertAlign w:val="subscript"/>
          <w:lang w:val="zh-CN" w:eastAsia="zh-CN"/>
        </w:rPr>
        <w:t>1</w:t>
      </w:r>
      <w:r>
        <w:rPr>
          <w:rFonts w:hint="eastAsia" w:ascii="宋体" w:hAnsi="宋体"/>
          <w:lang w:val="zh-CN" w:eastAsia="zh-CN"/>
        </w:rPr>
        <w:t>），（x</w:t>
      </w:r>
      <w:r>
        <w:rPr>
          <w:rFonts w:hint="eastAsia" w:ascii="宋体" w:hAnsi="宋体"/>
          <w:vertAlign w:val="subscript"/>
          <w:lang w:val="zh-CN" w:eastAsia="zh-CN"/>
        </w:rPr>
        <w:t>2</w:t>
      </w:r>
      <w:r>
        <w:rPr>
          <w:rFonts w:hint="eastAsia" w:ascii="宋体" w:hAnsi="宋体"/>
          <w:lang w:val="zh-CN" w:eastAsia="zh-CN"/>
        </w:rPr>
        <w:t>，y</w:t>
      </w:r>
      <w:r>
        <w:rPr>
          <w:rFonts w:hint="eastAsia" w:ascii="宋体" w:hAnsi="宋体"/>
          <w:vertAlign w:val="subscript"/>
          <w:lang w:val="zh-CN" w:eastAsia="zh-CN"/>
        </w:rPr>
        <w:t>2</w:t>
      </w:r>
      <w:r>
        <w:rPr>
          <w:rFonts w:hint="eastAsia" w:ascii="宋体" w:hAnsi="宋体"/>
          <w:lang w:val="zh-CN" w:eastAsia="zh-CN"/>
        </w:rPr>
        <w:t>），则</w:t>
      </w:r>
      <w:r>
        <w:rPr>
          <w:rFonts w:ascii="宋体" w:hAnsi="宋体"/>
          <w:position w:val="-10"/>
          <w:lang w:val="zh-CN" w:eastAsia="zh-CN"/>
        </w:rPr>
        <w:object>
          <v:shape id="_x0000_i1034" o:spt="75" type="#_x0000_t75" style="height:24pt;width:111pt;" o:ole="t" filled="f" stroked="f" coordsize="21600,21600">
            <v:path/>
            <v:fill on="f" focussize="0,0"/>
            <v:stroke on="f"/>
            <v:imagedata r:id="rId21" o:title=""/>
            <o:lock v:ext="edit" grouping="f" rotation="f" text="f" aspectratio="t"/>
            <w10:wrap type="none"/>
            <w10:anchorlock/>
          </v:shape>
          <o:OLEObject Type="Embed" ProgID="Equation.3" ShapeID="_x0000_i1034" DrawAspect="Content" ObjectID="_1468075734" r:id="rId20"/>
        </w:object>
      </w:r>
      <w:r>
        <w:rPr>
          <w:rFonts w:hint="eastAsia" w:ascii="宋体" w:hAnsi="宋体"/>
          <w:lang w:val="zh-CN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  <w:lang w:val="zh-CN" w:eastAsia="zh-CN"/>
        </w:rPr>
      </w:pPr>
      <w:r>
        <w:rPr>
          <w:rFonts w:hint="eastAsia" w:ascii="宋体" w:hAnsi="宋体"/>
          <w:lang w:val="zh-CN" w:eastAsia="zh-CN"/>
        </w:rPr>
        <w:t>（3）实数与向量的积的运算律: 设</w:t>
      </w:r>
      <w:r>
        <w:rPr>
          <w:rFonts w:ascii="宋体" w:hAnsi="宋体"/>
          <w:position w:val="-10"/>
          <w:lang w:val="zh-CN" w:eastAsia="zh-CN"/>
        </w:rPr>
        <w:object>
          <v:shape id="_x0000_i1035" o:spt="75" type="#_x0000_t75" style="height:24pt;width:48pt;" o:ole="t" filled="f" stroked="f" coordsize="21600,21600">
            <v:path/>
            <v:fill on="f" focussize="0,0"/>
            <v:stroke on="f"/>
            <v:imagedata r:id="rId23" o:title=""/>
            <o:lock v:ext="edit" grouping="f" rotation="f" text="f" aspectratio="t"/>
            <w10:wrap type="none"/>
            <w10:anchorlock/>
          </v:shape>
          <o:OLEObject Type="Embed" ProgID="Equation.3" ShapeID="_x0000_i1035" DrawAspect="Content" ObjectID="_1468075735" r:id="rId22"/>
        </w:object>
      </w:r>
      <w:r>
        <w:rPr>
          <w:rFonts w:hint="eastAsia" w:ascii="宋体" w:hAnsi="宋体"/>
          <w:lang w:val="zh-CN" w:eastAsia="zh-CN"/>
        </w:rPr>
        <w:t>，则λ</w:t>
      </w:r>
      <w:r>
        <w:rPr>
          <w:rFonts w:ascii="宋体" w:hAnsi="宋体"/>
          <w:position w:val="-10"/>
          <w:lang w:val="zh-CN" w:eastAsia="zh-CN"/>
        </w:rPr>
        <w:object>
          <v:shape id="_x0000_i1036" o:spt="75" type="#_x0000_t75" style="height:24pt;width:103.95pt;" o:ole="t" filled="f" stroked="f" coordsize="21600,21600">
            <v:path/>
            <v:fill on="f" focussize="0,0"/>
            <v:stroke on="f"/>
            <v:imagedata r:id="rId25" o:title=""/>
            <o:lock v:ext="edit" grouping="f" rotation="f" text="f" aspectratio="t"/>
            <w10:wrap type="none"/>
            <w10:anchorlock/>
          </v:shape>
          <o:OLEObject Type="Embed" ProgID="Equation.3" ShapeID="_x0000_i1036" DrawAspect="Content" ObjectID="_1468075736" r:id="rId24"/>
        </w:object>
      </w:r>
      <w:r>
        <w:rPr>
          <w:rFonts w:hint="eastAsia" w:ascii="宋体" w:hAnsi="宋体"/>
          <w:lang w:val="zh-CN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  <w:lang w:val="zh-CN" w:eastAsia="zh-CN"/>
        </w:rPr>
      </w:pPr>
      <w:r>
        <w:rPr>
          <w:rFonts w:hint="eastAsia" w:ascii="宋体" w:hAnsi="宋体"/>
          <w:lang w:val="zh-CN" w:eastAsia="zh-CN"/>
        </w:rPr>
        <w:t>（4）平面向量的数量积：</w:t>
      </w:r>
      <w:r>
        <w:rPr>
          <w:rFonts w:ascii="宋体" w:hAnsi="宋体"/>
          <w:lang w:val="zh-CN" w:eastAsia="zh-CN"/>
        </w:rPr>
        <w:t>①</w:t>
      </w:r>
      <w:r>
        <w:rPr>
          <w:rFonts w:hint="eastAsia" w:ascii="宋体" w:hAnsi="宋体"/>
          <w:lang w:val="zh-CN" w:eastAsia="zh-CN"/>
        </w:rPr>
        <w:t>、 定义：</w:t>
      </w:r>
      <w:r>
        <w:rPr>
          <w:rFonts w:ascii="宋体" w:hAnsi="宋体"/>
          <w:position w:val="-28"/>
          <w:lang w:val="zh-CN" w:eastAsia="zh-CN"/>
        </w:rPr>
        <w:object>
          <v:shape id="_x0000_i1037" o:spt="75" type="#_x0000_t75" style="height:34pt;width:228pt;" o:ole="t" filled="f" stroked="f" coordsize="21600,21600">
            <v:path/>
            <v:fill on="f" focussize="0,0"/>
            <v:stroke on="f"/>
            <v:imagedata r:id="rId27" o:title=""/>
            <o:lock v:ext="edit" grouping="f" rotation="f" text="f" aspectratio="t"/>
            <w10:wrap type="none"/>
            <w10:anchorlock/>
          </v:shape>
          <o:OLEObject Type="Embed" ProgID="Equation.3" ShapeID="_x0000_i1037" DrawAspect="Content" ObjectID="_1468075737" r:id="rId26"/>
        </w:object>
      </w:r>
      <w:r>
        <w:rPr>
          <w:rFonts w:hint="eastAsia" w:ascii="宋体" w:hAnsi="宋体"/>
          <w:lang w:val="zh-CN" w:eastAsia="zh-CN"/>
        </w:rPr>
        <w:t xml:space="preserve"> ， </w:t>
      </w:r>
      <w:r>
        <w:rPr>
          <w:rFonts w:ascii="宋体" w:hAnsi="宋体"/>
          <w:position w:val="-6"/>
          <w:lang w:val="zh-CN" w:eastAsia="zh-CN"/>
        </w:rPr>
        <w:object>
          <v:shape id="_x0000_i1038" o:spt="75" type="#_x0000_t75" style="height:22pt;width:41pt;" o:ole="t" filled="f" stroked="f" coordsize="21600,21600">
            <v:path/>
            <v:fill on="f" focussize="0,0"/>
            <v:stroke on="f"/>
            <v:imagedata r:id="rId29" o:title=""/>
            <o:lock v:ext="edit" grouping="f" rotation="f" text="f" aspectratio="t"/>
            <w10:wrap type="none"/>
            <w10:anchorlock/>
          </v:shape>
          <o:OLEObject Type="Embed" ProgID="Equation.3" ShapeID="_x0000_i1038" DrawAspect="Content" ObjectID="_1468075738" r:id="rId28"/>
        </w:object>
      </w:r>
      <w:r>
        <w:rPr>
          <w:rFonts w:hint="eastAsia" w:ascii="宋体" w:hAnsi="宋体"/>
          <w:lang w:val="zh-CN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</w:rPr>
      </w:pPr>
      <w:r>
        <w:rPr>
          <w:rFonts w:ascii="宋体" w:hAnsi="宋体"/>
          <w:lang w:val="zh-CN" w:eastAsia="zh-CN"/>
        </w:rPr>
        <w:t>①</w:t>
      </w:r>
      <w:r>
        <w:rPr>
          <w:rFonts w:hint="eastAsia" w:ascii="宋体" w:hAnsi="宋体"/>
          <w:lang w:val="zh-CN" w:eastAsia="zh-CN"/>
        </w:rPr>
        <w:t>、平面向量的数量积的几何意义：</w:t>
      </w:r>
      <w:r>
        <w:rPr>
          <w:rFonts w:hint="eastAsia"/>
        </w:rPr>
        <w:t>向量</w:t>
      </w:r>
      <w:r>
        <w:rPr>
          <w:position w:val="-6"/>
        </w:rPr>
        <w:object>
          <v:shape id="_x0000_i1039" o:spt="75" type="#_x0000_t75" style="height:18pt;width:9.75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39" DrawAspect="Content" ObjectID="_1468075739" r:id="rId30"/>
        </w:object>
      </w:r>
      <w:r>
        <w:rPr>
          <w:rFonts w:hint="eastAsia"/>
        </w:rPr>
        <w:t>的长度</w:t>
      </w:r>
      <w:r>
        <w:t>|</w:t>
      </w:r>
      <w:r>
        <w:rPr>
          <w:position w:val="-6"/>
        </w:rPr>
        <w:object>
          <v:shape id="_x0000_i1040" o:spt="75" type="#_x0000_t75" style="height:18pt;width:9.75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40" DrawAspect="Content" ObjectID="_1468075740" r:id="rId31"/>
        </w:object>
      </w:r>
      <w:r>
        <w:t>|</w:t>
      </w:r>
      <w:r>
        <w:rPr>
          <w:rFonts w:hint="eastAsia"/>
        </w:rPr>
        <w:t>与</w:t>
      </w:r>
      <w:r>
        <w:rPr>
          <w:position w:val="-6"/>
        </w:rPr>
        <w:object>
          <v:shape id="_x0000_i1041" o:spt="75" type="#_x0000_t75" style="height:18pt;width:10pt;" o:ole="t" filled="f" o:preferrelative="t" stroked="f" coordsize="21600,21600">
            <v:path/>
            <v:fill on="f" focussize="0,0"/>
            <v:stroke on="f"/>
            <v:imagedata r:id="rId33" o:title=""/>
            <o:lock v:ext="edit" grouping="f" rotation="f" text="f" aspectratio="t"/>
            <w10:wrap type="none"/>
            <w10:anchorlock/>
          </v:shape>
          <o:OLEObject Type="Embed" ProgID="Equation.3" ShapeID="_x0000_i1041" DrawAspect="Content" ObjectID="_1468075741" r:id="rId32"/>
        </w:object>
      </w:r>
      <w:r>
        <w:rPr>
          <w:rFonts w:hint="eastAsia"/>
        </w:rPr>
        <w:t>在</w:t>
      </w:r>
      <w:r>
        <w:rPr>
          <w:position w:val="-6"/>
        </w:rPr>
        <w:object>
          <v:shape id="_x0000_i1042" o:spt="75" type="#_x0000_t75" style="height:18pt;width:9.75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42" DrawAspect="Content" ObjectID="_1468075742" r:id="rId34"/>
        </w:object>
      </w:r>
      <w:r>
        <w:rPr>
          <w:rFonts w:hint="eastAsia"/>
        </w:rPr>
        <w:t>的方向上的投影|</w:t>
      </w:r>
      <w:r>
        <w:rPr>
          <w:position w:val="-6"/>
        </w:rPr>
        <w:object>
          <v:shape id="_x0000_i1043" o:spt="75" type="#_x0000_t75" style="height:18pt;width:10pt;" o:ole="t" filled="f" o:preferrelative="t" stroked="f" coordsize="21600,21600">
            <v:path/>
            <v:fill on="f" focussize="0,0"/>
            <v:stroke on="f"/>
            <v:imagedata r:id="rId33" o:title=""/>
            <o:lock v:ext="edit" grouping="f" rotation="f" text="f" aspectratio="t"/>
            <w10:wrap type="none"/>
            <w10:anchorlock/>
          </v:shape>
          <o:OLEObject Type="Embed" ProgID="Equation.3" ShapeID="_x0000_i1043" DrawAspect="Content" ObjectID="_1468075743" r:id="rId35"/>
        </w:object>
      </w:r>
      <w:r>
        <w:rPr>
          <w:rFonts w:hint="eastAsia"/>
        </w:rPr>
        <w:t>|</w:t>
      </w:r>
      <w:r>
        <w:rPr>
          <w:position w:val="-6"/>
        </w:rPr>
        <w:object>
          <v:shape id="_x0000_i1044" o:spt="75" type="#_x0000_t75" style="height:13.95pt;width:28pt;" o:ole="t" filled="f" o:preferrelative="t" stroked="f" coordsize="21600,21600">
            <v:path/>
            <v:fill on="f" focussize="0,0"/>
            <v:stroke on="f"/>
            <v:imagedata r:id="rId37" o:title=""/>
            <o:lock v:ext="edit" grouping="f" rotation="f" text="f" aspectratio="t"/>
            <w10:wrap type="none"/>
            <w10:anchorlock/>
          </v:shape>
          <o:OLEObject Type="Embed" ProgID="Equation.3" ShapeID="_x0000_i1044" DrawAspect="Content" ObjectID="_1468075744" r:id="rId36"/>
        </w:object>
      </w:r>
      <w:r>
        <w:rPr>
          <w:rFonts w:hint="eastAsia"/>
        </w:rPr>
        <w:t>的乘积；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 w:ascii="宋体" w:hAnsi="宋体"/>
          <w:lang w:val="zh-CN" w:eastAsia="zh-CN"/>
        </w:rPr>
      </w:pPr>
      <w:r>
        <w:rPr>
          <w:rFonts w:ascii="宋体" w:hAnsi="宋体"/>
          <w:lang w:val="zh-CN" w:eastAsia="zh-CN"/>
        </w:rPr>
        <w:t>③</w:t>
      </w:r>
      <w:r>
        <w:rPr>
          <w:rFonts w:hint="eastAsia" w:ascii="宋体" w:hAnsi="宋体"/>
          <w:lang w:val="zh-CN" w:eastAsia="zh-CN"/>
        </w:rPr>
        <w:t>、坐标运算:设</w:t>
      </w:r>
      <w:r>
        <w:rPr>
          <w:rFonts w:ascii="宋体" w:hAnsi="宋体"/>
          <w:position w:val="-10"/>
          <w:lang w:val="zh-CN" w:eastAsia="zh-CN"/>
        </w:rPr>
        <w:object>
          <v:shape id="_x0000_i1045" o:spt="75" type="#_x0000_t75" style="height:24pt;width:116pt;" o:ole="t" filled="f" stroked="f" coordsize="21600,21600">
            <v:path/>
            <v:fill on="f" focussize="0,0"/>
            <v:stroke on="f"/>
            <v:imagedata r:id="rId39" o:title=""/>
            <o:lock v:ext="edit" grouping="f" rotation="f" text="f" aspectratio="t"/>
            <w10:wrap type="none"/>
            <w10:anchorlock/>
          </v:shape>
          <o:OLEObject Type="Embed" ProgID="Equation.3" ShapeID="_x0000_i1045" DrawAspect="Content" ObjectID="_1468075745" r:id="rId38"/>
        </w:object>
      </w:r>
      <w:r>
        <w:rPr>
          <w:rFonts w:hint="eastAsia" w:ascii="宋体" w:hAnsi="宋体"/>
          <w:lang w:val="zh-CN" w:eastAsia="zh-CN"/>
        </w:rPr>
        <w:t>,则</w:t>
      </w:r>
      <w:r>
        <w:rPr>
          <w:rFonts w:ascii="宋体" w:hAnsi="宋体"/>
          <w:position w:val="-10"/>
          <w:lang w:val="zh-CN" w:eastAsia="zh-CN"/>
        </w:rPr>
        <w:object>
          <v:shape id="_x0000_i1046" o:spt="75" type="#_x0000_t75" style="height:24pt;width:89pt;" o:ole="t" filled="f" stroked="f" coordsize="21600,21600">
            <v:path/>
            <v:fill on="f" focussize="0,0"/>
            <v:stroke on="f"/>
            <v:imagedata r:id="rId41" o:title=""/>
            <o:lock v:ext="edit" grouping="f" rotation="f" text="f" aspectratio="t"/>
            <w10:wrap type="none"/>
            <w10:anchorlock/>
          </v:shape>
          <o:OLEObject Type="Embed" ProgID="Equation.3" ShapeID="_x0000_i1046" DrawAspect="Content" ObjectID="_1468075746" r:id="rId40"/>
        </w:object>
      </w:r>
      <w:r>
        <w:rPr>
          <w:rFonts w:hint="eastAsia" w:ascii="宋体" w:hAnsi="宋体"/>
          <w:lang w:val="zh-CN" w:eastAsia="zh-CN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 w:firstLine="200" w:firstLineChars="200"/>
        <w:textAlignment w:val="auto"/>
        <w:outlineLvl w:val="9"/>
        <w:rPr>
          <w:rFonts w:hint="eastAsia" w:ascii="宋体" w:hAnsi="宋体"/>
          <w:lang w:val="zh-CN" w:eastAsia="zh-CN"/>
        </w:rPr>
      </w:pPr>
      <w:r>
        <w:rPr>
          <w:rFonts w:hint="eastAsia"/>
        </w:rPr>
        <w:t>向量</w:t>
      </w:r>
      <w:r>
        <w:rPr>
          <w:position w:val="-6"/>
        </w:rPr>
        <w:object>
          <v:shape id="_x0000_i1047" o:spt="75" type="#_x0000_t75" style="height:18pt;width:9.75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47" DrawAspect="Content" ObjectID="_1468075747" r:id="rId42"/>
        </w:object>
      </w:r>
      <w:r>
        <w:rPr>
          <w:rFonts w:hint="eastAsia"/>
        </w:rPr>
        <w:t>的模|</w:t>
      </w:r>
      <w:r>
        <w:rPr>
          <w:position w:val="-6"/>
        </w:rPr>
        <w:object>
          <v:shape id="_x0000_i1048" o:spt="75" type="#_x0000_t75" style="height:18pt;width:9.75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48" DrawAspect="Content" ObjectID="_1468075748" r:id="rId43"/>
        </w:object>
      </w:r>
      <w:r>
        <w:rPr>
          <w:rFonts w:hint="eastAsia"/>
        </w:rPr>
        <w:t>|：</w:t>
      </w:r>
      <w:r>
        <w:rPr>
          <w:position w:val="-10"/>
        </w:rPr>
        <w:object>
          <v:shape id="_x0000_i1049" o:spt="75" type="#_x0000_t75" style="height:20pt;width:54pt;" o:ole="t" filled="f" o:preferrelative="t" stroked="f" coordsize="21600,21600">
            <v:path/>
            <v:fill on="f" focussize="0,0"/>
            <v:stroke on="f"/>
            <v:imagedata r:id="rId45" o:title=""/>
            <o:lock v:ext="edit" grouping="f" rotation="f" text="f" aspectratio="t"/>
            <w10:wrap type="none"/>
            <w10:anchorlock/>
          </v:shape>
          <o:OLEObject Type="Embed" ProgID="Equation.3" ShapeID="_x0000_i1049" DrawAspect="Content" ObjectID="_1468075749" r:id="rId44"/>
        </w:object>
      </w:r>
      <w:r>
        <w:rPr>
          <w:position w:val="-10"/>
        </w:rPr>
        <w:object>
          <v:shape id="_x0000_i1050" o:spt="75" type="#_x0000_t75" style="height:18pt;width:49pt;" o:ole="t" filled="f" o:preferrelative="t" stroked="f" coordsize="21600,21600">
            <v:path/>
            <v:fill on="f" focussize="0,0"/>
            <v:stroke on="f"/>
            <v:imagedata r:id="rId47" o:title=""/>
            <o:lock v:ext="edit" grouping="f" rotation="f" text="f" aspectratio="t"/>
            <w10:wrap type="none"/>
            <w10:anchorlock/>
          </v:shape>
          <o:OLEObject Type="Embed" ProgID="Equation.3" ShapeID="_x0000_i1050" DrawAspect="Content" ObjectID="_1468075750" r:id="rId46"/>
        </w:object>
      </w:r>
      <w:r>
        <w:rPr>
          <w:rFonts w:hint="eastAsia"/>
        </w:rPr>
        <w:t>；模|</w:t>
      </w:r>
      <w:r>
        <w:rPr>
          <w:position w:val="-6"/>
        </w:rPr>
        <w:object>
          <v:shape id="_x0000_i1051" o:spt="75" type="#_x0000_t75" style="height:18pt;width:9.75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51" DrawAspect="Content" ObjectID="_1468075751" r:id="rId48"/>
        </w:object>
      </w:r>
      <w:r>
        <w:rPr>
          <w:rFonts w:hint="eastAsia"/>
        </w:rPr>
        <w:t>|</w:t>
      </w:r>
      <w:r>
        <w:rPr>
          <w:position w:val="-12"/>
        </w:rPr>
        <w:object>
          <v:shape id="_x0000_i1052" o:spt="75" type="#_x0000_t75" style="height:22pt;width:59pt;" o:ole="t" filled="f" o:preferrelative="t" stroked="f" coordsize="21600,21600">
            <v:path/>
            <v:fill on="f" focussize="0,0"/>
            <v:stroke on="f"/>
            <v:imagedata r:id="rId50" o:title=""/>
            <o:lock v:ext="edit" grouping="f" rotation="f" text="f" aspectratio="t"/>
            <w10:wrap type="none"/>
            <w10:anchorlock/>
          </v:shape>
          <o:OLEObject Type="Embed" ProgID="Equation.3" ShapeID="_x0000_i1052" DrawAspect="Content" ObjectID="_1468075752" r:id="rId49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360" w:lineRule="auto"/>
        <w:ind w:right="0" w:rightChars="0"/>
        <w:textAlignment w:val="auto"/>
        <w:outlineLvl w:val="9"/>
        <w:rPr>
          <w:rFonts w:hint="eastAsia"/>
        </w:rPr>
      </w:pPr>
      <w:r>
        <w:rPr>
          <w:rFonts w:ascii="宋体" w:hAnsi="宋体"/>
          <w:lang w:val="zh-CN" w:eastAsia="zh-CN"/>
        </w:rPr>
        <w:t>④</w:t>
      </w:r>
      <w:r>
        <w:rPr>
          <w:rFonts w:hint="eastAsia" w:ascii="宋体" w:hAnsi="宋体"/>
          <w:lang w:val="zh-CN" w:eastAsia="zh-CN"/>
        </w:rPr>
        <w:t>、设</w:t>
      </w:r>
      <w:r>
        <w:rPr>
          <w:rFonts w:ascii="宋体" w:hAnsi="宋体"/>
          <w:position w:val="-6"/>
          <w:lang w:val="zh-CN" w:eastAsia="zh-CN"/>
        </w:rPr>
        <w:object>
          <v:shape id="_x0000_i1053" o:spt="75" type="#_x0000_t75" style="height:13.95pt;width:10pt;" o:ole="t" filled="f" o:preferrelative="t" stroked="f" coordsize="21600,21600">
            <v:path/>
            <v:fill on="f" focussize="0,0"/>
            <v:stroke on="f"/>
            <v:imagedata r:id="rId52" o:title=""/>
            <o:lock v:ext="edit" grouping="f" rotation="f" text="f" aspectratio="t"/>
            <w10:wrap type="none"/>
            <w10:anchorlock/>
          </v:shape>
          <o:OLEObject Type="Embed" ProgID="Equation.3" ShapeID="_x0000_i1053" DrawAspect="Content" ObjectID="_1468075753" r:id="rId51"/>
        </w:object>
      </w:r>
      <w:r>
        <w:rPr>
          <w:rFonts w:hint="eastAsia" w:ascii="宋体" w:hAnsi="宋体"/>
          <w:lang w:val="zh-CN" w:eastAsia="zh-CN"/>
        </w:rPr>
        <w:t>是向量</w:t>
      </w:r>
      <w:r>
        <w:rPr>
          <w:rFonts w:ascii="宋体" w:hAnsi="宋体"/>
          <w:position w:val="-10"/>
          <w:lang w:val="zh-CN" w:eastAsia="zh-CN"/>
        </w:rPr>
        <w:object>
          <v:shape id="_x0000_i1054" o:spt="75" type="#_x0000_t75" style="height:24pt;width:116pt;" o:ole="t" filled="f" stroked="f" coordsize="21600,21600">
            <v:path/>
            <v:fill on="f" focussize="0,0"/>
            <v:stroke on="f"/>
            <v:imagedata r:id="rId39" o:title=""/>
            <o:lock v:ext="edit" grouping="f" rotation="f" text="f" aspectratio="t"/>
            <w10:wrap type="none"/>
            <w10:anchorlock/>
          </v:shape>
          <o:OLEObject Type="Embed" ProgID="Equation.3" ShapeID="_x0000_i1054" DrawAspect="Content" ObjectID="_1468075754" r:id="rId53"/>
        </w:object>
      </w:r>
      <w:r>
        <w:rPr>
          <w:rFonts w:hint="eastAsia" w:ascii="宋体" w:hAnsi="宋体"/>
          <w:lang w:val="zh-CN" w:eastAsia="zh-CN"/>
        </w:rPr>
        <w:t>的夹角，则</w:t>
      </w:r>
      <w:r>
        <w:rPr>
          <w:rFonts w:ascii="宋体" w:hAnsi="宋体"/>
          <w:position w:val="-38"/>
          <w:lang w:val="zh-CN" w:eastAsia="zh-CN"/>
        </w:rPr>
        <w:object>
          <v:shape id="_x0000_i1055" o:spt="75" type="#_x0000_t75" style="height:39pt;width:147pt;" o:ole="t" filled="f" o:preferrelative="t" stroked="f" coordsize="21600,21600">
            <v:path/>
            <v:fill on="f" focussize="0,0"/>
            <v:stroke on="f"/>
            <v:imagedata r:id="rId55" o:title=""/>
            <o:lock v:ext="edit" grouping="f" rotation="f" text="f" aspectratio="t"/>
            <w10:wrap type="none"/>
            <w10:anchorlock/>
          </v:shape>
          <o:OLEObject Type="Embed" ProgID="Equation.3" ShapeID="_x0000_i1055" DrawAspect="Content" ObjectID="_1468075755" r:id="rId54"/>
        </w:object>
      </w:r>
      <w:r>
        <w:rPr>
          <w:rFonts w:hint="eastAsia" w:ascii="宋体" w:hAnsi="宋体"/>
          <w:lang w:val="zh-CN" w:eastAsia="zh-CN"/>
        </w:rPr>
        <w:t>，</w:t>
      </w:r>
      <w:r>
        <w:rPr>
          <w:position w:val="-6"/>
        </w:rPr>
        <w:object>
          <v:shape id="_x0000_i1056" o:spt="75" type="#_x0000_t75" style="height:18pt;width:9.75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56" DrawAspect="Content" ObjectID="_1468075756" r:id="rId56"/>
        </w:object>
      </w:r>
      <w:r>
        <w:t xml:space="preserve"> </w:t>
      </w:r>
      <w:r>
        <w:rPr>
          <w:position w:val="-4"/>
        </w:rPr>
        <w:object>
          <v:shape id="_x0000_i1057" o:spt="75" type="#_x0000_t75" style="height:13pt;width:12pt;" o:ole="t" filled="f" o:preferrelative="t" stroked="f" coordsize="21600,21600">
            <v:path/>
            <v:fill on="f" focussize="0,0"/>
            <v:stroke on="f"/>
            <v:imagedata r:id="rId58" o:title=""/>
            <o:lock v:ext="edit" grouping="f" rotation="f" text="f" aspectratio="t"/>
            <w10:wrap type="none"/>
            <w10:anchorlock/>
          </v:shape>
          <o:OLEObject Type="Embed" ProgID="Equation.3" ShapeID="_x0000_i1057" DrawAspect="Content" ObjectID="_1468075757" r:id="rId57"/>
        </w:object>
      </w:r>
      <w:r>
        <w:rPr>
          <w:position w:val="-6"/>
        </w:rPr>
        <w:object>
          <v:shape id="_x0000_i1058" o:spt="75" type="#_x0000_t75" style="height:18pt;width:9.75pt;" o:ole="t" filled="f" o:preferrelative="t" stroked="f" coordsize="21600,21600">
            <v:path/>
            <v:fill on="f" focussize="0,0"/>
            <v:stroke on="f"/>
            <v:imagedata r:id="rId60" o:title=""/>
            <o:lock v:ext="edit" grouping="f" rotation="f" text="f" aspectratio="t"/>
            <w10:wrap type="none"/>
            <w10:anchorlock/>
          </v:shape>
          <o:OLEObject Type="Embed" ProgID="Equation.3" ShapeID="_x0000_i1058" DrawAspect="Content" ObjectID="_1468075758" r:id="rId59"/>
        </w:object>
      </w:r>
      <w:r>
        <w:rPr>
          <w:position w:val="-6"/>
        </w:rPr>
        <w:object>
          <v:shape id="_x0000_i1059" o:spt="75" type="#_x0000_t75" style="height:18pt;width:57pt;" o:ole="t" filled="f" o:preferrelative="t" stroked="f" coordsize="21600,21600">
            <v:path/>
            <v:fill on="f" focussize="0,0"/>
            <v:stroke on="f"/>
            <v:imagedata r:id="rId62" o:title=""/>
            <o:lock v:ext="edit" grouping="f" rotation="f" text="f" aspectratio="t"/>
            <w10:wrap type="none"/>
            <w10:anchorlock/>
          </v:shape>
          <o:OLEObject Type="Embed" ProgID="Equation.3" ShapeID="_x0000_i1059" DrawAspect="Content" ObjectID="_1468075759" r:id="rId61"/>
        </w:objec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3298E"/>
    <w:rsid w:val="45C329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4" Type="http://schemas.openxmlformats.org/officeDocument/2006/relationships/fontTable" Target="fontTable.xml"/><Relationship Id="rId63" Type="http://schemas.openxmlformats.org/officeDocument/2006/relationships/customXml" Target="../customXml/item1.xml"/><Relationship Id="rId62" Type="http://schemas.openxmlformats.org/officeDocument/2006/relationships/image" Target="media/image24.wmf"/><Relationship Id="rId61" Type="http://schemas.openxmlformats.org/officeDocument/2006/relationships/oleObject" Target="embeddings/oleObject35.bin"/><Relationship Id="rId60" Type="http://schemas.openxmlformats.org/officeDocument/2006/relationships/image" Target="media/image23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34.bin"/><Relationship Id="rId58" Type="http://schemas.openxmlformats.org/officeDocument/2006/relationships/image" Target="media/image22.wmf"/><Relationship Id="rId57" Type="http://schemas.openxmlformats.org/officeDocument/2006/relationships/oleObject" Target="embeddings/oleObject33.bin"/><Relationship Id="rId56" Type="http://schemas.openxmlformats.org/officeDocument/2006/relationships/oleObject" Target="embeddings/oleObject32.bin"/><Relationship Id="rId55" Type="http://schemas.openxmlformats.org/officeDocument/2006/relationships/image" Target="media/image21.wmf"/><Relationship Id="rId54" Type="http://schemas.openxmlformats.org/officeDocument/2006/relationships/oleObject" Target="embeddings/oleObject31.bin"/><Relationship Id="rId53" Type="http://schemas.openxmlformats.org/officeDocument/2006/relationships/oleObject" Target="embeddings/oleObject30.bin"/><Relationship Id="rId52" Type="http://schemas.openxmlformats.org/officeDocument/2006/relationships/image" Target="media/image20.wmf"/><Relationship Id="rId51" Type="http://schemas.openxmlformats.org/officeDocument/2006/relationships/oleObject" Target="embeddings/oleObject29.bin"/><Relationship Id="rId50" Type="http://schemas.openxmlformats.org/officeDocument/2006/relationships/image" Target="media/image19.wmf"/><Relationship Id="rId5" Type="http://schemas.openxmlformats.org/officeDocument/2006/relationships/image" Target="media/image1.wmf"/><Relationship Id="rId49" Type="http://schemas.openxmlformats.org/officeDocument/2006/relationships/oleObject" Target="embeddings/oleObject28.bin"/><Relationship Id="rId48" Type="http://schemas.openxmlformats.org/officeDocument/2006/relationships/oleObject" Target="embeddings/oleObject27.bin"/><Relationship Id="rId47" Type="http://schemas.openxmlformats.org/officeDocument/2006/relationships/image" Target="media/image18.wmf"/><Relationship Id="rId46" Type="http://schemas.openxmlformats.org/officeDocument/2006/relationships/oleObject" Target="embeddings/oleObject26.bin"/><Relationship Id="rId45" Type="http://schemas.openxmlformats.org/officeDocument/2006/relationships/image" Target="media/image17.wmf"/><Relationship Id="rId44" Type="http://schemas.openxmlformats.org/officeDocument/2006/relationships/oleObject" Target="embeddings/oleObject25.bin"/><Relationship Id="rId43" Type="http://schemas.openxmlformats.org/officeDocument/2006/relationships/oleObject" Target="embeddings/oleObject24.bin"/><Relationship Id="rId42" Type="http://schemas.openxmlformats.org/officeDocument/2006/relationships/oleObject" Target="embeddings/oleObject23.bin"/><Relationship Id="rId41" Type="http://schemas.openxmlformats.org/officeDocument/2006/relationships/image" Target="media/image16.wmf"/><Relationship Id="rId40" Type="http://schemas.openxmlformats.org/officeDocument/2006/relationships/oleObject" Target="embeddings/oleObject22.bin"/><Relationship Id="rId4" Type="http://schemas.openxmlformats.org/officeDocument/2006/relationships/oleObject" Target="embeddings/oleObject1.bin"/><Relationship Id="rId39" Type="http://schemas.openxmlformats.org/officeDocument/2006/relationships/image" Target="media/image15.wmf"/><Relationship Id="rId38" Type="http://schemas.openxmlformats.org/officeDocument/2006/relationships/oleObject" Target="embeddings/oleObject21.bin"/><Relationship Id="rId37" Type="http://schemas.openxmlformats.org/officeDocument/2006/relationships/image" Target="media/image14.wmf"/><Relationship Id="rId36" Type="http://schemas.openxmlformats.org/officeDocument/2006/relationships/oleObject" Target="embeddings/oleObject20.bin"/><Relationship Id="rId35" Type="http://schemas.openxmlformats.org/officeDocument/2006/relationships/oleObject" Target="embeddings/oleObject19.bin"/><Relationship Id="rId34" Type="http://schemas.openxmlformats.org/officeDocument/2006/relationships/oleObject" Target="embeddings/oleObject18.bin"/><Relationship Id="rId33" Type="http://schemas.openxmlformats.org/officeDocument/2006/relationships/image" Target="media/image13.wmf"/><Relationship Id="rId32" Type="http://schemas.openxmlformats.org/officeDocument/2006/relationships/oleObject" Target="embeddings/oleObject17.bin"/><Relationship Id="rId31" Type="http://schemas.openxmlformats.org/officeDocument/2006/relationships/oleObject" Target="embeddings/oleObject16.bin"/><Relationship Id="rId30" Type="http://schemas.openxmlformats.org/officeDocument/2006/relationships/oleObject" Target="embeddings/oleObject15.bin"/><Relationship Id="rId3" Type="http://schemas.openxmlformats.org/officeDocument/2006/relationships/theme" Target="theme/theme1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4.bin"/><Relationship Id="rId27" Type="http://schemas.openxmlformats.org/officeDocument/2006/relationships/image" Target="media/image11.wmf"/><Relationship Id="rId26" Type="http://schemas.openxmlformats.org/officeDocument/2006/relationships/oleObject" Target="embeddings/oleObject13.bin"/><Relationship Id="rId25" Type="http://schemas.openxmlformats.org/officeDocument/2006/relationships/image" Target="media/image10.wmf"/><Relationship Id="rId24" Type="http://schemas.openxmlformats.org/officeDocument/2006/relationships/oleObject" Target="embeddings/oleObject12.bin"/><Relationship Id="rId23" Type="http://schemas.openxmlformats.org/officeDocument/2006/relationships/image" Target="media/image9.wmf"/><Relationship Id="rId22" Type="http://schemas.openxmlformats.org/officeDocument/2006/relationships/oleObject" Target="embeddings/oleObject11.bin"/><Relationship Id="rId21" Type="http://schemas.openxmlformats.org/officeDocument/2006/relationships/image" Target="media/image8.wmf"/><Relationship Id="rId20" Type="http://schemas.openxmlformats.org/officeDocument/2006/relationships/oleObject" Target="embeddings/oleObject10.bin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9.bin"/><Relationship Id="rId17" Type="http://schemas.openxmlformats.org/officeDocument/2006/relationships/image" Target="media/image6.wmf"/><Relationship Id="rId16" Type="http://schemas.openxmlformats.org/officeDocument/2006/relationships/oleObject" Target="embeddings/oleObject8.bin"/><Relationship Id="rId15" Type="http://schemas.openxmlformats.org/officeDocument/2006/relationships/image" Target="media/image5.wmf"/><Relationship Id="rId14" Type="http://schemas.openxmlformats.org/officeDocument/2006/relationships/oleObject" Target="embeddings/oleObject7.bin"/><Relationship Id="rId13" Type="http://schemas.openxmlformats.org/officeDocument/2006/relationships/oleObject" Target="embeddings/oleObject6.bin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2016-05-27T05:39:00Z</dcterms:created>
  <dc:creator>Administrator</dc:creator>
  <cp:lastModifiedBy>Administrator</cp:lastModifiedBy>
  <dcterms:modified xsi:type="dcterms:W3CDTF">2016-05-27T05:40:06Z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