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片段阅读始终是言语理解与表达部分的稳定题型，主要考查常规主观题、细节题和特殊主观题。其中常规主观题占据绝对比例，每年在</w:t>
      </w:r>
      <w:r w:rsidRPr="00D14682">
        <w:rPr>
          <w:rFonts w:hint="eastAsia"/>
          <w:szCs w:val="30"/>
        </w:rPr>
        <w:t>10</w:t>
      </w:r>
      <w:r w:rsidRPr="00D14682">
        <w:rPr>
          <w:rFonts w:hint="eastAsia"/>
          <w:szCs w:val="30"/>
        </w:rPr>
        <w:t>道与</w:t>
      </w:r>
      <w:r w:rsidRPr="00D14682">
        <w:rPr>
          <w:rFonts w:hint="eastAsia"/>
          <w:szCs w:val="30"/>
        </w:rPr>
        <w:t>12</w:t>
      </w:r>
      <w:r w:rsidRPr="00D14682">
        <w:rPr>
          <w:rFonts w:hint="eastAsia"/>
          <w:szCs w:val="30"/>
        </w:rPr>
        <w:t>道之间。同时，片段阅读也是较容易提高成绩的题型，只要结合正确方法，不断提升自身的阅读理解与综合分析能力，就一定能攻克此题型。</w:t>
      </w:r>
      <w:r w:rsidRPr="00D14682">
        <w:rPr>
          <w:rFonts w:hint="eastAsia"/>
          <w:szCs w:val="30"/>
        </w:rPr>
        <w:t xml:space="preserve"> 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很多考生一定会说自己不是做不对，也不是理解不好文段的主体和中心思想，而是无法在很短时间内快速选出正确选项。很多考生会问：一道片段阅读的题干字数一般在</w:t>
      </w:r>
      <w:r w:rsidRPr="00D14682">
        <w:rPr>
          <w:rFonts w:hint="eastAsia"/>
          <w:szCs w:val="30"/>
        </w:rPr>
        <w:t>200</w:t>
      </w:r>
      <w:r w:rsidRPr="00D14682">
        <w:rPr>
          <w:rFonts w:hint="eastAsia"/>
          <w:szCs w:val="30"/>
        </w:rPr>
        <w:t>字左右，想要在</w:t>
      </w:r>
      <w:r w:rsidRPr="00D14682">
        <w:rPr>
          <w:rFonts w:hint="eastAsia"/>
          <w:szCs w:val="30"/>
        </w:rPr>
        <w:t>40</w:t>
      </w:r>
      <w:r w:rsidRPr="00D14682">
        <w:rPr>
          <w:rFonts w:hint="eastAsia"/>
          <w:szCs w:val="30"/>
        </w:rPr>
        <w:t>秒</w:t>
      </w:r>
      <w:r w:rsidRPr="00D14682">
        <w:rPr>
          <w:rFonts w:hint="eastAsia"/>
          <w:szCs w:val="30"/>
        </w:rPr>
        <w:t>(</w:t>
      </w:r>
      <w:r w:rsidRPr="00D14682">
        <w:rPr>
          <w:rFonts w:hint="eastAsia"/>
          <w:szCs w:val="30"/>
        </w:rPr>
        <w:t>行测每道题的理想答题平均时间</w:t>
      </w:r>
      <w:r w:rsidRPr="00D14682">
        <w:rPr>
          <w:rFonts w:hint="eastAsia"/>
          <w:szCs w:val="30"/>
        </w:rPr>
        <w:t>)</w:t>
      </w:r>
      <w:r w:rsidRPr="00D14682">
        <w:rPr>
          <w:rFonts w:hint="eastAsia"/>
          <w:szCs w:val="30"/>
        </w:rPr>
        <w:t>内认真仔细阅读，并且在迷惑性极强的四个选项中选中，真是异想天开</w:t>
      </w:r>
      <w:r w:rsidRPr="00D14682">
        <w:rPr>
          <w:rFonts w:hint="eastAsia"/>
          <w:szCs w:val="30"/>
        </w:rPr>
        <w:t>!</w:t>
      </w:r>
      <w:r w:rsidRPr="00D14682">
        <w:rPr>
          <w:rFonts w:hint="eastAsia"/>
          <w:szCs w:val="30"/>
        </w:rPr>
        <w:t>不错，</w:t>
      </w:r>
      <w:r w:rsidRPr="00D14682">
        <w:rPr>
          <w:rFonts w:hint="eastAsia"/>
          <w:szCs w:val="30"/>
        </w:rPr>
        <w:t>40</w:t>
      </w:r>
      <w:r w:rsidRPr="00D14682">
        <w:rPr>
          <w:rFonts w:hint="eastAsia"/>
          <w:szCs w:val="30"/>
        </w:rPr>
        <w:t>秒的时间也仅仅足够仔细认真阅读题干文章而已，怎能有时间再去思考正确选项呢</w:t>
      </w:r>
      <w:r w:rsidRPr="00D14682">
        <w:rPr>
          <w:rFonts w:hint="eastAsia"/>
          <w:szCs w:val="30"/>
        </w:rPr>
        <w:t>?</w:t>
      </w:r>
      <w:r w:rsidRPr="00D14682">
        <w:rPr>
          <w:rFonts w:hint="eastAsia"/>
          <w:szCs w:val="30"/>
        </w:rPr>
        <w:t>关键就在这里，公务员笔试的片段阅读题从来就不是让考生去仔细通读的，第一时间找到文段的重点，提纲挈领，找到正确选项才是王道</w:t>
      </w:r>
      <w:r w:rsidRPr="00D14682">
        <w:rPr>
          <w:rFonts w:hint="eastAsia"/>
          <w:szCs w:val="30"/>
        </w:rPr>
        <w:t>!</w:t>
      </w:r>
      <w:r w:rsidRPr="00D14682">
        <w:rPr>
          <w:rFonts w:hint="eastAsia"/>
          <w:szCs w:val="30"/>
        </w:rPr>
        <w:t>接下来中公教育专家给大家介绍片段阅读最重要的解题方法——结构两分法。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顾名思义，两分，就是要按照文段的结构将文段分为重点与次重点。定为重点后关注关键词和关键句。再之后分析重点文段的重点内容，归纳概括，同义转述后得出答案。以上就是结构两分法的四个步骤。该方法的核心关键在于如何将文</w:t>
      </w:r>
      <w:r w:rsidRPr="00D14682">
        <w:rPr>
          <w:rFonts w:hint="eastAsia"/>
          <w:szCs w:val="30"/>
        </w:rPr>
        <w:lastRenderedPageBreak/>
        <w:t>段两分。所以接下来我们来介绍划分方法。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我们的划分方法主要依赖找到关键词和关键句。我们知道一般来讲，常规主观题的文段主要以议论文为主，既然是议论文，那么它的首尾句就很有可能是中心句或者主题句。所以关键句就是指文段的首尾句。那关键词呢</w:t>
      </w:r>
      <w:r w:rsidRPr="00D14682">
        <w:rPr>
          <w:rFonts w:hint="eastAsia"/>
          <w:szCs w:val="30"/>
        </w:rPr>
        <w:t>?</w:t>
      </w:r>
      <w:r w:rsidRPr="00D14682">
        <w:rPr>
          <w:rFonts w:hint="eastAsia"/>
          <w:szCs w:val="30"/>
        </w:rPr>
        <w:t>我们将表转折、递进、因果的关联词和表总结性的词语</w:t>
      </w:r>
      <w:r w:rsidRPr="00D14682">
        <w:rPr>
          <w:rFonts w:hint="eastAsia"/>
          <w:szCs w:val="30"/>
        </w:rPr>
        <w:t>(</w:t>
      </w:r>
      <w:r w:rsidRPr="00D14682">
        <w:rPr>
          <w:rFonts w:hint="eastAsia"/>
          <w:szCs w:val="30"/>
        </w:rPr>
        <w:t>如总而言之、总之、由此可见、换言之等</w:t>
      </w:r>
      <w:r w:rsidRPr="00D14682">
        <w:rPr>
          <w:rFonts w:hint="eastAsia"/>
          <w:szCs w:val="30"/>
        </w:rPr>
        <w:t>)</w:t>
      </w:r>
      <w:r w:rsidRPr="00D14682">
        <w:rPr>
          <w:rFonts w:hint="eastAsia"/>
          <w:szCs w:val="30"/>
        </w:rPr>
        <w:t>称为关键词。我们知道如果文段的结构是转折、递进、因果这三种，那么该文段要强调的重点内容一定是后者，而文段有总结性词语的话，那么文段的重点内容一定是总结性的语句，所以上述的几种结构一定都是文段的后半段，既然重点在后，我们就无需去浪费宝贵的考试时间来阅读次重点了，直接找到中心得答案。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下面我们来拿一道真题小试牛刀：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在市场经济条件下，企业想要达到自身获利的目的，必须首先生产或提供对他人有价值的东西。如果企业置他人利益于不顾，采取欺骗的手段进行不正当交换，不仅不被社会容忍，而且要受到法律惩罚。市场经济内在的要求企业遵循诚信、公平、负责等交换准则。这些交换准则，内含着维系和推动企业发展的道德力量。换言之，不具备道德力的企业、不对</w:t>
      </w:r>
      <w:r w:rsidRPr="00D14682">
        <w:rPr>
          <w:rFonts w:hint="eastAsia"/>
          <w:szCs w:val="30"/>
        </w:rPr>
        <w:lastRenderedPageBreak/>
        <w:t>他人或社会负责的企业，终将会被淘汰出局。【</w:t>
      </w:r>
      <w:r w:rsidRPr="00D14682">
        <w:rPr>
          <w:rFonts w:hint="eastAsia"/>
          <w:szCs w:val="30"/>
        </w:rPr>
        <w:t>2013-</w:t>
      </w:r>
      <w:r w:rsidRPr="00D14682">
        <w:rPr>
          <w:rFonts w:hint="eastAsia"/>
          <w:szCs w:val="30"/>
        </w:rPr>
        <w:t>山西】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这段文字意在说明：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A.</w:t>
      </w:r>
      <w:r w:rsidRPr="00D14682">
        <w:rPr>
          <w:rFonts w:hint="eastAsia"/>
          <w:szCs w:val="30"/>
        </w:rPr>
        <w:t>提升企业道德力，是市场经济健康发展的内在要求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B.</w:t>
      </w:r>
      <w:r w:rsidRPr="00D14682">
        <w:rPr>
          <w:rFonts w:hint="eastAsia"/>
          <w:szCs w:val="30"/>
        </w:rPr>
        <w:t>提升企业道德力，是为了增强企业责任感和使命感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C.</w:t>
      </w:r>
      <w:r w:rsidRPr="00D14682">
        <w:rPr>
          <w:rFonts w:hint="eastAsia"/>
          <w:szCs w:val="30"/>
        </w:rPr>
        <w:t>提升企业道德力，是现代企业持续发展的必要条件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D.</w:t>
      </w:r>
      <w:r w:rsidRPr="00D14682">
        <w:rPr>
          <w:rFonts w:hint="eastAsia"/>
          <w:szCs w:val="30"/>
        </w:rPr>
        <w:t>提升企业道德力，是企业避免受到法律惩罚的手段</w:t>
      </w:r>
    </w:p>
    <w:p w:rsidR="00D14682" w:rsidRPr="00D14682" w:rsidRDefault="00D14682" w:rsidP="00D14682">
      <w:pPr>
        <w:rPr>
          <w:szCs w:val="30"/>
        </w:rPr>
      </w:pPr>
    </w:p>
    <w:p w:rsidR="00D14682" w:rsidRPr="00D14682" w:rsidRDefault="00D14682" w:rsidP="00D14682">
      <w:pPr>
        <w:rPr>
          <w:rFonts w:hint="eastAsia"/>
          <w:szCs w:val="30"/>
        </w:rPr>
      </w:pPr>
      <w:r w:rsidRPr="00D14682">
        <w:rPr>
          <w:rFonts w:hint="eastAsia"/>
          <w:szCs w:val="30"/>
        </w:rPr>
        <w:t>解析：这个文段的关键词就是</w:t>
      </w:r>
      <w:r w:rsidRPr="00D14682">
        <w:rPr>
          <w:rFonts w:hint="eastAsia"/>
          <w:szCs w:val="30"/>
        </w:rPr>
        <w:t xml:space="preserve"> </w:t>
      </w:r>
      <w:r w:rsidRPr="00D14682">
        <w:rPr>
          <w:rFonts w:hint="eastAsia"/>
          <w:szCs w:val="30"/>
        </w:rPr>
        <w:t>“换言之”，关键词以后的内容就是对关键词以前的内容的概括与归纳，重点当然是后者，我们只需对该关键词敏感，就可快速得出该文段的中心在最后一句“不具备道德力的企业、不对他人或社会负责的企业，终将会被淘汰出局”，这句话就是对之前文段论述企业发展与道德力关系的总结。因此，很快即可得出选项</w:t>
      </w:r>
      <w:r w:rsidRPr="00D14682">
        <w:rPr>
          <w:rFonts w:hint="eastAsia"/>
          <w:szCs w:val="30"/>
        </w:rPr>
        <w:t>C</w:t>
      </w:r>
      <w:r w:rsidRPr="00D14682">
        <w:rPr>
          <w:rFonts w:hint="eastAsia"/>
          <w:szCs w:val="30"/>
        </w:rPr>
        <w:t>为正确选项。</w:t>
      </w:r>
    </w:p>
    <w:p w:rsidR="00D14682" w:rsidRPr="00D14682" w:rsidRDefault="00D14682" w:rsidP="00D14682">
      <w:pPr>
        <w:rPr>
          <w:szCs w:val="30"/>
        </w:rPr>
      </w:pPr>
    </w:p>
    <w:p w:rsidR="009B1AA3" w:rsidRPr="00D14682" w:rsidRDefault="00D14682" w:rsidP="00D14682">
      <w:pPr>
        <w:rPr>
          <w:szCs w:val="30"/>
        </w:rPr>
      </w:pPr>
      <w:r w:rsidRPr="00D14682">
        <w:rPr>
          <w:rFonts w:hint="eastAsia"/>
          <w:szCs w:val="30"/>
        </w:rPr>
        <w:t>所以找到关键词和关键句就是运用结构两分法的核心关键，我们要培养对于关键词和关键句的敏感度，找到以后果断下</w:t>
      </w:r>
      <w:r w:rsidRPr="00D14682">
        <w:rPr>
          <w:rFonts w:hint="eastAsia"/>
          <w:szCs w:val="30"/>
        </w:rPr>
        <w:lastRenderedPageBreak/>
        <w:t>手，将文段按照重点与次重点分开，直接仔细阅读重点部分，至于该文段的其他内容我们根本无需费时去阅读，</w:t>
      </w:r>
      <w:r w:rsidRPr="00D14682">
        <w:rPr>
          <w:rFonts w:hint="eastAsia"/>
          <w:szCs w:val="30"/>
        </w:rPr>
        <w:t>15</w:t>
      </w:r>
      <w:r w:rsidRPr="00D14682">
        <w:rPr>
          <w:rFonts w:hint="eastAsia"/>
          <w:szCs w:val="30"/>
        </w:rPr>
        <w:t>秒钟解决一道题，你还认为这是不可能吗</w:t>
      </w:r>
      <w:r w:rsidRPr="00D14682">
        <w:rPr>
          <w:rFonts w:hint="eastAsia"/>
          <w:szCs w:val="30"/>
        </w:rPr>
        <w:t>?</w:t>
      </w:r>
    </w:p>
    <w:sectPr w:rsidR="009B1AA3" w:rsidRPr="00D14682" w:rsidSect="00FB363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22" w:rsidRDefault="00424422">
      <w:r>
        <w:separator/>
      </w:r>
    </w:p>
  </w:endnote>
  <w:endnote w:type="continuationSeparator" w:id="1">
    <w:p w:rsidR="00424422" w:rsidRDefault="0042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22" w:rsidRDefault="00424422">
      <w:r>
        <w:separator/>
      </w:r>
    </w:p>
  </w:footnote>
  <w:footnote w:type="continuationSeparator" w:id="1">
    <w:p w:rsidR="00424422" w:rsidRDefault="0042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A3C51"/>
    <w:rsid w:val="002C37EC"/>
    <w:rsid w:val="00424422"/>
    <w:rsid w:val="00471D63"/>
    <w:rsid w:val="00480178"/>
    <w:rsid w:val="00542493"/>
    <w:rsid w:val="00546C38"/>
    <w:rsid w:val="005E5ED6"/>
    <w:rsid w:val="00620D8A"/>
    <w:rsid w:val="00707570"/>
    <w:rsid w:val="00733BCA"/>
    <w:rsid w:val="007476E0"/>
    <w:rsid w:val="007842CF"/>
    <w:rsid w:val="007A588E"/>
    <w:rsid w:val="00835ECD"/>
    <w:rsid w:val="008429FE"/>
    <w:rsid w:val="0095348E"/>
    <w:rsid w:val="00960CC2"/>
    <w:rsid w:val="00971862"/>
    <w:rsid w:val="0098267D"/>
    <w:rsid w:val="009B1AA3"/>
    <w:rsid w:val="009C356D"/>
    <w:rsid w:val="00A909FF"/>
    <w:rsid w:val="00AA4D81"/>
    <w:rsid w:val="00AF1BE6"/>
    <w:rsid w:val="00B61F61"/>
    <w:rsid w:val="00C63A45"/>
    <w:rsid w:val="00D14682"/>
    <w:rsid w:val="00D31E64"/>
    <w:rsid w:val="00DC04FF"/>
    <w:rsid w:val="00E2028D"/>
    <w:rsid w:val="00E46B03"/>
    <w:rsid w:val="00E47D77"/>
    <w:rsid w:val="00E728F2"/>
    <w:rsid w:val="00FA4738"/>
    <w:rsid w:val="00FB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微软中国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13</cp:revision>
  <dcterms:created xsi:type="dcterms:W3CDTF">2014-03-25T05:25:00Z</dcterms:created>
  <dcterms:modified xsi:type="dcterms:W3CDTF">2014-04-16T07:22:00Z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